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11654" w14:textId="77777777" w:rsidR="00757AF1" w:rsidRDefault="00757AF1" w:rsidP="00757AF1">
      <w:pPr>
        <w:spacing w:after="0" w:line="240" w:lineRule="auto"/>
        <w:jc w:val="center"/>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w:t>
      </w:r>
    </w:p>
    <w:p w14:paraId="01826FDB" w14:textId="77777777" w:rsidR="00757AF1" w:rsidRDefault="00757AF1" w:rsidP="00757AF1">
      <w:pPr>
        <w:spacing w:after="0" w:line="240" w:lineRule="auto"/>
        <w:jc w:val="center"/>
        <w:rPr>
          <w:rFonts w:ascii="Times New Roman" w:hAnsi="Times New Roman"/>
          <w:b/>
          <w:i/>
          <w:sz w:val="28"/>
          <w:szCs w:val="28"/>
          <w:u w:val="single"/>
        </w:rPr>
      </w:pPr>
      <w:r>
        <w:rPr>
          <w:rFonts w:ascii="Times New Roman" w:hAnsi="Times New Roman"/>
          <w:b/>
          <w:sz w:val="28"/>
          <w:szCs w:val="28"/>
        </w:rPr>
        <w:t xml:space="preserve"> учреждение высшего образования</w:t>
      </w:r>
    </w:p>
    <w:p w14:paraId="0409E826" w14:textId="77777777" w:rsidR="00757AF1" w:rsidRDefault="00757AF1" w:rsidP="00757AF1">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14:paraId="0B1BA724" w14:textId="77777777" w:rsidR="00757AF1" w:rsidRDefault="00757AF1" w:rsidP="00757AF1">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14:paraId="3EE7CAEE" w14:textId="77777777" w:rsidR="00757AF1" w:rsidRDefault="00757AF1" w:rsidP="00757AF1">
      <w:pPr>
        <w:spacing w:after="0" w:line="240" w:lineRule="auto"/>
        <w:jc w:val="center"/>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14:paraId="5D60E588" w14:textId="77777777" w:rsidR="00757AF1" w:rsidRDefault="00757AF1" w:rsidP="00757AF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иностранных языков и межкультурной коммуникации</w:t>
      </w:r>
    </w:p>
    <w:p w14:paraId="695272FD" w14:textId="77777777" w:rsidR="00757AF1" w:rsidRDefault="00757AF1" w:rsidP="00757A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8"/>
          <w:szCs w:val="28"/>
        </w:rPr>
        <w:t>Факультета международных экономических отношений</w:t>
      </w:r>
    </w:p>
    <w:p w14:paraId="60808B2D" w14:textId="77777777" w:rsidR="006979EE" w:rsidRDefault="006979EE" w:rsidP="00FD2212">
      <w:pPr>
        <w:spacing w:after="0" w:line="240" w:lineRule="auto"/>
        <w:rPr>
          <w:rFonts w:ascii="Times New Roman" w:eastAsia="Times New Roman" w:hAnsi="Times New Roman" w:cs="Times New Roman"/>
          <w:sz w:val="28"/>
        </w:rPr>
      </w:pPr>
    </w:p>
    <w:tbl>
      <w:tblPr>
        <w:tblW w:w="0" w:type="auto"/>
        <w:tblInd w:w="5556" w:type="dxa"/>
        <w:tblCellMar>
          <w:left w:w="10" w:type="dxa"/>
          <w:right w:w="10" w:type="dxa"/>
        </w:tblCellMar>
        <w:tblLook w:val="0000" w:firstRow="0" w:lastRow="0" w:firstColumn="0" w:lastColumn="0" w:noHBand="0" w:noVBand="0"/>
      </w:tblPr>
      <w:tblGrid>
        <w:gridCol w:w="3799"/>
      </w:tblGrid>
      <w:tr w:rsidR="006979EE" w14:paraId="0FAD0538" w14:textId="77777777">
        <w:tc>
          <w:tcPr>
            <w:tcW w:w="3799" w:type="dxa"/>
            <w:shd w:val="clear" w:color="000000" w:fill="FFFFFF"/>
            <w:tcMar>
              <w:left w:w="108" w:type="dxa"/>
              <w:right w:w="108" w:type="dxa"/>
            </w:tcMar>
          </w:tcPr>
          <w:p w14:paraId="3E682E7D" w14:textId="77777777" w:rsidR="006979EE" w:rsidRDefault="006979EE">
            <w:pPr>
              <w:spacing w:after="0" w:line="240" w:lineRule="auto"/>
              <w:jc w:val="both"/>
              <w:rPr>
                <w:rFonts w:ascii="Times New Roman" w:eastAsia="Times New Roman" w:hAnsi="Times New Roman" w:cs="Times New Roman"/>
                <w:caps/>
                <w:sz w:val="28"/>
              </w:rPr>
            </w:pPr>
          </w:p>
          <w:p w14:paraId="3DCC55E4" w14:textId="77777777" w:rsidR="006979EE" w:rsidRDefault="00B3121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УТВЕРЖДАЮ</w:t>
            </w:r>
          </w:p>
          <w:p w14:paraId="6307D58E" w14:textId="77777777" w:rsidR="006979EE" w:rsidRDefault="00B3121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Проректор по учебной и методической работе</w:t>
            </w:r>
          </w:p>
          <w:p w14:paraId="3E989E99" w14:textId="77777777" w:rsidR="006979EE" w:rsidRDefault="006979EE">
            <w:pPr>
              <w:spacing w:after="0" w:line="240" w:lineRule="auto"/>
              <w:rPr>
                <w:rFonts w:ascii="Times New Roman" w:eastAsia="Times New Roman" w:hAnsi="Times New Roman" w:cs="Times New Roman"/>
                <w:sz w:val="28"/>
              </w:rPr>
            </w:pPr>
          </w:p>
          <w:p w14:paraId="000930A6" w14:textId="77777777" w:rsidR="006979EE" w:rsidRDefault="00B3121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____________Е.А. Каменева</w:t>
            </w:r>
          </w:p>
          <w:p w14:paraId="7B9BF458" w14:textId="119475C9" w:rsidR="006979EE" w:rsidRDefault="001B3BC8">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u w:val="single"/>
              </w:rPr>
              <w:t>6 апреля 2023 г.</w:t>
            </w:r>
            <w:bookmarkStart w:id="0" w:name="_GoBack"/>
            <w:bookmarkEnd w:id="0"/>
          </w:p>
          <w:p w14:paraId="28F9BBF9" w14:textId="77777777" w:rsidR="006979EE" w:rsidRDefault="006979EE">
            <w:pPr>
              <w:spacing w:after="0" w:line="240" w:lineRule="auto"/>
            </w:pPr>
          </w:p>
        </w:tc>
      </w:tr>
    </w:tbl>
    <w:p w14:paraId="7BADECF0" w14:textId="77777777" w:rsidR="006979EE" w:rsidRDefault="00B3121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С.Ю. Дронова</w:t>
      </w:r>
    </w:p>
    <w:p w14:paraId="5A67AAD9" w14:textId="77777777" w:rsidR="006979EE" w:rsidRDefault="00B3121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М.В. Коровушкина</w:t>
      </w:r>
    </w:p>
    <w:p w14:paraId="561223D1" w14:textId="37B2178F" w:rsidR="006979EE" w:rsidRDefault="00527DA7">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Г.Н. Махмутова</w:t>
      </w:r>
    </w:p>
    <w:p w14:paraId="10F4F2BA" w14:textId="1B5DCBE1" w:rsidR="006979EE" w:rsidRDefault="00B3121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О.А. Герасимова</w:t>
      </w:r>
    </w:p>
    <w:p w14:paraId="78634855" w14:textId="13DADDAB" w:rsidR="00702F3E" w:rsidRDefault="00702F3E">
      <w:pPr>
        <w:spacing w:after="0" w:line="240" w:lineRule="auto"/>
        <w:jc w:val="center"/>
        <w:rPr>
          <w:rFonts w:ascii="Times New Roman" w:eastAsia="Times New Roman" w:hAnsi="Times New Roman" w:cs="Times New Roman"/>
          <w:sz w:val="28"/>
        </w:rPr>
      </w:pPr>
      <w:r w:rsidRPr="00C6395B">
        <w:rPr>
          <w:rFonts w:ascii="Times New Roman" w:eastAsia="Times New Roman" w:hAnsi="Times New Roman" w:cs="Times New Roman"/>
          <w:sz w:val="28"/>
        </w:rPr>
        <w:t>Д.Я.</w:t>
      </w:r>
      <w:r>
        <w:rPr>
          <w:rFonts w:ascii="Times New Roman" w:eastAsia="Times New Roman" w:hAnsi="Times New Roman" w:cs="Times New Roman"/>
          <w:sz w:val="28"/>
        </w:rPr>
        <w:t xml:space="preserve"> </w:t>
      </w:r>
      <w:r w:rsidRPr="00C6395B">
        <w:rPr>
          <w:rFonts w:ascii="Times New Roman" w:eastAsia="Times New Roman" w:hAnsi="Times New Roman" w:cs="Times New Roman"/>
          <w:sz w:val="28"/>
        </w:rPr>
        <w:t>Камерон</w:t>
      </w:r>
    </w:p>
    <w:p w14:paraId="20108F55" w14:textId="77777777" w:rsidR="006979EE" w:rsidRPr="00757AF1" w:rsidRDefault="006979EE">
      <w:pPr>
        <w:spacing w:after="0" w:line="240" w:lineRule="auto"/>
        <w:rPr>
          <w:rFonts w:ascii="Times New Roman" w:eastAsia="Times New Roman" w:hAnsi="Times New Roman" w:cs="Times New Roman"/>
          <w:sz w:val="28"/>
          <w:szCs w:val="28"/>
        </w:rPr>
      </w:pPr>
    </w:p>
    <w:p w14:paraId="5229849E" w14:textId="4D5E08AE" w:rsidR="006979EE" w:rsidRPr="00757AF1" w:rsidRDefault="00B3121D" w:rsidP="00143F7A">
      <w:pPr>
        <w:spacing w:after="0" w:line="240" w:lineRule="auto"/>
        <w:jc w:val="center"/>
        <w:rPr>
          <w:rFonts w:ascii="Times New Roman" w:eastAsia="Times New Roman" w:hAnsi="Times New Roman" w:cs="Times New Roman"/>
          <w:b/>
          <w:sz w:val="28"/>
          <w:szCs w:val="28"/>
        </w:rPr>
      </w:pPr>
      <w:r w:rsidRPr="00757AF1">
        <w:rPr>
          <w:rFonts w:ascii="Times New Roman" w:eastAsia="Times New Roman" w:hAnsi="Times New Roman" w:cs="Times New Roman"/>
          <w:b/>
          <w:sz w:val="28"/>
          <w:szCs w:val="28"/>
        </w:rPr>
        <w:t xml:space="preserve">ОСНОВЫ ПОДГОТОВКИ К </w:t>
      </w:r>
      <w:r w:rsidR="00FD2212" w:rsidRPr="00757AF1">
        <w:rPr>
          <w:rFonts w:ascii="Times New Roman" w:eastAsia="Times New Roman" w:hAnsi="Times New Roman" w:cs="Times New Roman"/>
          <w:b/>
          <w:sz w:val="28"/>
          <w:szCs w:val="28"/>
        </w:rPr>
        <w:t xml:space="preserve">СДАЧЕ </w:t>
      </w:r>
      <w:r w:rsidRPr="00757AF1">
        <w:rPr>
          <w:rFonts w:ascii="Times New Roman" w:eastAsia="Times New Roman" w:hAnsi="Times New Roman" w:cs="Times New Roman"/>
          <w:b/>
          <w:sz w:val="28"/>
          <w:szCs w:val="28"/>
        </w:rPr>
        <w:t>МЕЖДУНАРОДНЫ</w:t>
      </w:r>
      <w:r w:rsidR="00FD2212" w:rsidRPr="00757AF1">
        <w:rPr>
          <w:rFonts w:ascii="Times New Roman" w:eastAsia="Times New Roman" w:hAnsi="Times New Roman" w:cs="Times New Roman"/>
          <w:b/>
          <w:sz w:val="28"/>
          <w:szCs w:val="28"/>
        </w:rPr>
        <w:t>Х</w:t>
      </w:r>
      <w:r w:rsidRPr="00757AF1">
        <w:rPr>
          <w:rFonts w:ascii="Times New Roman" w:eastAsia="Times New Roman" w:hAnsi="Times New Roman" w:cs="Times New Roman"/>
          <w:b/>
          <w:sz w:val="28"/>
          <w:szCs w:val="28"/>
        </w:rPr>
        <w:t xml:space="preserve"> ЭКЗАМЕН</w:t>
      </w:r>
      <w:r w:rsidR="00FD2212" w:rsidRPr="00757AF1">
        <w:rPr>
          <w:rFonts w:ascii="Times New Roman" w:eastAsia="Times New Roman" w:hAnsi="Times New Roman" w:cs="Times New Roman"/>
          <w:b/>
          <w:sz w:val="28"/>
          <w:szCs w:val="28"/>
        </w:rPr>
        <w:t>ОВ</w:t>
      </w:r>
    </w:p>
    <w:p w14:paraId="1DD17E50" w14:textId="77777777" w:rsidR="006979EE" w:rsidRPr="00757AF1" w:rsidRDefault="00B3121D">
      <w:pPr>
        <w:spacing w:after="0" w:line="240" w:lineRule="auto"/>
        <w:jc w:val="center"/>
        <w:rPr>
          <w:rFonts w:ascii="Times New Roman" w:eastAsia="Times New Roman" w:hAnsi="Times New Roman" w:cs="Times New Roman"/>
          <w:b/>
          <w:sz w:val="28"/>
          <w:szCs w:val="28"/>
        </w:rPr>
      </w:pPr>
      <w:r w:rsidRPr="00757AF1">
        <w:rPr>
          <w:rFonts w:ascii="Times New Roman" w:eastAsia="Times New Roman" w:hAnsi="Times New Roman" w:cs="Times New Roman"/>
          <w:b/>
          <w:sz w:val="28"/>
          <w:szCs w:val="28"/>
        </w:rPr>
        <w:t>Рабочая программа дисциплины</w:t>
      </w:r>
    </w:p>
    <w:p w14:paraId="226D678A" w14:textId="77777777" w:rsidR="006979EE" w:rsidRPr="00757AF1" w:rsidRDefault="006979EE" w:rsidP="00FD2212">
      <w:pPr>
        <w:spacing w:after="0" w:line="240" w:lineRule="auto"/>
        <w:rPr>
          <w:rFonts w:ascii="Times New Roman" w:eastAsia="Times New Roman" w:hAnsi="Times New Roman" w:cs="Times New Roman"/>
          <w:i/>
          <w:sz w:val="28"/>
          <w:szCs w:val="28"/>
        </w:rPr>
      </w:pPr>
    </w:p>
    <w:p w14:paraId="6FE55E42" w14:textId="77777777" w:rsidR="00143F7A" w:rsidRPr="00757AF1" w:rsidRDefault="00143F7A" w:rsidP="00143F7A">
      <w:pPr>
        <w:spacing w:after="0" w:line="240" w:lineRule="auto"/>
        <w:jc w:val="center"/>
        <w:rPr>
          <w:rFonts w:ascii="Times New Roman" w:eastAsia="Times New Roman" w:hAnsi="Times New Roman" w:cs="Times New Roman"/>
          <w:iCs/>
          <w:sz w:val="28"/>
          <w:szCs w:val="28"/>
        </w:rPr>
      </w:pPr>
      <w:r w:rsidRPr="00757AF1">
        <w:rPr>
          <w:rFonts w:ascii="Times New Roman" w:eastAsia="Times New Roman" w:hAnsi="Times New Roman" w:cs="Times New Roman"/>
          <w:iCs/>
          <w:sz w:val="28"/>
          <w:szCs w:val="28"/>
        </w:rPr>
        <w:t xml:space="preserve">38.03.01 – Экономика </w:t>
      </w:r>
    </w:p>
    <w:p w14:paraId="10DA8B80" w14:textId="77777777" w:rsidR="006979EE" w:rsidRDefault="006979EE">
      <w:pPr>
        <w:spacing w:after="0" w:line="240" w:lineRule="auto"/>
        <w:rPr>
          <w:rFonts w:ascii="Times New Roman" w:eastAsia="Times New Roman" w:hAnsi="Times New Roman" w:cs="Times New Roman"/>
          <w:bCs/>
          <w:i/>
          <w:sz w:val="18"/>
          <w:szCs w:val="18"/>
        </w:rPr>
      </w:pPr>
    </w:p>
    <w:p w14:paraId="6F22B171" w14:textId="77777777" w:rsidR="006979EE" w:rsidRPr="00757AF1" w:rsidRDefault="006979EE">
      <w:pPr>
        <w:spacing w:after="0" w:line="240" w:lineRule="auto"/>
        <w:rPr>
          <w:rFonts w:ascii="Times New Roman" w:eastAsia="Times New Roman" w:hAnsi="Times New Roman" w:cs="Times New Roman"/>
          <w:bCs/>
          <w:i/>
          <w:sz w:val="28"/>
          <w:szCs w:val="28"/>
        </w:rPr>
      </w:pPr>
    </w:p>
    <w:p w14:paraId="257B9AEB" w14:textId="77777777" w:rsidR="00932DB3" w:rsidRPr="00757AF1" w:rsidRDefault="00932DB3" w:rsidP="00932DB3">
      <w:pPr>
        <w:spacing w:after="0" w:line="240" w:lineRule="auto"/>
        <w:jc w:val="center"/>
        <w:rPr>
          <w:rFonts w:ascii="Times New Roman" w:eastAsia="Times New Roman" w:hAnsi="Times New Roman" w:cs="Times New Roman"/>
          <w:i/>
          <w:sz w:val="28"/>
          <w:szCs w:val="28"/>
        </w:rPr>
      </w:pPr>
      <w:r w:rsidRPr="00757AF1">
        <w:rPr>
          <w:rFonts w:ascii="Times New Roman" w:eastAsia="Times New Roman" w:hAnsi="Times New Roman" w:cs="Times New Roman"/>
          <w:i/>
          <w:sz w:val="28"/>
          <w:szCs w:val="28"/>
        </w:rPr>
        <w:t>Рекомендовано Ученым советом факультета Международных экономических отношений</w:t>
      </w:r>
    </w:p>
    <w:p w14:paraId="2F81E650" w14:textId="194A9B0B" w:rsidR="00932DB3" w:rsidRPr="00757AF1" w:rsidRDefault="00932DB3" w:rsidP="00932DB3">
      <w:pPr>
        <w:spacing w:after="0" w:line="240" w:lineRule="auto"/>
        <w:jc w:val="center"/>
        <w:rPr>
          <w:rFonts w:ascii="Times New Roman" w:eastAsia="Times New Roman" w:hAnsi="Times New Roman" w:cs="Times New Roman"/>
          <w:i/>
          <w:sz w:val="28"/>
          <w:szCs w:val="28"/>
        </w:rPr>
      </w:pPr>
      <w:r w:rsidRPr="00757AF1">
        <w:rPr>
          <w:rFonts w:ascii="Times New Roman" w:eastAsia="Times New Roman" w:hAnsi="Times New Roman" w:cs="Times New Roman"/>
          <w:i/>
          <w:sz w:val="28"/>
          <w:szCs w:val="28"/>
        </w:rPr>
        <w:t>(протокол от «21» марта 2023 г. № 33)</w:t>
      </w:r>
    </w:p>
    <w:p w14:paraId="256D546B" w14:textId="77777777" w:rsidR="00932DB3" w:rsidRPr="00757AF1" w:rsidRDefault="00932DB3" w:rsidP="00932DB3">
      <w:pPr>
        <w:spacing w:after="0" w:line="240" w:lineRule="auto"/>
        <w:jc w:val="center"/>
        <w:rPr>
          <w:rFonts w:ascii="Times New Roman" w:eastAsia="Times New Roman" w:hAnsi="Times New Roman" w:cs="Times New Roman"/>
          <w:i/>
          <w:sz w:val="28"/>
          <w:szCs w:val="28"/>
        </w:rPr>
      </w:pPr>
    </w:p>
    <w:p w14:paraId="6E4C600A" w14:textId="77777777" w:rsidR="00932DB3" w:rsidRPr="00757AF1" w:rsidRDefault="00932DB3" w:rsidP="00932DB3">
      <w:pPr>
        <w:spacing w:after="0" w:line="240" w:lineRule="auto"/>
        <w:jc w:val="center"/>
        <w:rPr>
          <w:rFonts w:ascii="Times New Roman" w:eastAsia="Times New Roman" w:hAnsi="Times New Roman" w:cs="Times New Roman"/>
          <w:i/>
          <w:sz w:val="28"/>
          <w:szCs w:val="28"/>
        </w:rPr>
      </w:pPr>
      <w:r w:rsidRPr="00757AF1">
        <w:rPr>
          <w:rFonts w:ascii="Times New Roman" w:eastAsia="Times New Roman" w:hAnsi="Times New Roman" w:cs="Times New Roman"/>
          <w:i/>
          <w:sz w:val="28"/>
          <w:szCs w:val="28"/>
        </w:rPr>
        <w:t>Одобрено Советом учебно-научного Департамента иностранных языков</w:t>
      </w:r>
    </w:p>
    <w:p w14:paraId="030D514E" w14:textId="77777777" w:rsidR="00932DB3" w:rsidRPr="00757AF1" w:rsidRDefault="00932DB3" w:rsidP="00932DB3">
      <w:pPr>
        <w:spacing w:after="0" w:line="240" w:lineRule="auto"/>
        <w:jc w:val="center"/>
        <w:rPr>
          <w:rFonts w:ascii="Times New Roman" w:eastAsia="Times New Roman" w:hAnsi="Times New Roman" w:cs="Times New Roman"/>
          <w:i/>
          <w:sz w:val="28"/>
          <w:szCs w:val="28"/>
        </w:rPr>
      </w:pPr>
      <w:r w:rsidRPr="00757AF1">
        <w:rPr>
          <w:rFonts w:ascii="Times New Roman" w:eastAsia="Times New Roman" w:hAnsi="Times New Roman" w:cs="Times New Roman"/>
          <w:i/>
          <w:sz w:val="28"/>
          <w:szCs w:val="28"/>
        </w:rPr>
        <w:t>и межкультурной коммуникации</w:t>
      </w:r>
    </w:p>
    <w:p w14:paraId="30F4BF94" w14:textId="5E72636E" w:rsidR="00932DB3" w:rsidRPr="00757AF1" w:rsidRDefault="00757AF1" w:rsidP="00932DB3">
      <w:pPr>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(протокол от «20» февраля 2023 </w:t>
      </w:r>
      <w:r w:rsidR="00932DB3" w:rsidRPr="00757AF1">
        <w:rPr>
          <w:rFonts w:ascii="Times New Roman" w:eastAsia="Times New Roman" w:hAnsi="Times New Roman" w:cs="Times New Roman"/>
          <w:i/>
          <w:sz w:val="28"/>
          <w:szCs w:val="28"/>
        </w:rPr>
        <w:t>г. № 30)</w:t>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p>
    <w:p w14:paraId="4B291BF9" w14:textId="77777777" w:rsidR="006979EE" w:rsidRDefault="006979EE" w:rsidP="00FD2212">
      <w:pPr>
        <w:spacing w:after="0" w:line="240" w:lineRule="auto"/>
        <w:rPr>
          <w:rFonts w:ascii="Times New Roman" w:eastAsia="Times New Roman" w:hAnsi="Times New Roman" w:cs="Times New Roman"/>
          <w:szCs w:val="20"/>
        </w:rPr>
      </w:pPr>
    </w:p>
    <w:p w14:paraId="0322EBBD" w14:textId="58AC6863" w:rsidR="006979EE" w:rsidRDefault="00B3121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Москва 202</w:t>
      </w:r>
      <w:r w:rsidR="00C013AB">
        <w:rPr>
          <w:rFonts w:ascii="Times New Roman" w:eastAsia="Times New Roman" w:hAnsi="Times New Roman" w:cs="Times New Roman"/>
          <w:b/>
          <w:sz w:val="28"/>
          <w:szCs w:val="28"/>
        </w:rPr>
        <w:t>3</w:t>
      </w:r>
    </w:p>
    <w:sdt>
      <w:sdtPr>
        <w:rPr>
          <w:rFonts w:ascii="Times New Roman" w:hAnsi="Times New Roman" w:cs="Times New Roman"/>
          <w:b/>
        </w:rPr>
        <w:id w:val="1341895664"/>
        <w:docPartObj>
          <w:docPartGallery w:val="Table of Contents"/>
          <w:docPartUnique/>
        </w:docPartObj>
      </w:sdtPr>
      <w:sdtEndPr/>
      <w:sdtContent>
        <w:p w14:paraId="22428757" w14:textId="77777777" w:rsidR="006979EE" w:rsidRDefault="00B3121D">
          <w:pPr>
            <w:rPr>
              <w:rFonts w:ascii="Times New Roman" w:hAnsi="Times New Roman" w:cs="Times New Roman"/>
              <w:b/>
              <w:sz w:val="28"/>
              <w:szCs w:val="28"/>
            </w:rPr>
          </w:pPr>
          <w:r>
            <w:rPr>
              <w:rFonts w:ascii="Times New Roman" w:hAnsi="Times New Roman" w:cs="Times New Roman"/>
              <w:b/>
              <w:sz w:val="28"/>
              <w:szCs w:val="28"/>
            </w:rPr>
            <w:t>СОДЕРЖАНИЕ</w:t>
          </w:r>
        </w:p>
        <w:p w14:paraId="6D4EDC76" w14:textId="44E3343A" w:rsidR="006979EE" w:rsidRDefault="00B3121D">
          <w:pPr>
            <w:pStyle w:val="13"/>
            <w:rPr>
              <w:rFonts w:eastAsiaTheme="minorEastAsia"/>
              <w:noProof/>
              <w:sz w:val="28"/>
              <w:szCs w:val="28"/>
            </w:rPr>
          </w:pPr>
          <w:r>
            <w:rPr>
              <w:sz w:val="28"/>
              <w:szCs w:val="28"/>
            </w:rPr>
            <w:fldChar w:fldCharType="begin"/>
          </w:r>
          <w:r>
            <w:rPr>
              <w:sz w:val="28"/>
              <w:szCs w:val="28"/>
            </w:rPr>
            <w:instrText xml:space="preserve"> TOC \o "1-3" \h \z \u </w:instrText>
          </w:r>
          <w:r>
            <w:rPr>
              <w:sz w:val="28"/>
              <w:szCs w:val="28"/>
            </w:rPr>
            <w:fldChar w:fldCharType="separate"/>
          </w:r>
          <w:hyperlink w:anchor="_Toc104142161" w:tooltip="#_Toc104142161" w:history="1">
            <w:r>
              <w:rPr>
                <w:rStyle w:val="ae"/>
                <w:noProof/>
                <w:sz w:val="28"/>
                <w:szCs w:val="28"/>
              </w:rPr>
              <w:t>1. Наименование дисциплины</w:t>
            </w:r>
            <w:r>
              <w:rPr>
                <w:noProof/>
                <w:sz w:val="28"/>
                <w:szCs w:val="28"/>
              </w:rPr>
              <w:tab/>
            </w:r>
            <w:r>
              <w:rPr>
                <w:noProof/>
                <w:sz w:val="28"/>
                <w:szCs w:val="28"/>
              </w:rPr>
              <w:fldChar w:fldCharType="begin"/>
            </w:r>
            <w:r>
              <w:rPr>
                <w:noProof/>
                <w:sz w:val="28"/>
                <w:szCs w:val="28"/>
              </w:rPr>
              <w:instrText xml:space="preserve"> PAGEREF _Toc104142161 \h </w:instrText>
            </w:r>
            <w:r>
              <w:rPr>
                <w:noProof/>
                <w:sz w:val="28"/>
                <w:szCs w:val="28"/>
              </w:rPr>
            </w:r>
            <w:r>
              <w:rPr>
                <w:noProof/>
                <w:sz w:val="28"/>
                <w:szCs w:val="28"/>
              </w:rPr>
              <w:fldChar w:fldCharType="separate"/>
            </w:r>
            <w:r w:rsidR="002A2D53">
              <w:rPr>
                <w:noProof/>
                <w:sz w:val="28"/>
                <w:szCs w:val="28"/>
              </w:rPr>
              <w:t>3</w:t>
            </w:r>
            <w:r>
              <w:rPr>
                <w:noProof/>
                <w:sz w:val="28"/>
                <w:szCs w:val="28"/>
              </w:rPr>
              <w:fldChar w:fldCharType="end"/>
            </w:r>
          </w:hyperlink>
        </w:p>
        <w:p w14:paraId="056C7C21" w14:textId="443852F7" w:rsidR="006979EE" w:rsidRDefault="00947AF2">
          <w:pPr>
            <w:pStyle w:val="13"/>
            <w:rPr>
              <w:rFonts w:eastAsiaTheme="minorEastAsia"/>
              <w:noProof/>
              <w:sz w:val="28"/>
              <w:szCs w:val="28"/>
            </w:rPr>
          </w:pPr>
          <w:hyperlink w:anchor="_Toc104142162" w:tooltip="#_Toc104142162" w:history="1">
            <w:r w:rsidR="00B3121D">
              <w:rPr>
                <w:rStyle w:val="ae"/>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3121D">
              <w:rPr>
                <w:noProof/>
                <w:sz w:val="28"/>
                <w:szCs w:val="28"/>
              </w:rPr>
              <w:tab/>
            </w:r>
            <w:r w:rsidR="00B3121D">
              <w:rPr>
                <w:noProof/>
                <w:sz w:val="28"/>
                <w:szCs w:val="28"/>
              </w:rPr>
              <w:fldChar w:fldCharType="begin"/>
            </w:r>
            <w:r w:rsidR="00B3121D">
              <w:rPr>
                <w:noProof/>
                <w:sz w:val="28"/>
                <w:szCs w:val="28"/>
              </w:rPr>
              <w:instrText xml:space="preserve"> PAGEREF _Toc104142162 \h </w:instrText>
            </w:r>
            <w:r w:rsidR="00B3121D">
              <w:rPr>
                <w:noProof/>
                <w:sz w:val="28"/>
                <w:szCs w:val="28"/>
              </w:rPr>
            </w:r>
            <w:r w:rsidR="00B3121D">
              <w:rPr>
                <w:noProof/>
                <w:sz w:val="28"/>
                <w:szCs w:val="28"/>
              </w:rPr>
              <w:fldChar w:fldCharType="separate"/>
            </w:r>
            <w:r w:rsidR="002A2D53">
              <w:rPr>
                <w:noProof/>
                <w:sz w:val="28"/>
                <w:szCs w:val="28"/>
              </w:rPr>
              <w:t>3</w:t>
            </w:r>
            <w:r w:rsidR="00B3121D">
              <w:rPr>
                <w:noProof/>
                <w:sz w:val="28"/>
                <w:szCs w:val="28"/>
              </w:rPr>
              <w:fldChar w:fldCharType="end"/>
            </w:r>
          </w:hyperlink>
        </w:p>
        <w:p w14:paraId="2DE2A8C6" w14:textId="3315DD23" w:rsidR="006979EE" w:rsidRDefault="00947AF2">
          <w:pPr>
            <w:pStyle w:val="13"/>
            <w:rPr>
              <w:rFonts w:eastAsiaTheme="minorEastAsia"/>
              <w:noProof/>
              <w:sz w:val="28"/>
              <w:szCs w:val="28"/>
            </w:rPr>
          </w:pPr>
          <w:hyperlink w:anchor="_Toc104142163" w:tooltip="#_Toc104142163" w:history="1">
            <w:r w:rsidR="00B3121D">
              <w:rPr>
                <w:rStyle w:val="ae"/>
                <w:noProof/>
                <w:sz w:val="28"/>
                <w:szCs w:val="28"/>
              </w:rPr>
              <w:t>3. Место дисциплины в структуре образовательной программы</w:t>
            </w:r>
            <w:r w:rsidR="00B3121D">
              <w:rPr>
                <w:noProof/>
                <w:sz w:val="28"/>
                <w:szCs w:val="28"/>
              </w:rPr>
              <w:tab/>
            </w:r>
            <w:r w:rsidR="00B3121D">
              <w:rPr>
                <w:noProof/>
                <w:sz w:val="28"/>
                <w:szCs w:val="28"/>
              </w:rPr>
              <w:fldChar w:fldCharType="begin"/>
            </w:r>
            <w:r w:rsidR="00B3121D">
              <w:rPr>
                <w:noProof/>
                <w:sz w:val="28"/>
                <w:szCs w:val="28"/>
              </w:rPr>
              <w:instrText xml:space="preserve"> PAGEREF _Toc104142163 \h </w:instrText>
            </w:r>
            <w:r w:rsidR="00B3121D">
              <w:rPr>
                <w:noProof/>
                <w:sz w:val="28"/>
                <w:szCs w:val="28"/>
              </w:rPr>
            </w:r>
            <w:r w:rsidR="00B3121D">
              <w:rPr>
                <w:noProof/>
                <w:sz w:val="28"/>
                <w:szCs w:val="28"/>
              </w:rPr>
              <w:fldChar w:fldCharType="separate"/>
            </w:r>
            <w:r w:rsidR="002A2D53">
              <w:rPr>
                <w:noProof/>
                <w:sz w:val="28"/>
                <w:szCs w:val="28"/>
              </w:rPr>
              <w:t>11</w:t>
            </w:r>
            <w:r w:rsidR="00B3121D">
              <w:rPr>
                <w:noProof/>
                <w:sz w:val="28"/>
                <w:szCs w:val="28"/>
              </w:rPr>
              <w:fldChar w:fldCharType="end"/>
            </w:r>
          </w:hyperlink>
        </w:p>
        <w:p w14:paraId="6B7182E7" w14:textId="441F702E" w:rsidR="006979EE" w:rsidRDefault="00947AF2">
          <w:pPr>
            <w:pStyle w:val="13"/>
            <w:rPr>
              <w:rFonts w:eastAsiaTheme="minorEastAsia"/>
              <w:noProof/>
              <w:sz w:val="28"/>
              <w:szCs w:val="28"/>
            </w:rPr>
          </w:pPr>
          <w:hyperlink w:anchor="_Toc104142164" w:tooltip="#_Toc104142164" w:history="1">
            <w:r w:rsidR="00B3121D">
              <w:rPr>
                <w:rStyle w:val="ae"/>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3121D">
              <w:rPr>
                <w:noProof/>
                <w:sz w:val="28"/>
                <w:szCs w:val="28"/>
              </w:rPr>
              <w:tab/>
            </w:r>
            <w:r w:rsidR="00B3121D">
              <w:rPr>
                <w:noProof/>
                <w:sz w:val="28"/>
                <w:szCs w:val="28"/>
              </w:rPr>
              <w:fldChar w:fldCharType="begin"/>
            </w:r>
            <w:r w:rsidR="00B3121D">
              <w:rPr>
                <w:noProof/>
                <w:sz w:val="28"/>
                <w:szCs w:val="28"/>
              </w:rPr>
              <w:instrText xml:space="preserve"> PAGEREF _Toc104142164 \h </w:instrText>
            </w:r>
            <w:r w:rsidR="00B3121D">
              <w:rPr>
                <w:noProof/>
                <w:sz w:val="28"/>
                <w:szCs w:val="28"/>
              </w:rPr>
            </w:r>
            <w:r w:rsidR="00B3121D">
              <w:rPr>
                <w:noProof/>
                <w:sz w:val="28"/>
                <w:szCs w:val="28"/>
              </w:rPr>
              <w:fldChar w:fldCharType="separate"/>
            </w:r>
            <w:r w:rsidR="002A2D53">
              <w:rPr>
                <w:noProof/>
                <w:sz w:val="28"/>
                <w:szCs w:val="28"/>
              </w:rPr>
              <w:t>12</w:t>
            </w:r>
            <w:r w:rsidR="00B3121D">
              <w:rPr>
                <w:noProof/>
                <w:sz w:val="28"/>
                <w:szCs w:val="28"/>
              </w:rPr>
              <w:fldChar w:fldCharType="end"/>
            </w:r>
          </w:hyperlink>
        </w:p>
        <w:p w14:paraId="7CB7C2FD" w14:textId="2187CCE8" w:rsidR="006979EE" w:rsidRDefault="00947AF2">
          <w:pPr>
            <w:pStyle w:val="13"/>
            <w:rPr>
              <w:rFonts w:eastAsiaTheme="minorEastAsia"/>
              <w:noProof/>
              <w:sz w:val="28"/>
              <w:szCs w:val="28"/>
            </w:rPr>
          </w:pPr>
          <w:hyperlink w:anchor="_Toc104142166" w:tooltip="#_Toc104142166" w:history="1">
            <w:r w:rsidR="00B3121D">
              <w:rPr>
                <w:rStyle w:val="ae"/>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3121D">
              <w:rPr>
                <w:noProof/>
                <w:sz w:val="28"/>
                <w:szCs w:val="28"/>
              </w:rPr>
              <w:tab/>
            </w:r>
            <w:r w:rsidR="00B3121D">
              <w:rPr>
                <w:noProof/>
                <w:sz w:val="28"/>
                <w:szCs w:val="28"/>
              </w:rPr>
              <w:fldChar w:fldCharType="begin"/>
            </w:r>
            <w:r w:rsidR="00B3121D">
              <w:rPr>
                <w:noProof/>
                <w:sz w:val="28"/>
                <w:szCs w:val="28"/>
              </w:rPr>
              <w:instrText xml:space="preserve"> PAGEREF _Toc104142166 \h </w:instrText>
            </w:r>
            <w:r w:rsidR="00B3121D">
              <w:rPr>
                <w:noProof/>
                <w:sz w:val="28"/>
                <w:szCs w:val="28"/>
              </w:rPr>
            </w:r>
            <w:r w:rsidR="00B3121D">
              <w:rPr>
                <w:noProof/>
                <w:sz w:val="28"/>
                <w:szCs w:val="28"/>
              </w:rPr>
              <w:fldChar w:fldCharType="separate"/>
            </w:r>
            <w:r w:rsidR="002A2D53">
              <w:rPr>
                <w:noProof/>
                <w:sz w:val="28"/>
                <w:szCs w:val="28"/>
              </w:rPr>
              <w:t>13</w:t>
            </w:r>
            <w:r w:rsidR="00B3121D">
              <w:rPr>
                <w:noProof/>
                <w:sz w:val="28"/>
                <w:szCs w:val="28"/>
              </w:rPr>
              <w:fldChar w:fldCharType="end"/>
            </w:r>
          </w:hyperlink>
        </w:p>
        <w:p w14:paraId="30C0537B" w14:textId="5221D611" w:rsidR="006979EE" w:rsidRDefault="00947AF2">
          <w:pPr>
            <w:pStyle w:val="13"/>
            <w:rPr>
              <w:rFonts w:eastAsiaTheme="minorEastAsia"/>
              <w:noProof/>
              <w:sz w:val="28"/>
              <w:szCs w:val="28"/>
            </w:rPr>
          </w:pPr>
          <w:hyperlink w:anchor="_Toc104142167" w:tooltip="#_Toc104142167" w:history="1">
            <w:r w:rsidR="00B3121D">
              <w:rPr>
                <w:rStyle w:val="ae"/>
                <w:noProof/>
                <w:sz w:val="28"/>
                <w:szCs w:val="28"/>
              </w:rPr>
              <w:t>6. Перечень учебно-методического обеспечения для самостоятельной работы обучающихся по дисциплине</w:t>
            </w:r>
            <w:r w:rsidR="00B3121D">
              <w:rPr>
                <w:noProof/>
                <w:sz w:val="28"/>
                <w:szCs w:val="28"/>
              </w:rPr>
              <w:tab/>
            </w:r>
            <w:r w:rsidR="00B3121D">
              <w:rPr>
                <w:noProof/>
                <w:sz w:val="28"/>
                <w:szCs w:val="28"/>
              </w:rPr>
              <w:fldChar w:fldCharType="begin"/>
            </w:r>
            <w:r w:rsidR="00B3121D">
              <w:rPr>
                <w:noProof/>
                <w:sz w:val="28"/>
                <w:szCs w:val="28"/>
              </w:rPr>
              <w:instrText xml:space="preserve"> PAGEREF _Toc104142167 \h </w:instrText>
            </w:r>
            <w:r w:rsidR="00B3121D">
              <w:rPr>
                <w:noProof/>
                <w:sz w:val="28"/>
                <w:szCs w:val="28"/>
              </w:rPr>
            </w:r>
            <w:r w:rsidR="00B3121D">
              <w:rPr>
                <w:noProof/>
                <w:sz w:val="28"/>
                <w:szCs w:val="28"/>
              </w:rPr>
              <w:fldChar w:fldCharType="separate"/>
            </w:r>
            <w:r w:rsidR="002A2D53">
              <w:rPr>
                <w:noProof/>
                <w:sz w:val="28"/>
                <w:szCs w:val="28"/>
              </w:rPr>
              <w:t>19</w:t>
            </w:r>
            <w:r w:rsidR="00B3121D">
              <w:rPr>
                <w:noProof/>
                <w:sz w:val="28"/>
                <w:szCs w:val="28"/>
              </w:rPr>
              <w:fldChar w:fldCharType="end"/>
            </w:r>
          </w:hyperlink>
        </w:p>
        <w:p w14:paraId="5D4F5AFE" w14:textId="5D1B9F4F" w:rsidR="006979EE" w:rsidRDefault="00947AF2">
          <w:pPr>
            <w:pStyle w:val="13"/>
            <w:rPr>
              <w:rFonts w:eastAsiaTheme="minorEastAsia"/>
              <w:noProof/>
              <w:sz w:val="28"/>
              <w:szCs w:val="28"/>
            </w:rPr>
          </w:pPr>
          <w:hyperlink w:anchor="_Toc104142168" w:tooltip="#_Toc104142168" w:history="1">
            <w:r w:rsidR="00B3121D">
              <w:rPr>
                <w:rStyle w:val="ae"/>
                <w:noProof/>
                <w:sz w:val="28"/>
                <w:szCs w:val="28"/>
              </w:rPr>
              <w:t>7. Фонд оценочных средств для проведения промежуточной аттестации обучающихся по дисциплине</w:t>
            </w:r>
            <w:r w:rsidR="00B3121D">
              <w:rPr>
                <w:noProof/>
                <w:sz w:val="28"/>
                <w:szCs w:val="28"/>
              </w:rPr>
              <w:tab/>
            </w:r>
            <w:r w:rsidR="00B3121D">
              <w:rPr>
                <w:noProof/>
                <w:sz w:val="28"/>
                <w:szCs w:val="28"/>
              </w:rPr>
              <w:fldChar w:fldCharType="begin"/>
            </w:r>
            <w:r w:rsidR="00B3121D">
              <w:rPr>
                <w:noProof/>
                <w:sz w:val="28"/>
                <w:szCs w:val="28"/>
              </w:rPr>
              <w:instrText xml:space="preserve"> PAGEREF _Toc104142168 \h </w:instrText>
            </w:r>
            <w:r w:rsidR="00B3121D">
              <w:rPr>
                <w:noProof/>
                <w:sz w:val="28"/>
                <w:szCs w:val="28"/>
              </w:rPr>
            </w:r>
            <w:r w:rsidR="00B3121D">
              <w:rPr>
                <w:noProof/>
                <w:sz w:val="28"/>
                <w:szCs w:val="28"/>
              </w:rPr>
              <w:fldChar w:fldCharType="separate"/>
            </w:r>
            <w:r w:rsidR="002A2D53">
              <w:rPr>
                <w:noProof/>
                <w:sz w:val="28"/>
                <w:szCs w:val="28"/>
              </w:rPr>
              <w:t>56</w:t>
            </w:r>
            <w:r w:rsidR="00B3121D">
              <w:rPr>
                <w:noProof/>
                <w:sz w:val="28"/>
                <w:szCs w:val="28"/>
              </w:rPr>
              <w:fldChar w:fldCharType="end"/>
            </w:r>
          </w:hyperlink>
        </w:p>
        <w:p w14:paraId="48629CC9" w14:textId="4088218F" w:rsidR="006979EE" w:rsidRDefault="00947AF2">
          <w:pPr>
            <w:pStyle w:val="13"/>
            <w:rPr>
              <w:rFonts w:eastAsiaTheme="minorEastAsia"/>
              <w:noProof/>
              <w:sz w:val="28"/>
              <w:szCs w:val="28"/>
            </w:rPr>
          </w:pPr>
          <w:hyperlink w:anchor="_Toc104142169" w:tooltip="#_Toc104142169" w:history="1">
            <w:r w:rsidR="00B3121D">
              <w:rPr>
                <w:rStyle w:val="ae"/>
                <w:noProof/>
                <w:sz w:val="28"/>
                <w:szCs w:val="28"/>
              </w:rPr>
              <w:t>8. Перечень основной и дополнительной учебной литературы, необходимой для освоения дисциплины</w:t>
            </w:r>
            <w:r w:rsidR="00B3121D">
              <w:rPr>
                <w:noProof/>
                <w:sz w:val="28"/>
                <w:szCs w:val="28"/>
              </w:rPr>
              <w:tab/>
            </w:r>
            <w:r w:rsidR="00B3121D">
              <w:rPr>
                <w:noProof/>
                <w:sz w:val="28"/>
                <w:szCs w:val="28"/>
              </w:rPr>
              <w:fldChar w:fldCharType="begin"/>
            </w:r>
            <w:r w:rsidR="00B3121D">
              <w:rPr>
                <w:noProof/>
                <w:sz w:val="28"/>
                <w:szCs w:val="28"/>
              </w:rPr>
              <w:instrText xml:space="preserve"> PAGEREF _Toc104142169 \h </w:instrText>
            </w:r>
            <w:r w:rsidR="00B3121D">
              <w:rPr>
                <w:noProof/>
                <w:sz w:val="28"/>
                <w:szCs w:val="28"/>
              </w:rPr>
            </w:r>
            <w:r w:rsidR="00B3121D">
              <w:rPr>
                <w:noProof/>
                <w:sz w:val="28"/>
                <w:szCs w:val="28"/>
              </w:rPr>
              <w:fldChar w:fldCharType="separate"/>
            </w:r>
            <w:r w:rsidR="002A2D53">
              <w:rPr>
                <w:noProof/>
                <w:sz w:val="28"/>
                <w:szCs w:val="28"/>
              </w:rPr>
              <w:t>135</w:t>
            </w:r>
            <w:r w:rsidR="00B3121D">
              <w:rPr>
                <w:noProof/>
                <w:sz w:val="28"/>
                <w:szCs w:val="28"/>
              </w:rPr>
              <w:fldChar w:fldCharType="end"/>
            </w:r>
          </w:hyperlink>
        </w:p>
        <w:p w14:paraId="0A25B50C" w14:textId="57B287B1" w:rsidR="006979EE" w:rsidRDefault="00947AF2">
          <w:pPr>
            <w:pStyle w:val="13"/>
            <w:rPr>
              <w:rFonts w:eastAsiaTheme="minorEastAsia"/>
              <w:noProof/>
              <w:sz w:val="28"/>
              <w:szCs w:val="28"/>
            </w:rPr>
          </w:pPr>
          <w:hyperlink w:anchor="_Toc104142220" w:tooltip="#_Toc104142220" w:history="1">
            <w:r w:rsidR="00B3121D">
              <w:rPr>
                <w:rStyle w:val="ae"/>
                <w:noProof/>
                <w:sz w:val="28"/>
                <w:szCs w:val="28"/>
              </w:rPr>
              <w:t>9. Перечень ресурсов информационно-телекоммуникационной сети «Интернет», необходимых для освоения дисциплины</w:t>
            </w:r>
            <w:r w:rsidR="00B3121D">
              <w:rPr>
                <w:noProof/>
                <w:sz w:val="28"/>
                <w:szCs w:val="28"/>
              </w:rPr>
              <w:tab/>
            </w:r>
            <w:r w:rsidR="00B3121D">
              <w:rPr>
                <w:noProof/>
                <w:sz w:val="28"/>
                <w:szCs w:val="28"/>
              </w:rPr>
              <w:fldChar w:fldCharType="begin"/>
            </w:r>
            <w:r w:rsidR="00B3121D">
              <w:rPr>
                <w:noProof/>
                <w:sz w:val="28"/>
                <w:szCs w:val="28"/>
              </w:rPr>
              <w:instrText xml:space="preserve"> PAGEREF _Toc104142220 \h </w:instrText>
            </w:r>
            <w:r w:rsidR="00B3121D">
              <w:rPr>
                <w:noProof/>
                <w:sz w:val="28"/>
                <w:szCs w:val="28"/>
              </w:rPr>
            </w:r>
            <w:r w:rsidR="00B3121D">
              <w:rPr>
                <w:noProof/>
                <w:sz w:val="28"/>
                <w:szCs w:val="28"/>
              </w:rPr>
              <w:fldChar w:fldCharType="separate"/>
            </w:r>
            <w:r w:rsidR="002A2D53">
              <w:rPr>
                <w:noProof/>
                <w:sz w:val="28"/>
                <w:szCs w:val="28"/>
              </w:rPr>
              <w:t>143</w:t>
            </w:r>
            <w:r w:rsidR="00B3121D">
              <w:rPr>
                <w:noProof/>
                <w:sz w:val="28"/>
                <w:szCs w:val="28"/>
              </w:rPr>
              <w:fldChar w:fldCharType="end"/>
            </w:r>
          </w:hyperlink>
        </w:p>
        <w:p w14:paraId="639F41A8" w14:textId="339688D2" w:rsidR="006979EE" w:rsidRDefault="00947AF2">
          <w:pPr>
            <w:pStyle w:val="13"/>
            <w:rPr>
              <w:rFonts w:eastAsiaTheme="minorEastAsia"/>
              <w:noProof/>
              <w:sz w:val="28"/>
              <w:szCs w:val="28"/>
            </w:rPr>
          </w:pPr>
          <w:hyperlink w:anchor="_Toc104142221" w:tooltip="#_Toc104142221" w:history="1">
            <w:r w:rsidR="00B3121D">
              <w:rPr>
                <w:rStyle w:val="ae"/>
                <w:bCs/>
                <w:noProof/>
                <w:sz w:val="28"/>
                <w:szCs w:val="28"/>
              </w:rPr>
              <w:t>10. Методические указания для обучающихся по освоению дисциплины</w:t>
            </w:r>
            <w:r w:rsidR="00B3121D">
              <w:rPr>
                <w:noProof/>
                <w:sz w:val="28"/>
                <w:szCs w:val="28"/>
              </w:rPr>
              <w:tab/>
            </w:r>
            <w:r w:rsidR="00B3121D">
              <w:rPr>
                <w:noProof/>
                <w:sz w:val="28"/>
                <w:szCs w:val="28"/>
              </w:rPr>
              <w:fldChar w:fldCharType="begin"/>
            </w:r>
            <w:r w:rsidR="00B3121D">
              <w:rPr>
                <w:noProof/>
                <w:sz w:val="28"/>
                <w:szCs w:val="28"/>
              </w:rPr>
              <w:instrText xml:space="preserve"> PAGEREF _Toc104142221 \h </w:instrText>
            </w:r>
            <w:r w:rsidR="00B3121D">
              <w:rPr>
                <w:noProof/>
                <w:sz w:val="28"/>
                <w:szCs w:val="28"/>
              </w:rPr>
            </w:r>
            <w:r w:rsidR="00B3121D">
              <w:rPr>
                <w:noProof/>
                <w:sz w:val="28"/>
                <w:szCs w:val="28"/>
              </w:rPr>
              <w:fldChar w:fldCharType="separate"/>
            </w:r>
            <w:r w:rsidR="002A2D53">
              <w:rPr>
                <w:noProof/>
                <w:sz w:val="28"/>
                <w:szCs w:val="28"/>
              </w:rPr>
              <w:t>140</w:t>
            </w:r>
            <w:r w:rsidR="00B3121D">
              <w:rPr>
                <w:noProof/>
                <w:sz w:val="28"/>
                <w:szCs w:val="28"/>
              </w:rPr>
              <w:fldChar w:fldCharType="end"/>
            </w:r>
          </w:hyperlink>
        </w:p>
        <w:p w14:paraId="6FA6C1FD" w14:textId="25A08753" w:rsidR="006979EE" w:rsidRDefault="00947AF2">
          <w:pPr>
            <w:pStyle w:val="13"/>
            <w:tabs>
              <w:tab w:val="left" w:pos="660"/>
            </w:tabs>
            <w:rPr>
              <w:rFonts w:eastAsiaTheme="minorEastAsia"/>
              <w:noProof/>
              <w:sz w:val="28"/>
              <w:szCs w:val="28"/>
            </w:rPr>
          </w:pPr>
          <w:hyperlink w:anchor="_Toc104142222" w:tooltip="#_Toc104142222" w:history="1">
            <w:r w:rsidR="00B3121D">
              <w:rPr>
                <w:rStyle w:val="ae"/>
                <w:noProof/>
                <w:sz w:val="28"/>
                <w:szCs w:val="28"/>
              </w:rPr>
              <w:t>1</w:t>
            </w:r>
            <w:r w:rsidR="00B3121D">
              <w:rPr>
                <w:rStyle w:val="ae"/>
                <w:noProof/>
                <w:sz w:val="28"/>
                <w:szCs w:val="28"/>
                <w:lang w:val="fr-FR"/>
              </w:rPr>
              <w:t>1</w:t>
            </w:r>
            <w:r w:rsidR="00B3121D">
              <w:rPr>
                <w:rStyle w:val="ae"/>
                <w:noProof/>
                <w:sz w:val="28"/>
                <w:szCs w:val="28"/>
              </w:rPr>
              <w:t>.</w:t>
            </w:r>
            <w:r w:rsidR="00B3121D">
              <w:rPr>
                <w:rFonts w:eastAsiaTheme="minorEastAsia"/>
                <w:noProof/>
                <w:sz w:val="28"/>
                <w:szCs w:val="28"/>
              </w:rPr>
              <w:tab/>
            </w:r>
            <w:r w:rsidR="00B3121D">
              <w:rPr>
                <w:rStyle w:val="ae"/>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3121D">
              <w:rPr>
                <w:noProof/>
                <w:sz w:val="28"/>
                <w:szCs w:val="28"/>
              </w:rPr>
              <w:tab/>
            </w:r>
            <w:r w:rsidR="00B3121D">
              <w:rPr>
                <w:noProof/>
                <w:sz w:val="28"/>
                <w:szCs w:val="28"/>
              </w:rPr>
              <w:fldChar w:fldCharType="begin"/>
            </w:r>
            <w:r w:rsidR="00B3121D">
              <w:rPr>
                <w:noProof/>
                <w:sz w:val="28"/>
                <w:szCs w:val="28"/>
              </w:rPr>
              <w:instrText xml:space="preserve"> PAGEREF _Toc104142222 \h </w:instrText>
            </w:r>
            <w:r w:rsidR="00B3121D">
              <w:rPr>
                <w:noProof/>
                <w:sz w:val="28"/>
                <w:szCs w:val="28"/>
              </w:rPr>
            </w:r>
            <w:r w:rsidR="00B3121D">
              <w:rPr>
                <w:noProof/>
                <w:sz w:val="28"/>
                <w:szCs w:val="28"/>
              </w:rPr>
              <w:fldChar w:fldCharType="separate"/>
            </w:r>
            <w:r w:rsidR="002A2D53">
              <w:rPr>
                <w:noProof/>
                <w:sz w:val="28"/>
                <w:szCs w:val="28"/>
              </w:rPr>
              <w:t>152</w:t>
            </w:r>
            <w:r w:rsidR="00B3121D">
              <w:rPr>
                <w:noProof/>
                <w:sz w:val="28"/>
                <w:szCs w:val="28"/>
              </w:rPr>
              <w:fldChar w:fldCharType="end"/>
            </w:r>
          </w:hyperlink>
        </w:p>
        <w:p w14:paraId="6B6CFFB1" w14:textId="778C5861" w:rsidR="006979EE" w:rsidRDefault="00947AF2">
          <w:pPr>
            <w:pStyle w:val="13"/>
            <w:rPr>
              <w:rFonts w:eastAsiaTheme="minorEastAsia"/>
              <w:noProof/>
              <w:sz w:val="28"/>
              <w:szCs w:val="28"/>
            </w:rPr>
          </w:pPr>
          <w:hyperlink w:anchor="_Toc104142223" w:tooltip="#_Toc104142223" w:history="1">
            <w:r w:rsidR="00B3121D">
              <w:rPr>
                <w:rStyle w:val="ae"/>
                <w:noProof/>
                <w:sz w:val="28"/>
                <w:szCs w:val="28"/>
              </w:rPr>
              <w:t>12. Описание материально-технической базы, необходимой для осуществления образовательного процесса по дисциплине</w:t>
            </w:r>
            <w:r w:rsidR="00B3121D">
              <w:rPr>
                <w:noProof/>
                <w:sz w:val="28"/>
                <w:szCs w:val="28"/>
              </w:rPr>
              <w:tab/>
            </w:r>
            <w:r w:rsidR="00B3121D">
              <w:rPr>
                <w:noProof/>
                <w:sz w:val="28"/>
                <w:szCs w:val="28"/>
              </w:rPr>
              <w:fldChar w:fldCharType="begin"/>
            </w:r>
            <w:r w:rsidR="00B3121D">
              <w:rPr>
                <w:noProof/>
                <w:sz w:val="28"/>
                <w:szCs w:val="28"/>
              </w:rPr>
              <w:instrText xml:space="preserve"> PAGEREF _Toc104142223 \h </w:instrText>
            </w:r>
            <w:r w:rsidR="00B3121D">
              <w:rPr>
                <w:noProof/>
                <w:sz w:val="28"/>
                <w:szCs w:val="28"/>
              </w:rPr>
            </w:r>
            <w:r w:rsidR="00B3121D">
              <w:rPr>
                <w:noProof/>
                <w:sz w:val="28"/>
                <w:szCs w:val="28"/>
              </w:rPr>
              <w:fldChar w:fldCharType="separate"/>
            </w:r>
            <w:r w:rsidR="002A2D53">
              <w:rPr>
                <w:noProof/>
                <w:sz w:val="28"/>
                <w:szCs w:val="28"/>
              </w:rPr>
              <w:t>152</w:t>
            </w:r>
            <w:r w:rsidR="00B3121D">
              <w:rPr>
                <w:noProof/>
                <w:sz w:val="28"/>
                <w:szCs w:val="28"/>
              </w:rPr>
              <w:fldChar w:fldCharType="end"/>
            </w:r>
          </w:hyperlink>
        </w:p>
        <w:p w14:paraId="4F9A2202" w14:textId="1539B698" w:rsidR="006979EE" w:rsidRDefault="00B3121D">
          <w:r>
            <w:rPr>
              <w:rFonts w:ascii="Times New Roman" w:hAnsi="Times New Roman" w:cs="Times New Roman"/>
              <w:b/>
              <w:bCs/>
              <w:sz w:val="28"/>
              <w:szCs w:val="28"/>
            </w:rPr>
            <w:fldChar w:fldCharType="end"/>
          </w:r>
        </w:p>
      </w:sdtContent>
    </w:sdt>
    <w:p w14:paraId="6717988A" w14:textId="77777777" w:rsidR="006979EE" w:rsidRPr="00A93326" w:rsidRDefault="00B3121D">
      <w:pPr>
        <w:rPr>
          <w:rFonts w:ascii="Times New Roman" w:eastAsia="Times New Roman" w:hAnsi="Times New Roman" w:cs="Times New Roman"/>
          <w:b/>
          <w:sz w:val="24"/>
        </w:rPr>
      </w:pPr>
      <w:r w:rsidRPr="00A93326">
        <w:rPr>
          <w:rFonts w:ascii="Times New Roman" w:eastAsia="Times New Roman" w:hAnsi="Times New Roman" w:cs="Times New Roman"/>
          <w:b/>
          <w:sz w:val="24"/>
        </w:rPr>
        <w:br w:type="page" w:clear="all"/>
      </w:r>
    </w:p>
    <w:p w14:paraId="0F43E2F7" w14:textId="77777777" w:rsidR="006979EE" w:rsidRPr="00A93326" w:rsidRDefault="00B3121D">
      <w:pPr>
        <w:pStyle w:val="1"/>
        <w:rPr>
          <w:rFonts w:ascii="Times New Roman" w:eastAsia="Times New Roman" w:hAnsi="Times New Roman" w:cs="Times New Roman"/>
          <w:b/>
          <w:color w:val="auto"/>
          <w:sz w:val="28"/>
          <w:szCs w:val="28"/>
        </w:rPr>
      </w:pPr>
      <w:bookmarkStart w:id="1" w:name="_Toc104142161"/>
      <w:r w:rsidRPr="00A93326">
        <w:rPr>
          <w:rFonts w:ascii="Times New Roman" w:eastAsia="Times New Roman" w:hAnsi="Times New Roman" w:cs="Times New Roman"/>
          <w:b/>
          <w:color w:val="auto"/>
          <w:sz w:val="28"/>
          <w:szCs w:val="28"/>
        </w:rPr>
        <w:lastRenderedPageBreak/>
        <w:t>1. Наименование дисциплины</w:t>
      </w:r>
      <w:bookmarkEnd w:id="1"/>
      <w:r w:rsidRPr="00A93326">
        <w:rPr>
          <w:rFonts w:ascii="Times New Roman" w:eastAsia="Times New Roman" w:hAnsi="Times New Roman" w:cs="Times New Roman"/>
          <w:b/>
          <w:color w:val="auto"/>
          <w:sz w:val="28"/>
          <w:szCs w:val="28"/>
        </w:rPr>
        <w:t xml:space="preserve"> </w:t>
      </w:r>
    </w:p>
    <w:p w14:paraId="3A66E8BC" w14:textId="59443926" w:rsidR="006979EE" w:rsidRPr="00A93326" w:rsidRDefault="00B3121D">
      <w:pPr>
        <w:tabs>
          <w:tab w:val="left" w:pos="540"/>
        </w:tabs>
        <w:spacing w:after="0" w:line="240" w:lineRule="auto"/>
        <w:ind w:firstLine="709"/>
        <w:jc w:val="both"/>
        <w:rPr>
          <w:rFonts w:ascii="Times New Roman" w:eastAsia="Times New Roman" w:hAnsi="Times New Roman" w:cs="Times New Roman"/>
          <w:sz w:val="28"/>
          <w:szCs w:val="28"/>
        </w:rPr>
      </w:pPr>
      <w:r w:rsidRPr="00A93326">
        <w:rPr>
          <w:rFonts w:ascii="Times New Roman" w:eastAsia="Times New Roman" w:hAnsi="Times New Roman" w:cs="Times New Roman"/>
          <w:sz w:val="28"/>
          <w:szCs w:val="28"/>
        </w:rPr>
        <w:t>Основы подготовки к</w:t>
      </w:r>
      <w:r w:rsidR="00FD2212" w:rsidRPr="00A93326">
        <w:rPr>
          <w:rFonts w:ascii="Times New Roman" w:eastAsia="Times New Roman" w:hAnsi="Times New Roman" w:cs="Times New Roman"/>
          <w:sz w:val="28"/>
          <w:szCs w:val="28"/>
        </w:rPr>
        <w:t xml:space="preserve"> сдаче</w:t>
      </w:r>
      <w:r w:rsidRPr="00A93326">
        <w:rPr>
          <w:rFonts w:ascii="Times New Roman" w:eastAsia="Times New Roman" w:hAnsi="Times New Roman" w:cs="Times New Roman"/>
          <w:sz w:val="28"/>
          <w:szCs w:val="28"/>
        </w:rPr>
        <w:t xml:space="preserve"> международны</w:t>
      </w:r>
      <w:r w:rsidR="00FD2212" w:rsidRPr="00A93326">
        <w:rPr>
          <w:rFonts w:ascii="Times New Roman" w:eastAsia="Times New Roman" w:hAnsi="Times New Roman" w:cs="Times New Roman"/>
          <w:sz w:val="28"/>
          <w:szCs w:val="28"/>
        </w:rPr>
        <w:t>х</w:t>
      </w:r>
      <w:r w:rsidRPr="00A93326">
        <w:rPr>
          <w:rFonts w:ascii="Times New Roman" w:eastAsia="Times New Roman" w:hAnsi="Times New Roman" w:cs="Times New Roman"/>
          <w:sz w:val="28"/>
          <w:szCs w:val="28"/>
        </w:rPr>
        <w:t xml:space="preserve"> экзамен</w:t>
      </w:r>
      <w:r w:rsidR="00FD2212" w:rsidRPr="00A93326">
        <w:rPr>
          <w:rFonts w:ascii="Times New Roman" w:eastAsia="Times New Roman" w:hAnsi="Times New Roman" w:cs="Times New Roman"/>
          <w:sz w:val="28"/>
          <w:szCs w:val="28"/>
        </w:rPr>
        <w:t>ов</w:t>
      </w:r>
      <w:r w:rsidRPr="00A93326">
        <w:rPr>
          <w:rFonts w:ascii="Times New Roman" w:eastAsia="Times New Roman" w:hAnsi="Times New Roman" w:cs="Times New Roman"/>
          <w:sz w:val="28"/>
          <w:szCs w:val="28"/>
        </w:rPr>
        <w:t>.</w:t>
      </w:r>
    </w:p>
    <w:p w14:paraId="18FB4752" w14:textId="77777777" w:rsidR="006979EE" w:rsidRPr="00A93326" w:rsidRDefault="00B3121D">
      <w:pPr>
        <w:pStyle w:val="1"/>
        <w:jc w:val="both"/>
        <w:rPr>
          <w:rFonts w:ascii="Times New Roman" w:eastAsia="Times New Roman" w:hAnsi="Times New Roman" w:cs="Times New Roman"/>
          <w:b/>
          <w:color w:val="auto"/>
          <w:sz w:val="28"/>
          <w:szCs w:val="28"/>
        </w:rPr>
      </w:pPr>
      <w:bookmarkStart w:id="2" w:name="_Toc104142162"/>
      <w:r w:rsidRPr="00A93326">
        <w:rPr>
          <w:rFonts w:ascii="Times New Roman" w:eastAsia="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7AEBD227" w14:textId="2A7574A3" w:rsidR="006979EE" w:rsidRPr="005B25DB" w:rsidRDefault="006979EE">
      <w:pPr>
        <w:tabs>
          <w:tab w:val="left" w:pos="540"/>
        </w:tabs>
        <w:spacing w:after="0" w:line="240" w:lineRule="auto"/>
        <w:ind w:firstLine="709"/>
        <w:jc w:val="both"/>
        <w:rPr>
          <w:rFonts w:ascii="Times New Roman" w:eastAsia="Times New Roman" w:hAnsi="Times New Roman" w:cs="Times New Roman"/>
          <w:b/>
          <w:color w:val="FF0000"/>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33"/>
        <w:gridCol w:w="2348"/>
        <w:gridCol w:w="30"/>
        <w:gridCol w:w="2376"/>
        <w:gridCol w:w="3050"/>
      </w:tblGrid>
      <w:tr w:rsidR="00FA1E6D" w14:paraId="0E416C04" w14:textId="77777777" w:rsidTr="00FA1E6D">
        <w:trPr>
          <w:trHeight w:val="1"/>
        </w:trPr>
        <w:tc>
          <w:tcPr>
            <w:tcW w:w="1449" w:type="dxa"/>
            <w:shd w:val="clear" w:color="000000" w:fill="FFFFFF"/>
            <w:tcMar>
              <w:left w:w="108" w:type="dxa"/>
              <w:right w:w="108" w:type="dxa"/>
            </w:tcMar>
          </w:tcPr>
          <w:p w14:paraId="43EA194E" w14:textId="77777777" w:rsidR="006979EE" w:rsidRDefault="00B3121D">
            <w:pPr>
              <w:tabs>
                <w:tab w:val="left" w:pos="540"/>
              </w:tabs>
              <w:spacing w:after="0" w:line="240" w:lineRule="auto"/>
              <w:rPr>
                <w:sz w:val="24"/>
                <w:szCs w:val="24"/>
              </w:rPr>
            </w:pPr>
            <w:bookmarkStart w:id="3" w:name="_Hlk127956462"/>
            <w:r>
              <w:rPr>
                <w:rFonts w:ascii="Times New Roman" w:eastAsia="Times New Roman" w:hAnsi="Times New Roman" w:cs="Times New Roman"/>
                <w:sz w:val="24"/>
                <w:szCs w:val="24"/>
              </w:rPr>
              <w:t>Код компетенции</w:t>
            </w:r>
          </w:p>
        </w:tc>
        <w:tc>
          <w:tcPr>
            <w:tcW w:w="2352" w:type="dxa"/>
            <w:gridSpan w:val="2"/>
            <w:shd w:val="clear" w:color="000000" w:fill="FFFFFF"/>
            <w:tcMar>
              <w:left w:w="108" w:type="dxa"/>
              <w:right w:w="108" w:type="dxa"/>
            </w:tcMar>
          </w:tcPr>
          <w:p w14:paraId="06D997FC" w14:textId="77777777" w:rsidR="006979EE" w:rsidRDefault="00B3121D">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2350" w:type="dxa"/>
            <w:shd w:val="clear" w:color="000000" w:fill="FFFFFF"/>
            <w:tcMar>
              <w:left w:w="108" w:type="dxa"/>
              <w:right w:w="108" w:type="dxa"/>
            </w:tcMar>
          </w:tcPr>
          <w:p w14:paraId="64A85F6F" w14:textId="77777777" w:rsidR="006979EE" w:rsidRDefault="00B3121D">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3086" w:type="dxa"/>
            <w:shd w:val="clear" w:color="000000" w:fill="FFFFFF"/>
            <w:tcMar>
              <w:left w:w="108" w:type="dxa"/>
              <w:right w:w="108" w:type="dxa"/>
            </w:tcMar>
          </w:tcPr>
          <w:p w14:paraId="2A620AB4" w14:textId="77777777" w:rsidR="006979EE" w:rsidRDefault="00B3121D">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r>
      <w:tr w:rsidR="00FA1E6D" w:rsidRPr="00E818DB" w14:paraId="7F15B957" w14:textId="77777777" w:rsidTr="00FA1E6D">
        <w:trPr>
          <w:trHeight w:val="1"/>
        </w:trPr>
        <w:tc>
          <w:tcPr>
            <w:tcW w:w="9237" w:type="dxa"/>
            <w:gridSpan w:val="5"/>
            <w:shd w:val="clear" w:color="000000" w:fill="FFFFFF"/>
            <w:tcMar>
              <w:left w:w="108" w:type="dxa"/>
              <w:right w:w="108" w:type="dxa"/>
            </w:tcMar>
          </w:tcPr>
          <w:p w14:paraId="3F6ACBB5" w14:textId="319C5A78" w:rsidR="00FA1E6D" w:rsidRPr="00FA1E6D" w:rsidRDefault="00FA1E6D" w:rsidP="00B35B45">
            <w:pPr>
              <w:tabs>
                <w:tab w:val="left" w:pos="540"/>
              </w:tabs>
              <w:spacing w:after="0" w:line="240" w:lineRule="auto"/>
              <w:jc w:val="center"/>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ОП «Международный бизнес: налоги и аналитика/ International Business: Taxation and Analytics», профиль «Международная торговля и налогообложение/ International Trade and Taxation»</w:t>
            </w:r>
          </w:p>
        </w:tc>
      </w:tr>
      <w:tr w:rsidR="00FA1E6D" w:rsidRPr="00FA1E6D" w14:paraId="16BC3BE3" w14:textId="77777777" w:rsidTr="00FA1E6D">
        <w:trPr>
          <w:trHeight w:val="135"/>
        </w:trPr>
        <w:tc>
          <w:tcPr>
            <w:tcW w:w="1449" w:type="dxa"/>
            <w:vMerge w:val="restart"/>
            <w:shd w:val="clear" w:color="000000" w:fill="FFFFFF"/>
            <w:tcMar>
              <w:left w:w="108" w:type="dxa"/>
              <w:right w:w="108" w:type="dxa"/>
            </w:tcMar>
          </w:tcPr>
          <w:p w14:paraId="384AECDC" w14:textId="0BA9B8BD"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ПКП-1</w:t>
            </w:r>
          </w:p>
        </w:tc>
        <w:tc>
          <w:tcPr>
            <w:tcW w:w="2352" w:type="dxa"/>
            <w:gridSpan w:val="2"/>
            <w:vMerge w:val="restart"/>
            <w:shd w:val="clear" w:color="000000" w:fill="FFFFFF"/>
          </w:tcPr>
          <w:p w14:paraId="2D6D7A5B" w14:textId="123F4B32"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2350" w:type="dxa"/>
            <w:shd w:val="clear" w:color="000000" w:fill="FFFFFF"/>
          </w:tcPr>
          <w:p w14:paraId="5BFBC501" w14:textId="7990E59B"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3086" w:type="dxa"/>
            <w:shd w:val="clear" w:color="000000" w:fill="FFFFFF"/>
          </w:tcPr>
          <w:p w14:paraId="60762A1B" w14:textId="77777777"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Знать:</w:t>
            </w:r>
          </w:p>
          <w:p w14:paraId="56C1AE10" w14:textId="77777777" w:rsid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метод</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r>
              <w:rPr>
                <w:rFonts w:ascii="Times New Roman" w:eastAsia="Times New Roman" w:hAnsi="Times New Roman" w:cs="Times New Roman"/>
                <w:sz w:val="24"/>
                <w:szCs w:val="24"/>
              </w:rPr>
              <w:t>.</w:t>
            </w:r>
          </w:p>
          <w:p w14:paraId="226E83E0" w14:textId="77777777" w:rsid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p>
          <w:p w14:paraId="072FF02E" w14:textId="77777777"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Уметь:</w:t>
            </w:r>
          </w:p>
          <w:p w14:paraId="767F8FCA" w14:textId="3C62A64C"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на практике </w:t>
            </w:r>
            <w:r w:rsidRPr="00FA1E6D">
              <w:rPr>
                <w:rFonts w:ascii="Times New Roman" w:eastAsia="Times New Roman" w:hAnsi="Times New Roman" w:cs="Times New Roman"/>
                <w:sz w:val="24"/>
                <w:szCs w:val="24"/>
              </w:rPr>
              <w:t>знание основ и методов системного анализа внешнеэкономической информации</w:t>
            </w: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факторов, влияющих на деятельность внешнеторговых компаний, а также характерных для них рисков.</w:t>
            </w:r>
          </w:p>
        </w:tc>
      </w:tr>
      <w:tr w:rsidR="00FA1E6D" w:rsidRPr="00FA1E6D" w14:paraId="5E81861F" w14:textId="77777777" w:rsidTr="00FA1E6D">
        <w:trPr>
          <w:trHeight w:val="135"/>
        </w:trPr>
        <w:tc>
          <w:tcPr>
            <w:tcW w:w="1449" w:type="dxa"/>
            <w:vMerge/>
            <w:shd w:val="clear" w:color="000000" w:fill="FFFFFF"/>
            <w:tcMar>
              <w:left w:w="108" w:type="dxa"/>
              <w:right w:w="108" w:type="dxa"/>
            </w:tcMar>
          </w:tcPr>
          <w:p w14:paraId="7E40E23E" w14:textId="77777777"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p>
        </w:tc>
        <w:tc>
          <w:tcPr>
            <w:tcW w:w="2352" w:type="dxa"/>
            <w:gridSpan w:val="2"/>
            <w:vMerge/>
            <w:shd w:val="clear" w:color="000000" w:fill="FFFFFF"/>
          </w:tcPr>
          <w:p w14:paraId="1A345B10" w14:textId="77777777"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p>
        </w:tc>
        <w:tc>
          <w:tcPr>
            <w:tcW w:w="2350" w:type="dxa"/>
            <w:shd w:val="clear" w:color="000000" w:fill="FFFFFF"/>
          </w:tcPr>
          <w:p w14:paraId="65963613" w14:textId="44E7F493"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w:t>
            </w:r>
            <w:r w:rsidRPr="00FA1E6D">
              <w:rPr>
                <w:rFonts w:ascii="Times New Roman" w:eastAsia="Times New Roman" w:hAnsi="Times New Roman" w:cs="Times New Roman"/>
                <w:sz w:val="24"/>
                <w:szCs w:val="24"/>
              </w:rPr>
              <w:lastRenderedPageBreak/>
              <w:t>целей прикладного бизнес-анализа.</w:t>
            </w:r>
          </w:p>
        </w:tc>
        <w:tc>
          <w:tcPr>
            <w:tcW w:w="3086" w:type="dxa"/>
            <w:shd w:val="clear" w:color="000000" w:fill="FFFFFF"/>
          </w:tcPr>
          <w:p w14:paraId="4EC6E54C" w14:textId="77777777" w:rsidR="00FA1E6D" w:rsidRPr="00175A5A" w:rsidRDefault="00FA1E6D" w:rsidP="00666610">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lastRenderedPageBreak/>
              <w:t>Знать:</w:t>
            </w:r>
          </w:p>
          <w:p w14:paraId="58B7006E" w14:textId="3A2E7C95" w:rsid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75A5A">
              <w:rPr>
                <w:rFonts w:ascii="Times New Roman" w:eastAsia="Times New Roman" w:hAnsi="Times New Roman" w:cs="Times New Roman"/>
                <w:sz w:val="24"/>
                <w:szCs w:val="24"/>
              </w:rPr>
              <w:t xml:space="preserve">принципы анализа </w:t>
            </w:r>
            <w:r w:rsidR="00175A5A" w:rsidRPr="00FA1E6D">
              <w:rPr>
                <w:rFonts w:ascii="Times New Roman" w:eastAsia="Times New Roman" w:hAnsi="Times New Roman" w:cs="Times New Roman"/>
                <w:sz w:val="24"/>
                <w:szCs w:val="24"/>
              </w:rPr>
              <w:t>бизнес-процесс</w:t>
            </w:r>
            <w:r w:rsidR="00175A5A">
              <w:rPr>
                <w:rFonts w:ascii="Times New Roman" w:eastAsia="Times New Roman" w:hAnsi="Times New Roman" w:cs="Times New Roman"/>
                <w:sz w:val="24"/>
                <w:szCs w:val="24"/>
              </w:rPr>
              <w:t>ов</w:t>
            </w:r>
            <w:r w:rsidR="00175A5A" w:rsidRPr="00FA1E6D">
              <w:rPr>
                <w:rFonts w:ascii="Times New Roman" w:eastAsia="Times New Roman" w:hAnsi="Times New Roman" w:cs="Times New Roman"/>
                <w:sz w:val="24"/>
                <w:szCs w:val="24"/>
              </w:rPr>
              <w:t xml:space="preserve"> и показател</w:t>
            </w:r>
            <w:r w:rsidR="00175A5A">
              <w:rPr>
                <w:rFonts w:ascii="Times New Roman" w:eastAsia="Times New Roman" w:hAnsi="Times New Roman" w:cs="Times New Roman"/>
                <w:sz w:val="24"/>
                <w:szCs w:val="24"/>
              </w:rPr>
              <w:t>ей</w:t>
            </w:r>
            <w:r w:rsidR="00175A5A" w:rsidRPr="00FA1E6D">
              <w:rPr>
                <w:rFonts w:ascii="Times New Roman" w:eastAsia="Times New Roman" w:hAnsi="Times New Roman" w:cs="Times New Roman"/>
                <w:sz w:val="24"/>
                <w:szCs w:val="24"/>
              </w:rPr>
              <w:t xml:space="preserve"> работы внешнеторговых компаний</w:t>
            </w:r>
            <w:r w:rsidR="00175A5A">
              <w:rPr>
                <w:rFonts w:ascii="Times New Roman" w:eastAsia="Times New Roman" w:hAnsi="Times New Roman" w:cs="Times New Roman"/>
                <w:sz w:val="24"/>
                <w:szCs w:val="24"/>
              </w:rPr>
              <w:t xml:space="preserve"> с помощью моделирования на основе больших данных.</w:t>
            </w:r>
          </w:p>
          <w:p w14:paraId="246E3E64" w14:textId="77777777" w:rsidR="00175A5A" w:rsidRDefault="00175A5A" w:rsidP="00666610">
            <w:pPr>
              <w:tabs>
                <w:tab w:val="left" w:pos="540"/>
              </w:tabs>
              <w:spacing w:after="0" w:line="240" w:lineRule="auto"/>
              <w:ind w:left="57" w:right="57"/>
              <w:jc w:val="both"/>
              <w:rPr>
                <w:rFonts w:ascii="Times New Roman" w:eastAsia="Times New Roman" w:hAnsi="Times New Roman" w:cs="Times New Roman"/>
                <w:sz w:val="24"/>
                <w:szCs w:val="24"/>
              </w:rPr>
            </w:pPr>
          </w:p>
          <w:p w14:paraId="0B32E2AB" w14:textId="77777777" w:rsidR="00175A5A" w:rsidRPr="00175A5A" w:rsidRDefault="00175A5A" w:rsidP="00666610">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Уметь:</w:t>
            </w:r>
          </w:p>
          <w:p w14:paraId="7F540B90" w14:textId="77777777" w:rsidR="00175A5A" w:rsidRDefault="00175A5A"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w:t>
            </w:r>
            <w:r w:rsidRPr="00FA1E6D">
              <w:rPr>
                <w:rFonts w:ascii="Times New Roman" w:eastAsia="Times New Roman" w:hAnsi="Times New Roman" w:cs="Times New Roman"/>
                <w:sz w:val="24"/>
                <w:szCs w:val="24"/>
              </w:rPr>
              <w:t xml:space="preserve">бизнес-процессы и показатели работы внешнеторговых компаний, используя </w:t>
            </w:r>
            <w:r w:rsidRPr="00FA1E6D">
              <w:rPr>
                <w:rFonts w:ascii="Times New Roman" w:eastAsia="Times New Roman" w:hAnsi="Times New Roman" w:cs="Times New Roman"/>
                <w:sz w:val="24"/>
                <w:szCs w:val="24"/>
              </w:rPr>
              <w:lastRenderedPageBreak/>
              <w:t>моделирование на основе больших данных</w:t>
            </w:r>
            <w:r>
              <w:rPr>
                <w:rFonts w:ascii="Times New Roman" w:eastAsia="Times New Roman" w:hAnsi="Times New Roman" w:cs="Times New Roman"/>
                <w:sz w:val="24"/>
                <w:szCs w:val="24"/>
              </w:rPr>
              <w:t>;</w:t>
            </w:r>
          </w:p>
          <w:p w14:paraId="0A7C52CF" w14:textId="3FAB89BB" w:rsidR="00175A5A" w:rsidRPr="00175A5A" w:rsidRDefault="00175A5A"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информационные технологии в объеме, необходимом для целей прикладного бизнес-анализа.</w:t>
            </w:r>
          </w:p>
        </w:tc>
      </w:tr>
      <w:tr w:rsidR="00FA1E6D" w:rsidRPr="00E818DB" w14:paraId="05C5FBFD" w14:textId="77777777" w:rsidTr="00FA1E6D">
        <w:trPr>
          <w:trHeight w:val="1"/>
        </w:trPr>
        <w:tc>
          <w:tcPr>
            <w:tcW w:w="9237" w:type="dxa"/>
            <w:gridSpan w:val="5"/>
            <w:shd w:val="clear" w:color="000000" w:fill="FFFFFF"/>
            <w:tcMar>
              <w:left w:w="108" w:type="dxa"/>
              <w:right w:w="108" w:type="dxa"/>
            </w:tcMar>
          </w:tcPr>
          <w:p w14:paraId="06A1BC6B" w14:textId="6A0AFB9B" w:rsidR="00FA1E6D" w:rsidRPr="00E818DB" w:rsidRDefault="00FA1E6D" w:rsidP="00FA1E6D">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lastRenderedPageBreak/>
              <w:t xml:space="preserve">ОП «Международный бизнес: налоги и аналитика/ International Business: Taxation and Analytics», </w:t>
            </w:r>
            <w:r w:rsidRPr="00FA1E6D">
              <w:rPr>
                <w:rFonts w:ascii="Times New Roman" w:eastAsia="Times New Roman" w:hAnsi="Times New Roman" w:cs="Times New Roman"/>
                <w:b/>
                <w:bCs/>
                <w:sz w:val="24"/>
                <w:szCs w:val="24"/>
              </w:rPr>
              <w:t>профиль «Учёт и финансовый анализ (на английском языке) / Accounting and Financial Analysis»</w:t>
            </w:r>
          </w:p>
        </w:tc>
      </w:tr>
      <w:tr w:rsidR="00FA1E6D" w:rsidRPr="00E818DB" w14:paraId="5EEF299B" w14:textId="77777777" w:rsidTr="00FA1E6D">
        <w:trPr>
          <w:trHeight w:val="135"/>
        </w:trPr>
        <w:tc>
          <w:tcPr>
            <w:tcW w:w="1449" w:type="dxa"/>
            <w:vMerge w:val="restart"/>
            <w:shd w:val="clear" w:color="000000" w:fill="FFFFFF"/>
            <w:tcMar>
              <w:left w:w="108" w:type="dxa"/>
              <w:right w:w="108" w:type="dxa"/>
            </w:tcMar>
          </w:tcPr>
          <w:p w14:paraId="08AB95E9" w14:textId="41A5F9D6" w:rsidR="00FA1E6D" w:rsidRPr="00E818DB" w:rsidRDefault="00FA1E6D" w:rsidP="00FA1E6D">
            <w:pPr>
              <w:tabs>
                <w:tab w:val="left" w:pos="540"/>
              </w:tabs>
              <w:spacing w:after="0" w:line="240" w:lineRule="auto"/>
              <w:rPr>
                <w:rFonts w:ascii="Times New Roman" w:eastAsia="Times New Roman" w:hAnsi="Times New Roman" w:cs="Times New Roman"/>
                <w:b/>
                <w:bCs/>
                <w:sz w:val="24"/>
                <w:szCs w:val="24"/>
              </w:rPr>
            </w:pPr>
            <w:r w:rsidRPr="00EF01C2">
              <w:rPr>
                <w:rFonts w:ascii="Times New Roman" w:eastAsia="Times New Roman" w:hAnsi="Times New Roman" w:cs="Times New Roman"/>
                <w:b/>
                <w:bCs/>
                <w:sz w:val="24"/>
                <w:szCs w:val="24"/>
              </w:rPr>
              <w:t>ПКП</w:t>
            </w:r>
            <w:r>
              <w:rPr>
                <w:rFonts w:ascii="Times New Roman" w:eastAsia="Times New Roman" w:hAnsi="Times New Roman" w:cs="Times New Roman"/>
                <w:b/>
                <w:bCs/>
                <w:sz w:val="24"/>
                <w:szCs w:val="24"/>
              </w:rPr>
              <w:t>-1</w:t>
            </w:r>
          </w:p>
        </w:tc>
        <w:tc>
          <w:tcPr>
            <w:tcW w:w="2352" w:type="dxa"/>
            <w:gridSpan w:val="2"/>
            <w:vMerge w:val="restart"/>
            <w:shd w:val="clear" w:color="000000" w:fill="FFFFFF"/>
          </w:tcPr>
          <w:p w14:paraId="72FADB3E" w14:textId="77777777" w:rsid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Способность ориентироваться в закономерностях организации учетно-аналитической работы в международном бизнесе, а также использовать навыки международной профессиональной коммуникации</w:t>
            </w:r>
          </w:p>
          <w:p w14:paraId="1F0DFB53" w14:textId="77777777" w:rsidR="00EF01C2" w:rsidRDefault="00EF01C2" w:rsidP="00666610">
            <w:pPr>
              <w:tabs>
                <w:tab w:val="left" w:pos="540"/>
              </w:tabs>
              <w:spacing w:after="0" w:line="240" w:lineRule="auto"/>
              <w:ind w:left="57" w:right="57"/>
              <w:jc w:val="both"/>
              <w:rPr>
                <w:rFonts w:ascii="Times New Roman" w:eastAsia="Times New Roman" w:hAnsi="Times New Roman" w:cs="Times New Roman"/>
                <w:sz w:val="24"/>
                <w:szCs w:val="24"/>
              </w:rPr>
            </w:pPr>
          </w:p>
          <w:p w14:paraId="39A2BA53" w14:textId="2A9EBB2F" w:rsidR="00EF01C2" w:rsidRPr="00FA1E6D" w:rsidRDefault="00EF01C2" w:rsidP="00666610">
            <w:pPr>
              <w:tabs>
                <w:tab w:val="left" w:pos="540"/>
              </w:tabs>
              <w:spacing w:after="0" w:line="240" w:lineRule="auto"/>
              <w:ind w:left="57" w:right="57"/>
              <w:jc w:val="both"/>
              <w:rPr>
                <w:rFonts w:ascii="Times New Roman" w:eastAsia="Times New Roman" w:hAnsi="Times New Roman" w:cs="Times New Roman"/>
                <w:sz w:val="24"/>
                <w:szCs w:val="24"/>
              </w:rPr>
            </w:pPr>
          </w:p>
        </w:tc>
        <w:tc>
          <w:tcPr>
            <w:tcW w:w="2350" w:type="dxa"/>
            <w:shd w:val="clear" w:color="000000" w:fill="FFFFFF"/>
          </w:tcPr>
          <w:p w14:paraId="32D2E236" w14:textId="71978C7D"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t>Применяет 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c>
          <w:tcPr>
            <w:tcW w:w="3086" w:type="dxa"/>
            <w:shd w:val="clear" w:color="000000" w:fill="FFFFFF"/>
          </w:tcPr>
          <w:p w14:paraId="4AFBDC58" w14:textId="77777777" w:rsidR="00FA1E6D"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246E346D" w14:textId="1E9CD434"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российские и международные нормативные документы </w:t>
            </w:r>
            <w:r>
              <w:rPr>
                <w:rFonts w:ascii="Times New Roman" w:eastAsia="Times New Roman" w:hAnsi="Times New Roman" w:cs="Times New Roman"/>
                <w:sz w:val="24"/>
                <w:szCs w:val="24"/>
              </w:rPr>
              <w:t>по</w:t>
            </w:r>
            <w:r w:rsidRPr="00FA1E6D">
              <w:rPr>
                <w:rFonts w:ascii="Times New Roman" w:eastAsia="Times New Roman" w:hAnsi="Times New Roman" w:cs="Times New Roman"/>
                <w:sz w:val="24"/>
                <w:szCs w:val="24"/>
              </w:rPr>
              <w:t xml:space="preserve"> организации учетно-аналитической работы субъектов международного бизнеса</w:t>
            </w:r>
            <w:r>
              <w:rPr>
                <w:rFonts w:ascii="Times New Roman" w:eastAsia="Times New Roman" w:hAnsi="Times New Roman" w:cs="Times New Roman"/>
                <w:sz w:val="24"/>
                <w:szCs w:val="24"/>
              </w:rPr>
              <w:t>.</w:t>
            </w:r>
          </w:p>
          <w:p w14:paraId="07F0B72A" w14:textId="77777777"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p>
          <w:p w14:paraId="74BC0C97" w14:textId="77777777" w:rsidR="000E4735"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451F5AE7" w14:textId="1851D403" w:rsidR="000E4735" w:rsidRP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r>
      <w:tr w:rsidR="00FA1E6D" w:rsidRPr="00E818DB" w14:paraId="036B9CD0" w14:textId="77777777" w:rsidTr="00FA1E6D">
        <w:trPr>
          <w:trHeight w:val="135"/>
        </w:trPr>
        <w:tc>
          <w:tcPr>
            <w:tcW w:w="1449" w:type="dxa"/>
            <w:vMerge/>
            <w:shd w:val="clear" w:color="000000" w:fill="FFFFFF"/>
            <w:tcMar>
              <w:left w:w="108" w:type="dxa"/>
              <w:right w:w="108" w:type="dxa"/>
            </w:tcMar>
          </w:tcPr>
          <w:p w14:paraId="6998AED4" w14:textId="77777777" w:rsidR="00FA1E6D" w:rsidRPr="00E818DB" w:rsidRDefault="00FA1E6D" w:rsidP="00B35B45">
            <w:pPr>
              <w:tabs>
                <w:tab w:val="left" w:pos="540"/>
              </w:tabs>
              <w:spacing w:after="0" w:line="240" w:lineRule="auto"/>
              <w:jc w:val="center"/>
              <w:rPr>
                <w:rFonts w:ascii="Times New Roman" w:eastAsia="Times New Roman" w:hAnsi="Times New Roman" w:cs="Times New Roman"/>
                <w:b/>
                <w:bCs/>
                <w:sz w:val="24"/>
                <w:szCs w:val="24"/>
              </w:rPr>
            </w:pPr>
          </w:p>
        </w:tc>
        <w:tc>
          <w:tcPr>
            <w:tcW w:w="2352" w:type="dxa"/>
            <w:gridSpan w:val="2"/>
            <w:vMerge/>
            <w:shd w:val="clear" w:color="000000" w:fill="FFFFFF"/>
          </w:tcPr>
          <w:p w14:paraId="2177F620" w14:textId="77777777"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p>
        </w:tc>
        <w:tc>
          <w:tcPr>
            <w:tcW w:w="2350" w:type="dxa"/>
            <w:shd w:val="clear" w:color="000000" w:fill="FFFFFF"/>
          </w:tcPr>
          <w:p w14:paraId="1229EDD0" w14:textId="02F12D84"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086" w:type="dxa"/>
            <w:shd w:val="clear" w:color="000000" w:fill="FFFFFF"/>
          </w:tcPr>
          <w:p w14:paraId="5AD75ADB" w14:textId="77777777" w:rsidR="000E4735"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12C55C94" w14:textId="6326E7CE"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p w14:paraId="387D4526" w14:textId="77777777"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p>
          <w:p w14:paraId="38D2A32A" w14:textId="77777777" w:rsidR="000E4735"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6B1E45E0" w14:textId="345783FA" w:rsidR="00FA1E6D" w:rsidRPr="00E818DB" w:rsidRDefault="000E4735" w:rsidP="00666610">
            <w:pPr>
              <w:tabs>
                <w:tab w:val="left" w:pos="540"/>
              </w:tabs>
              <w:spacing w:after="0" w:line="240" w:lineRule="auto"/>
              <w:ind w:left="57" w:righ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w:t>
            </w:r>
            <w:r w:rsidRPr="00FA1E6D">
              <w:rPr>
                <w:rFonts w:ascii="Times New Roman" w:eastAsia="Times New Roman" w:hAnsi="Times New Roman" w:cs="Times New Roman"/>
                <w:sz w:val="24"/>
                <w:szCs w:val="24"/>
              </w:rPr>
              <w:lastRenderedPageBreak/>
              <w:t>иностранных языках для организации учетно-аналитической работы субъектов международного бизнеса.</w:t>
            </w:r>
          </w:p>
        </w:tc>
      </w:tr>
      <w:tr w:rsidR="00A02458" w:rsidRPr="00E818DB" w14:paraId="78864023" w14:textId="77777777" w:rsidTr="00FA1E6D">
        <w:trPr>
          <w:trHeight w:val="1"/>
        </w:trPr>
        <w:tc>
          <w:tcPr>
            <w:tcW w:w="9237" w:type="dxa"/>
            <w:gridSpan w:val="5"/>
            <w:shd w:val="clear" w:color="000000" w:fill="FFFFFF"/>
            <w:tcMar>
              <w:left w:w="108" w:type="dxa"/>
              <w:right w:w="108" w:type="dxa"/>
            </w:tcMar>
          </w:tcPr>
          <w:p w14:paraId="370FE9B9" w14:textId="46EEB07A" w:rsidR="00A02458" w:rsidRPr="00E818DB" w:rsidRDefault="00A02458" w:rsidP="00666610">
            <w:pPr>
              <w:tabs>
                <w:tab w:val="left" w:pos="540"/>
              </w:tabs>
              <w:spacing w:after="0" w:line="240" w:lineRule="auto"/>
              <w:ind w:left="57" w:right="57"/>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lastRenderedPageBreak/>
              <w:t>ОП «Международный бизнес: налогообложение и учет (на английском языке)», профил</w:t>
            </w:r>
            <w:r>
              <w:rPr>
                <w:rFonts w:ascii="Times New Roman" w:eastAsia="Times New Roman" w:hAnsi="Times New Roman" w:cs="Times New Roman"/>
                <w:b/>
                <w:bCs/>
                <w:sz w:val="24"/>
                <w:szCs w:val="24"/>
              </w:rPr>
              <w:t>ь</w:t>
            </w:r>
            <w:r w:rsidRPr="00E818DB">
              <w:rPr>
                <w:rFonts w:ascii="Times New Roman" w:eastAsia="Times New Roman" w:hAnsi="Times New Roman" w:cs="Times New Roman"/>
                <w:b/>
                <w:bCs/>
                <w:sz w:val="24"/>
                <w:szCs w:val="24"/>
              </w:rPr>
              <w:t xml:space="preserve"> </w:t>
            </w:r>
            <w:r w:rsidRPr="00A02458">
              <w:rPr>
                <w:rFonts w:ascii="Times New Roman" w:eastAsia="Times New Roman" w:hAnsi="Times New Roman" w:cs="Times New Roman"/>
                <w:b/>
                <w:bCs/>
                <w:sz w:val="24"/>
                <w:szCs w:val="24"/>
              </w:rPr>
              <w:t>«Международная торговля и налогообложение (на английском языке)/International Business: Taxation»</w:t>
            </w:r>
            <w:r w:rsidRPr="00E818DB">
              <w:rPr>
                <w:rFonts w:ascii="Times New Roman" w:eastAsia="Times New Roman" w:hAnsi="Times New Roman" w:cs="Times New Roman"/>
                <w:b/>
                <w:bCs/>
                <w:sz w:val="24"/>
                <w:szCs w:val="24"/>
              </w:rPr>
              <w:t xml:space="preserve"> </w:t>
            </w:r>
          </w:p>
        </w:tc>
      </w:tr>
      <w:tr w:rsidR="00FA1E6D" w:rsidRPr="00E818DB" w14:paraId="32B1497A" w14:textId="77777777" w:rsidTr="00FA1E6D">
        <w:trPr>
          <w:trHeight w:val="90"/>
        </w:trPr>
        <w:tc>
          <w:tcPr>
            <w:tcW w:w="1449" w:type="dxa"/>
            <w:vMerge w:val="restart"/>
            <w:shd w:val="clear" w:color="000000" w:fill="FFFFFF"/>
            <w:tcMar>
              <w:left w:w="108" w:type="dxa"/>
              <w:right w:w="108" w:type="dxa"/>
            </w:tcMar>
          </w:tcPr>
          <w:p w14:paraId="17BC8292" w14:textId="5A5FA487" w:rsidR="00A02458" w:rsidRPr="00E818DB" w:rsidRDefault="00A02458" w:rsidP="00A02458">
            <w:pPr>
              <w:tabs>
                <w:tab w:val="left" w:pos="540"/>
              </w:tabs>
              <w:spacing w:after="0" w:line="240" w:lineRule="auto"/>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ПКП-1</w:t>
            </w:r>
          </w:p>
        </w:tc>
        <w:tc>
          <w:tcPr>
            <w:tcW w:w="2352" w:type="dxa"/>
            <w:gridSpan w:val="2"/>
            <w:vMerge w:val="restart"/>
            <w:shd w:val="clear" w:color="000000" w:fill="FFFFFF"/>
          </w:tcPr>
          <w:p w14:paraId="35E9DA21" w14:textId="6643C9D3" w:rsidR="00A02458" w:rsidRPr="00A02458" w:rsidRDefault="00A02458" w:rsidP="00666610">
            <w:pPr>
              <w:tabs>
                <w:tab w:val="left" w:pos="540"/>
              </w:tabs>
              <w:spacing w:after="0" w:line="240" w:lineRule="auto"/>
              <w:ind w:left="57" w:right="57"/>
              <w:jc w:val="both"/>
              <w:rPr>
                <w:rFonts w:ascii="Times New Roman" w:eastAsia="Times New Roman" w:hAnsi="Times New Roman" w:cs="Times New Roman"/>
                <w:sz w:val="24"/>
                <w:szCs w:val="24"/>
              </w:rPr>
            </w:pPr>
            <w:r w:rsidRPr="00A02458">
              <w:rPr>
                <w:rFonts w:ascii="Times New Roman" w:eastAsia="Times New Roman" w:hAnsi="Times New Roman" w:cs="Times New Roman"/>
                <w:sz w:val="24"/>
                <w:szCs w:val="24"/>
              </w:rPr>
              <w:t>Способность ориентироваться в закономерностях функционирования международной торговли,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p>
        </w:tc>
        <w:tc>
          <w:tcPr>
            <w:tcW w:w="2350" w:type="dxa"/>
            <w:shd w:val="clear" w:color="000000" w:fill="FFFFFF"/>
          </w:tcPr>
          <w:p w14:paraId="6761FB94" w14:textId="6442E592" w:rsidR="00A02458" w:rsidRPr="006D0E5C" w:rsidRDefault="006D0E5C" w:rsidP="00666610">
            <w:pPr>
              <w:tabs>
                <w:tab w:val="left" w:pos="540"/>
              </w:tabs>
              <w:spacing w:after="0" w:line="240" w:lineRule="auto"/>
              <w:ind w:left="57" w:right="57"/>
              <w:jc w:val="both"/>
              <w:rPr>
                <w:rFonts w:ascii="Times New Roman" w:eastAsia="Times New Roman" w:hAnsi="Times New Roman" w:cs="Times New Roman"/>
                <w:sz w:val="24"/>
                <w:szCs w:val="24"/>
              </w:rPr>
            </w:pPr>
            <w:r w:rsidRPr="006D0E5C">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Демонстрирует знание основ и методов системного анализа внешнеэкономической информации, исследования товарных рынков.</w:t>
            </w:r>
          </w:p>
        </w:tc>
        <w:tc>
          <w:tcPr>
            <w:tcW w:w="3086" w:type="dxa"/>
            <w:shd w:val="clear" w:color="000000" w:fill="FFFFFF"/>
          </w:tcPr>
          <w:p w14:paraId="02E057EB" w14:textId="77777777" w:rsidR="000E4735"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73997476" w14:textId="470B0857"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основы и методы системного анализа внешнеэкономической информации, исследования товарных рынков.</w:t>
            </w:r>
          </w:p>
          <w:p w14:paraId="6115C582" w14:textId="77777777"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p>
          <w:p w14:paraId="1B46F9B3" w14:textId="77777777" w:rsidR="000E4735"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214016A4" w14:textId="024E4060" w:rsidR="00A02458" w:rsidRPr="006D0E5C" w:rsidRDefault="000E4735"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знания основ и методов системного анализа внешнеэкономической информации, исследования товарных рынков.</w:t>
            </w:r>
          </w:p>
        </w:tc>
      </w:tr>
      <w:tr w:rsidR="00FA1E6D" w:rsidRPr="00E818DB" w14:paraId="52FED903" w14:textId="77777777" w:rsidTr="00FA1E6D">
        <w:trPr>
          <w:trHeight w:val="90"/>
        </w:trPr>
        <w:tc>
          <w:tcPr>
            <w:tcW w:w="1449" w:type="dxa"/>
            <w:vMerge/>
            <w:shd w:val="clear" w:color="000000" w:fill="FFFFFF"/>
            <w:tcMar>
              <w:left w:w="108" w:type="dxa"/>
              <w:right w:w="108" w:type="dxa"/>
            </w:tcMar>
          </w:tcPr>
          <w:p w14:paraId="69B33E85" w14:textId="77777777" w:rsidR="00A02458" w:rsidRPr="00E818DB" w:rsidRDefault="00A02458" w:rsidP="00E818DB">
            <w:pPr>
              <w:tabs>
                <w:tab w:val="left" w:pos="540"/>
              </w:tabs>
              <w:spacing w:after="0" w:line="240" w:lineRule="auto"/>
              <w:jc w:val="center"/>
              <w:rPr>
                <w:rFonts w:ascii="Times New Roman" w:eastAsia="Times New Roman" w:hAnsi="Times New Roman" w:cs="Times New Roman"/>
                <w:b/>
                <w:bCs/>
                <w:sz w:val="24"/>
                <w:szCs w:val="24"/>
              </w:rPr>
            </w:pPr>
          </w:p>
        </w:tc>
        <w:tc>
          <w:tcPr>
            <w:tcW w:w="2352" w:type="dxa"/>
            <w:gridSpan w:val="2"/>
            <w:vMerge/>
            <w:shd w:val="clear" w:color="000000" w:fill="FFFFFF"/>
          </w:tcPr>
          <w:p w14:paraId="1C7271AD" w14:textId="77777777" w:rsidR="00A02458" w:rsidRPr="00E818DB" w:rsidRDefault="00A02458" w:rsidP="00666610">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2350" w:type="dxa"/>
            <w:shd w:val="clear" w:color="000000" w:fill="FFFFFF"/>
          </w:tcPr>
          <w:p w14:paraId="6D7FA8E6" w14:textId="2AE7340B" w:rsidR="00A02458" w:rsidRPr="006D0E5C" w:rsidRDefault="006D0E5C"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Применяет 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3086" w:type="dxa"/>
            <w:shd w:val="clear" w:color="000000" w:fill="FFFFFF"/>
          </w:tcPr>
          <w:p w14:paraId="70191C93" w14:textId="77777777" w:rsidR="000E4735"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0E6A170F" w14:textId="21C6111A"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p w14:paraId="17036468" w14:textId="77777777"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p>
          <w:p w14:paraId="782FA7F8" w14:textId="77777777" w:rsidR="000E4735"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16DDB895" w14:textId="30D07127" w:rsidR="00A02458" w:rsidRPr="006D0E5C" w:rsidRDefault="000E4735"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использовать на практике знания действующего законодательства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w:t>
            </w:r>
            <w:r>
              <w:rPr>
                <w:rFonts w:ascii="Times New Roman" w:eastAsia="Times New Roman" w:hAnsi="Times New Roman" w:cs="Times New Roman"/>
                <w:sz w:val="24"/>
                <w:szCs w:val="24"/>
              </w:rPr>
              <w:lastRenderedPageBreak/>
              <w:t>при осуществлении трансграничной деятельности.</w:t>
            </w:r>
          </w:p>
        </w:tc>
      </w:tr>
      <w:tr w:rsidR="00FA1E6D" w:rsidRPr="00E818DB" w14:paraId="1E782632" w14:textId="77777777" w:rsidTr="00FA1E6D">
        <w:trPr>
          <w:trHeight w:val="90"/>
        </w:trPr>
        <w:tc>
          <w:tcPr>
            <w:tcW w:w="1449" w:type="dxa"/>
            <w:vMerge/>
            <w:shd w:val="clear" w:color="000000" w:fill="FFFFFF"/>
            <w:tcMar>
              <w:left w:w="108" w:type="dxa"/>
              <w:right w:w="108" w:type="dxa"/>
            </w:tcMar>
          </w:tcPr>
          <w:p w14:paraId="7BAB9504" w14:textId="77777777" w:rsidR="00A02458" w:rsidRPr="00E818DB" w:rsidRDefault="00A02458" w:rsidP="00E818DB">
            <w:pPr>
              <w:tabs>
                <w:tab w:val="left" w:pos="540"/>
              </w:tabs>
              <w:spacing w:after="0" w:line="240" w:lineRule="auto"/>
              <w:jc w:val="center"/>
              <w:rPr>
                <w:rFonts w:ascii="Times New Roman" w:eastAsia="Times New Roman" w:hAnsi="Times New Roman" w:cs="Times New Roman"/>
                <w:b/>
                <w:bCs/>
                <w:sz w:val="24"/>
                <w:szCs w:val="24"/>
              </w:rPr>
            </w:pPr>
          </w:p>
        </w:tc>
        <w:tc>
          <w:tcPr>
            <w:tcW w:w="2352" w:type="dxa"/>
            <w:gridSpan w:val="2"/>
            <w:vMerge/>
            <w:shd w:val="clear" w:color="000000" w:fill="FFFFFF"/>
          </w:tcPr>
          <w:p w14:paraId="0080BFFB" w14:textId="77777777" w:rsidR="00A02458" w:rsidRPr="00E818DB" w:rsidRDefault="00A02458" w:rsidP="00666610">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2350" w:type="dxa"/>
            <w:shd w:val="clear" w:color="000000" w:fill="FFFFFF"/>
          </w:tcPr>
          <w:p w14:paraId="6651A7AB" w14:textId="2499C002" w:rsidR="00A02458" w:rsidRPr="006D0E5C" w:rsidRDefault="006D0E5C"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Демонстрирует навыки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3086" w:type="dxa"/>
            <w:shd w:val="clear" w:color="000000" w:fill="FFFFFF"/>
          </w:tcPr>
          <w:p w14:paraId="11E3E623" w14:textId="77777777" w:rsidR="000E4735"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6F008AC1" w14:textId="75748F29"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принципы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p w14:paraId="02D7F73E" w14:textId="77777777"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p>
          <w:p w14:paraId="3234B302" w14:textId="77777777" w:rsidR="000E4735"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15D81A5D" w14:textId="39EA21E4" w:rsidR="00A02458" w:rsidRPr="006D0E5C" w:rsidRDefault="000E4735"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оформлять внешнеторговые контракты, отражать сопутствующие хозяйственные операции в финансовой отчетности, в том числе составленной по международным стандартам.</w:t>
            </w:r>
          </w:p>
        </w:tc>
      </w:tr>
      <w:tr w:rsidR="00A02458" w:rsidRPr="00E818DB" w14:paraId="59F74309" w14:textId="77777777" w:rsidTr="00FA1E6D">
        <w:trPr>
          <w:trHeight w:val="1"/>
        </w:trPr>
        <w:tc>
          <w:tcPr>
            <w:tcW w:w="9237" w:type="dxa"/>
            <w:gridSpan w:val="5"/>
            <w:shd w:val="clear" w:color="000000" w:fill="FFFFFF"/>
            <w:tcMar>
              <w:left w:w="108" w:type="dxa"/>
              <w:right w:w="108" w:type="dxa"/>
            </w:tcMar>
          </w:tcPr>
          <w:p w14:paraId="180A309A" w14:textId="4690DF40" w:rsidR="00A02458" w:rsidRPr="00E818DB" w:rsidRDefault="006D0E5C" w:rsidP="00666610">
            <w:pPr>
              <w:tabs>
                <w:tab w:val="left" w:pos="540"/>
              </w:tabs>
              <w:spacing w:after="0" w:line="240" w:lineRule="auto"/>
              <w:ind w:left="57" w:right="57"/>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 xml:space="preserve">ОП «Международный бизнес: налогообложение и учет (на английском языке)», </w:t>
            </w:r>
            <w:r w:rsidRPr="006D0E5C">
              <w:rPr>
                <w:rFonts w:ascii="Times New Roman" w:eastAsia="Times New Roman" w:hAnsi="Times New Roman" w:cs="Times New Roman"/>
                <w:b/>
                <w:bCs/>
                <w:sz w:val="24"/>
                <w:szCs w:val="24"/>
              </w:rPr>
              <w:t>профиль «Учёт и финансовый анализ (на английском языке)/ International Business: Taxation and Accounting»</w:t>
            </w:r>
          </w:p>
        </w:tc>
      </w:tr>
      <w:tr w:rsidR="00666610" w:rsidRPr="00E818DB" w14:paraId="1E63CF53" w14:textId="77777777" w:rsidTr="00FA1E6D">
        <w:trPr>
          <w:trHeight w:val="135"/>
        </w:trPr>
        <w:tc>
          <w:tcPr>
            <w:tcW w:w="1449" w:type="dxa"/>
            <w:vMerge w:val="restart"/>
            <w:shd w:val="clear" w:color="000000" w:fill="FFFFFF"/>
            <w:tcMar>
              <w:left w:w="108" w:type="dxa"/>
              <w:right w:w="108" w:type="dxa"/>
            </w:tcMar>
          </w:tcPr>
          <w:p w14:paraId="12D4F3B1" w14:textId="4B9F4040" w:rsidR="006D0E5C" w:rsidRPr="00E818DB" w:rsidRDefault="006D0E5C" w:rsidP="006D0E5C">
            <w:pPr>
              <w:tabs>
                <w:tab w:val="left" w:pos="540"/>
              </w:tabs>
              <w:spacing w:after="0" w:line="240" w:lineRule="auto"/>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ПКП-1</w:t>
            </w:r>
          </w:p>
        </w:tc>
        <w:tc>
          <w:tcPr>
            <w:tcW w:w="2352" w:type="dxa"/>
            <w:gridSpan w:val="2"/>
            <w:vMerge w:val="restart"/>
            <w:shd w:val="clear" w:color="000000" w:fill="FFFFFF"/>
          </w:tcPr>
          <w:p w14:paraId="0E9592D6" w14:textId="412BC0D1" w:rsidR="006D0E5C" w:rsidRPr="006D0E5C" w:rsidRDefault="006D0E5C" w:rsidP="00666610">
            <w:pPr>
              <w:tabs>
                <w:tab w:val="left" w:pos="540"/>
              </w:tabs>
              <w:spacing w:after="0" w:line="240" w:lineRule="auto"/>
              <w:ind w:left="57"/>
              <w:jc w:val="both"/>
              <w:rPr>
                <w:rFonts w:ascii="Times New Roman" w:eastAsia="Times New Roman" w:hAnsi="Times New Roman" w:cs="Times New Roman"/>
                <w:sz w:val="24"/>
                <w:szCs w:val="24"/>
              </w:rPr>
            </w:pPr>
            <w:r w:rsidRPr="006D0E5C">
              <w:rPr>
                <w:rFonts w:ascii="Times New Roman" w:eastAsia="Times New Roman" w:hAnsi="Times New Roman" w:cs="Times New Roman"/>
                <w:sz w:val="24"/>
                <w:szCs w:val="24"/>
              </w:rPr>
              <w:t>Способность ориентироваться в закономерностях организации учетно-аналитической работы в международном бизнесе, а также использовать навыки международной профессиональной коммуникации</w:t>
            </w:r>
          </w:p>
        </w:tc>
        <w:tc>
          <w:tcPr>
            <w:tcW w:w="2350" w:type="dxa"/>
            <w:shd w:val="clear" w:color="000000" w:fill="FFFFFF"/>
          </w:tcPr>
          <w:p w14:paraId="1B2EE4CD" w14:textId="6CA1EFAA" w:rsidR="006D0E5C" w:rsidRPr="006D0E5C" w:rsidRDefault="006D0E5C"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Применяет российские и международные нормативные документы для эффективной организации учетно-аналитической работы субъектов международного бизнеса.</w:t>
            </w:r>
          </w:p>
        </w:tc>
        <w:tc>
          <w:tcPr>
            <w:tcW w:w="3086" w:type="dxa"/>
            <w:shd w:val="clear" w:color="000000" w:fill="FFFFFF"/>
          </w:tcPr>
          <w:p w14:paraId="3ECDCDA0" w14:textId="77777777" w:rsidR="000E4735" w:rsidRPr="000E4735" w:rsidRDefault="000E4735" w:rsidP="00666610">
            <w:pPr>
              <w:tabs>
                <w:tab w:val="left" w:pos="540"/>
              </w:tabs>
              <w:spacing w:after="0" w:line="240" w:lineRule="auto"/>
              <w:ind w:lef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785640AC" w14:textId="4ABE71D3" w:rsidR="000E4735" w:rsidRDefault="000E4735" w:rsidP="00666610">
            <w:pPr>
              <w:tabs>
                <w:tab w:val="left" w:pos="540"/>
              </w:tabs>
              <w:spacing w:after="0" w:line="240" w:lineRule="auto"/>
              <w:ind w:lef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00EF01C2">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w:t>
            </w:r>
          </w:p>
          <w:p w14:paraId="1FFC069D" w14:textId="77777777" w:rsidR="000E4735" w:rsidRDefault="000E4735" w:rsidP="00666610">
            <w:pPr>
              <w:tabs>
                <w:tab w:val="left" w:pos="540"/>
              </w:tabs>
              <w:spacing w:after="0" w:line="240" w:lineRule="auto"/>
              <w:ind w:left="57"/>
              <w:rPr>
                <w:rFonts w:ascii="Times New Roman" w:eastAsia="Times New Roman" w:hAnsi="Times New Roman" w:cs="Times New Roman"/>
                <w:sz w:val="24"/>
                <w:szCs w:val="24"/>
              </w:rPr>
            </w:pPr>
          </w:p>
          <w:p w14:paraId="22967FE4" w14:textId="77777777" w:rsidR="000E4735" w:rsidRPr="000E4735" w:rsidRDefault="000E4735" w:rsidP="00666610">
            <w:pPr>
              <w:tabs>
                <w:tab w:val="left" w:pos="540"/>
              </w:tabs>
              <w:spacing w:after="0" w:line="240" w:lineRule="auto"/>
              <w:ind w:lef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70FFBF89" w14:textId="0B1A3667" w:rsidR="006D0E5C" w:rsidRPr="006D0E5C" w:rsidRDefault="000E4735"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EF01C2">
              <w:rPr>
                <w:rFonts w:ascii="Times New Roman" w:eastAsia="Times New Roman" w:hAnsi="Times New Roman" w:cs="Times New Roman"/>
                <w:sz w:val="24"/>
                <w:szCs w:val="24"/>
              </w:rPr>
              <w:t xml:space="preserve"> применять российские и международные нормативные документы для эффективной организации учетно-аналитической работы субъектов международного бизнеса.</w:t>
            </w:r>
          </w:p>
        </w:tc>
      </w:tr>
      <w:tr w:rsidR="00666610" w:rsidRPr="00E818DB" w14:paraId="213235DD" w14:textId="77777777" w:rsidTr="00FA1E6D">
        <w:trPr>
          <w:trHeight w:val="135"/>
        </w:trPr>
        <w:tc>
          <w:tcPr>
            <w:tcW w:w="1449" w:type="dxa"/>
            <w:vMerge/>
            <w:shd w:val="clear" w:color="000000" w:fill="FFFFFF"/>
            <w:tcMar>
              <w:left w:w="108" w:type="dxa"/>
              <w:right w:w="108" w:type="dxa"/>
            </w:tcMar>
          </w:tcPr>
          <w:p w14:paraId="7578730B" w14:textId="77777777" w:rsidR="006D0E5C" w:rsidRPr="00E818DB" w:rsidRDefault="006D0E5C" w:rsidP="00E818DB">
            <w:pPr>
              <w:tabs>
                <w:tab w:val="left" w:pos="540"/>
              </w:tabs>
              <w:spacing w:after="0" w:line="240" w:lineRule="auto"/>
              <w:jc w:val="center"/>
              <w:rPr>
                <w:rFonts w:ascii="Times New Roman" w:eastAsia="Times New Roman" w:hAnsi="Times New Roman" w:cs="Times New Roman"/>
                <w:b/>
                <w:bCs/>
                <w:sz w:val="24"/>
                <w:szCs w:val="24"/>
              </w:rPr>
            </w:pPr>
          </w:p>
        </w:tc>
        <w:tc>
          <w:tcPr>
            <w:tcW w:w="2352" w:type="dxa"/>
            <w:gridSpan w:val="2"/>
            <w:vMerge/>
            <w:shd w:val="clear" w:color="000000" w:fill="FFFFFF"/>
          </w:tcPr>
          <w:p w14:paraId="28E25D04" w14:textId="77777777" w:rsidR="006D0E5C" w:rsidRPr="006D0E5C" w:rsidRDefault="006D0E5C" w:rsidP="00666610">
            <w:pPr>
              <w:tabs>
                <w:tab w:val="left" w:pos="540"/>
              </w:tabs>
              <w:spacing w:after="0" w:line="240" w:lineRule="auto"/>
              <w:ind w:left="57"/>
              <w:jc w:val="both"/>
              <w:rPr>
                <w:rFonts w:ascii="Times New Roman" w:eastAsia="Times New Roman" w:hAnsi="Times New Roman" w:cs="Times New Roman"/>
                <w:sz w:val="24"/>
                <w:szCs w:val="24"/>
              </w:rPr>
            </w:pPr>
          </w:p>
        </w:tc>
        <w:tc>
          <w:tcPr>
            <w:tcW w:w="2350" w:type="dxa"/>
            <w:shd w:val="clear" w:color="000000" w:fill="FFFFFF"/>
          </w:tcPr>
          <w:p w14:paraId="0F172B36" w14:textId="6685CEF5" w:rsidR="006D0E5C" w:rsidRPr="006D0E5C" w:rsidRDefault="006D0E5C"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Владеет современными программными продуктами и навыками профессиональной </w:t>
            </w:r>
            <w:r>
              <w:rPr>
                <w:rFonts w:ascii="Times New Roman" w:eastAsia="Times New Roman" w:hAnsi="Times New Roman" w:cs="Times New Roman"/>
                <w:sz w:val="24"/>
                <w:szCs w:val="24"/>
              </w:rPr>
              <w:lastRenderedPageBreak/>
              <w:t>коммуникации на иностранных языках для организации учетно-аналитических процессов субъектов международного бизнеса.</w:t>
            </w:r>
          </w:p>
        </w:tc>
        <w:tc>
          <w:tcPr>
            <w:tcW w:w="3086" w:type="dxa"/>
            <w:shd w:val="clear" w:color="000000" w:fill="FFFFFF"/>
          </w:tcPr>
          <w:p w14:paraId="731322E3" w14:textId="77777777" w:rsidR="00EF01C2" w:rsidRPr="000E4735" w:rsidRDefault="00EF01C2" w:rsidP="00666610">
            <w:pPr>
              <w:tabs>
                <w:tab w:val="left" w:pos="540"/>
              </w:tabs>
              <w:spacing w:after="0" w:line="240" w:lineRule="auto"/>
              <w:ind w:lef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lastRenderedPageBreak/>
              <w:t>Знать:</w:t>
            </w:r>
          </w:p>
          <w:p w14:paraId="402E4FAF" w14:textId="77777777" w:rsidR="00EF01C2" w:rsidRDefault="00EF01C2" w:rsidP="00666610">
            <w:pPr>
              <w:tabs>
                <w:tab w:val="left" w:pos="540"/>
              </w:tabs>
              <w:spacing w:after="0" w:line="240" w:lineRule="auto"/>
              <w:ind w:lef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w:t>
            </w:r>
            <w:r w:rsidRPr="00FA1E6D">
              <w:rPr>
                <w:rFonts w:ascii="Times New Roman" w:eastAsia="Times New Roman" w:hAnsi="Times New Roman" w:cs="Times New Roman"/>
                <w:sz w:val="24"/>
                <w:szCs w:val="24"/>
              </w:rPr>
              <w:lastRenderedPageBreak/>
              <w:t>иностранных языках для организации учетно-аналитической работы субъектов международного бизнеса.</w:t>
            </w:r>
          </w:p>
          <w:p w14:paraId="4BB3B1BC" w14:textId="77777777" w:rsidR="00EF01C2" w:rsidRDefault="00EF01C2" w:rsidP="00666610">
            <w:pPr>
              <w:tabs>
                <w:tab w:val="left" w:pos="540"/>
              </w:tabs>
              <w:spacing w:after="0" w:line="240" w:lineRule="auto"/>
              <w:ind w:left="57"/>
              <w:rPr>
                <w:rFonts w:ascii="Times New Roman" w:eastAsia="Times New Roman" w:hAnsi="Times New Roman" w:cs="Times New Roman"/>
                <w:sz w:val="24"/>
                <w:szCs w:val="24"/>
              </w:rPr>
            </w:pPr>
          </w:p>
          <w:p w14:paraId="47B645E0" w14:textId="77777777" w:rsidR="00EF01C2" w:rsidRPr="000E4735" w:rsidRDefault="00EF01C2" w:rsidP="00666610">
            <w:pPr>
              <w:tabs>
                <w:tab w:val="left" w:pos="540"/>
              </w:tabs>
              <w:spacing w:after="0" w:line="240" w:lineRule="auto"/>
              <w:ind w:lef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4051E7B1" w14:textId="36A36E47" w:rsidR="006D0E5C" w:rsidRPr="006D0E5C" w:rsidRDefault="00EF01C2"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r>
      <w:tr w:rsidR="006D0E5C" w:rsidRPr="00E818DB" w14:paraId="122B6984" w14:textId="77777777" w:rsidTr="00FA1E6D">
        <w:trPr>
          <w:trHeight w:val="1"/>
        </w:trPr>
        <w:tc>
          <w:tcPr>
            <w:tcW w:w="9237" w:type="dxa"/>
            <w:gridSpan w:val="5"/>
            <w:shd w:val="clear" w:color="000000" w:fill="FFFFFF"/>
            <w:tcMar>
              <w:left w:w="108" w:type="dxa"/>
              <w:right w:w="108" w:type="dxa"/>
            </w:tcMar>
          </w:tcPr>
          <w:p w14:paraId="4BD65ACF" w14:textId="77777777" w:rsidR="006D0E5C" w:rsidRDefault="006D0E5C" w:rsidP="00666610">
            <w:pPr>
              <w:tabs>
                <w:tab w:val="left" w:pos="540"/>
              </w:tabs>
              <w:spacing w:after="0" w:line="240" w:lineRule="auto"/>
              <w:ind w:left="57"/>
              <w:jc w:val="center"/>
              <w:rPr>
                <w:rFonts w:ascii="Times New Roman" w:eastAsia="Times New Roman" w:hAnsi="Times New Roman" w:cs="Times New Roman"/>
                <w:b/>
                <w:bCs/>
                <w:sz w:val="24"/>
                <w:szCs w:val="24"/>
              </w:rPr>
            </w:pPr>
            <w:r w:rsidRPr="00B35B45">
              <w:rPr>
                <w:rFonts w:ascii="Times New Roman" w:eastAsia="Times New Roman" w:hAnsi="Times New Roman" w:cs="Times New Roman"/>
                <w:b/>
                <w:bCs/>
                <w:sz w:val="24"/>
                <w:szCs w:val="24"/>
              </w:rPr>
              <w:lastRenderedPageBreak/>
              <w:t>ОП «Мировая экономика», профиль «Мировые финансы (с частичной реализацией на английском языке)</w:t>
            </w:r>
          </w:p>
          <w:p w14:paraId="5E2A271D" w14:textId="7966A497" w:rsidR="00BF6191" w:rsidRPr="00B35B45" w:rsidRDefault="00BF6191" w:rsidP="00666610">
            <w:pPr>
              <w:tabs>
                <w:tab w:val="left" w:pos="540"/>
              </w:tabs>
              <w:spacing w:after="0" w:line="240" w:lineRule="auto"/>
              <w:ind w:left="5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ОП «Мировая экономика и международный бизнес», профиль </w:t>
            </w:r>
            <w:r w:rsidRPr="00BF6191">
              <w:rPr>
                <w:rFonts w:ascii="Times New Roman" w:eastAsia="Times New Roman" w:hAnsi="Times New Roman" w:cs="Times New Roman"/>
                <w:b/>
                <w:bCs/>
                <w:sz w:val="24"/>
                <w:szCs w:val="24"/>
              </w:rPr>
              <w:t>«Мировые финансы (с частичной реализацией на английском языке)»</w:t>
            </w:r>
          </w:p>
        </w:tc>
      </w:tr>
      <w:tr w:rsidR="00FA1E6D" w:rsidRPr="00B35B45" w14:paraId="231E4E3E" w14:textId="77777777" w:rsidTr="00FA1E6D">
        <w:trPr>
          <w:trHeight w:val="135"/>
        </w:trPr>
        <w:tc>
          <w:tcPr>
            <w:tcW w:w="1449" w:type="dxa"/>
            <w:vMerge w:val="restart"/>
            <w:shd w:val="clear" w:color="000000" w:fill="FFFFFF"/>
            <w:tcMar>
              <w:left w:w="108" w:type="dxa"/>
              <w:right w:w="108" w:type="dxa"/>
            </w:tcMar>
          </w:tcPr>
          <w:p w14:paraId="5FBEFE07" w14:textId="44B5CC2B" w:rsidR="00B35B45" w:rsidRPr="00E818DB" w:rsidRDefault="00B35B45" w:rsidP="00B35B45">
            <w:pPr>
              <w:tabs>
                <w:tab w:val="left" w:pos="540"/>
              </w:tabs>
              <w:spacing w:after="0" w:line="240" w:lineRule="auto"/>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ПКП-1</w:t>
            </w:r>
          </w:p>
        </w:tc>
        <w:tc>
          <w:tcPr>
            <w:tcW w:w="2304" w:type="dxa"/>
            <w:vMerge w:val="restart"/>
            <w:shd w:val="clear" w:color="000000" w:fill="FFFFFF"/>
          </w:tcPr>
          <w:p w14:paraId="3D2447E2" w14:textId="6D50988F" w:rsidR="00B35B45" w:rsidRPr="00B35B45" w:rsidRDefault="00B35B45" w:rsidP="00666610">
            <w:pPr>
              <w:tabs>
                <w:tab w:val="left" w:pos="540"/>
              </w:tabs>
              <w:spacing w:after="0" w:line="240" w:lineRule="auto"/>
              <w:ind w:left="57"/>
              <w:jc w:val="both"/>
              <w:rPr>
                <w:rFonts w:ascii="Times New Roman" w:eastAsia="Times New Roman" w:hAnsi="Times New Roman" w:cs="Times New Roman"/>
                <w:sz w:val="24"/>
                <w:szCs w:val="24"/>
              </w:rPr>
            </w:pPr>
            <w:r w:rsidRPr="00B35B45">
              <w:rPr>
                <w:rFonts w:ascii="Times New Roman" w:eastAsia="Times New Roman" w:hAnsi="Times New Roman" w:cs="Times New Roman"/>
                <w:sz w:val="24"/>
                <w:szCs w:val="24"/>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398" w:type="dxa"/>
            <w:gridSpan w:val="2"/>
            <w:shd w:val="clear" w:color="000000" w:fill="FFFFFF"/>
          </w:tcPr>
          <w:p w14:paraId="33E66DD0" w14:textId="1CDD2715" w:rsidR="00B35B45" w:rsidRPr="00B35B45" w:rsidRDefault="00B35B45"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Применяет теоретические знания и экономические законы при подготовке и реализации аналитических проектов.</w:t>
            </w:r>
          </w:p>
        </w:tc>
        <w:tc>
          <w:tcPr>
            <w:tcW w:w="3086" w:type="dxa"/>
            <w:shd w:val="clear" w:color="000000" w:fill="FFFFFF"/>
          </w:tcPr>
          <w:p w14:paraId="49F26B9D" w14:textId="77777777" w:rsidR="000E4735" w:rsidRPr="000E4735" w:rsidRDefault="000E4735" w:rsidP="00666610">
            <w:pPr>
              <w:tabs>
                <w:tab w:val="left" w:pos="540"/>
              </w:tabs>
              <w:spacing w:after="0" w:line="240" w:lineRule="auto"/>
              <w:ind w:lef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74173562" w14:textId="78625E63" w:rsidR="000E4735" w:rsidRDefault="000E4735" w:rsidP="00666610">
            <w:pPr>
              <w:tabs>
                <w:tab w:val="left" w:pos="540"/>
              </w:tabs>
              <w:spacing w:after="0" w:line="240" w:lineRule="auto"/>
              <w:ind w:lef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00EF01C2">
              <w:rPr>
                <w:rFonts w:ascii="Times New Roman" w:eastAsia="Times New Roman" w:hAnsi="Times New Roman" w:cs="Times New Roman"/>
                <w:sz w:val="24"/>
                <w:szCs w:val="24"/>
              </w:rPr>
              <w:t>теоретические основы и экономические законы, необходимые при подготовке и реализации аналитических проектов.</w:t>
            </w:r>
          </w:p>
          <w:p w14:paraId="3967D827" w14:textId="77777777" w:rsidR="000E4735" w:rsidRDefault="000E4735" w:rsidP="00666610">
            <w:pPr>
              <w:tabs>
                <w:tab w:val="left" w:pos="540"/>
              </w:tabs>
              <w:spacing w:after="0" w:line="240" w:lineRule="auto"/>
              <w:ind w:left="57"/>
              <w:rPr>
                <w:rFonts w:ascii="Times New Roman" w:eastAsia="Times New Roman" w:hAnsi="Times New Roman" w:cs="Times New Roman"/>
                <w:sz w:val="24"/>
                <w:szCs w:val="24"/>
              </w:rPr>
            </w:pPr>
          </w:p>
          <w:p w14:paraId="5FDC2B34" w14:textId="77777777" w:rsidR="000E4735" w:rsidRPr="000E4735" w:rsidRDefault="000E4735" w:rsidP="00666610">
            <w:pPr>
              <w:tabs>
                <w:tab w:val="left" w:pos="540"/>
              </w:tabs>
              <w:spacing w:after="0" w:line="240" w:lineRule="auto"/>
              <w:ind w:lef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15ACD970" w14:textId="1B31F609" w:rsidR="00B35B45" w:rsidRPr="00B35B45" w:rsidRDefault="000E4735"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EF01C2">
              <w:rPr>
                <w:rFonts w:ascii="Times New Roman" w:eastAsia="Times New Roman" w:hAnsi="Times New Roman" w:cs="Times New Roman"/>
                <w:sz w:val="24"/>
                <w:szCs w:val="24"/>
              </w:rPr>
              <w:t xml:space="preserve"> применять теоретические знания и экономические законы при подготовке и реализации аналитических проектов.</w:t>
            </w:r>
          </w:p>
        </w:tc>
      </w:tr>
      <w:tr w:rsidR="00FA1E6D" w:rsidRPr="00B35B45" w14:paraId="5C22968F" w14:textId="77777777" w:rsidTr="00FA1E6D">
        <w:trPr>
          <w:trHeight w:val="135"/>
        </w:trPr>
        <w:tc>
          <w:tcPr>
            <w:tcW w:w="1449" w:type="dxa"/>
            <w:vMerge/>
            <w:shd w:val="clear" w:color="000000" w:fill="FFFFFF"/>
            <w:tcMar>
              <w:left w:w="108" w:type="dxa"/>
              <w:right w:w="108" w:type="dxa"/>
            </w:tcMar>
          </w:tcPr>
          <w:p w14:paraId="3BF8B69D" w14:textId="77777777" w:rsidR="00B35B45" w:rsidRPr="00E818DB" w:rsidRDefault="00B35B45" w:rsidP="00E818DB">
            <w:pPr>
              <w:tabs>
                <w:tab w:val="left" w:pos="540"/>
              </w:tabs>
              <w:spacing w:after="0" w:line="240" w:lineRule="auto"/>
              <w:jc w:val="center"/>
              <w:rPr>
                <w:rFonts w:ascii="Times New Roman" w:eastAsia="Times New Roman" w:hAnsi="Times New Roman" w:cs="Times New Roman"/>
                <w:b/>
                <w:bCs/>
                <w:sz w:val="24"/>
                <w:szCs w:val="24"/>
              </w:rPr>
            </w:pPr>
          </w:p>
        </w:tc>
        <w:tc>
          <w:tcPr>
            <w:tcW w:w="2304" w:type="dxa"/>
            <w:vMerge/>
            <w:shd w:val="clear" w:color="000000" w:fill="FFFFFF"/>
          </w:tcPr>
          <w:p w14:paraId="4F82701D" w14:textId="77777777" w:rsidR="00B35B45" w:rsidRPr="00B35B45" w:rsidRDefault="00B35B45" w:rsidP="00666610">
            <w:pPr>
              <w:tabs>
                <w:tab w:val="left" w:pos="540"/>
              </w:tabs>
              <w:spacing w:after="0" w:line="240" w:lineRule="auto"/>
              <w:ind w:left="57"/>
              <w:jc w:val="both"/>
              <w:rPr>
                <w:rFonts w:ascii="Times New Roman" w:eastAsia="Times New Roman" w:hAnsi="Times New Roman" w:cs="Times New Roman"/>
                <w:sz w:val="24"/>
                <w:szCs w:val="24"/>
              </w:rPr>
            </w:pPr>
          </w:p>
        </w:tc>
        <w:tc>
          <w:tcPr>
            <w:tcW w:w="2398" w:type="dxa"/>
            <w:gridSpan w:val="2"/>
            <w:shd w:val="clear" w:color="000000" w:fill="FFFFFF"/>
          </w:tcPr>
          <w:p w14:paraId="5A13E286" w14:textId="750B4BC0" w:rsidR="00B35B45" w:rsidRPr="00B35B45" w:rsidRDefault="00B35B45"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086" w:type="dxa"/>
            <w:shd w:val="clear" w:color="000000" w:fill="FFFFFF"/>
          </w:tcPr>
          <w:p w14:paraId="6A99A0B1" w14:textId="77777777" w:rsidR="000E4735" w:rsidRPr="000E4735" w:rsidRDefault="000E4735" w:rsidP="00666610">
            <w:pPr>
              <w:tabs>
                <w:tab w:val="left" w:pos="540"/>
              </w:tabs>
              <w:spacing w:after="0" w:line="240" w:lineRule="auto"/>
              <w:ind w:lef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22B6A0E3" w14:textId="10E70D67" w:rsidR="000E4735" w:rsidRDefault="000E4735" w:rsidP="00666610">
            <w:pPr>
              <w:tabs>
                <w:tab w:val="left" w:pos="540"/>
              </w:tabs>
              <w:spacing w:after="0" w:line="240" w:lineRule="auto"/>
              <w:ind w:lef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00EF01C2">
              <w:rPr>
                <w:rFonts w:ascii="Times New Roman" w:eastAsia="Times New Roman" w:hAnsi="Times New Roman" w:cs="Times New Roman"/>
                <w:sz w:val="24"/>
                <w:szCs w:val="24"/>
              </w:rPr>
              <w:t>принципы принятия управленческих и организационных решений в сфере секторального функционирования международного финансового рынка с учетом специфики каждого его сегмента.</w:t>
            </w:r>
          </w:p>
          <w:p w14:paraId="5346DE3C" w14:textId="77777777" w:rsidR="000E4735" w:rsidRDefault="000E4735" w:rsidP="00666610">
            <w:pPr>
              <w:tabs>
                <w:tab w:val="left" w:pos="540"/>
              </w:tabs>
              <w:spacing w:after="0" w:line="240" w:lineRule="auto"/>
              <w:ind w:left="57"/>
              <w:rPr>
                <w:rFonts w:ascii="Times New Roman" w:eastAsia="Times New Roman" w:hAnsi="Times New Roman" w:cs="Times New Roman"/>
                <w:sz w:val="24"/>
                <w:szCs w:val="24"/>
              </w:rPr>
            </w:pPr>
          </w:p>
          <w:p w14:paraId="60C87F5C" w14:textId="77777777" w:rsidR="000E4735" w:rsidRPr="000E4735" w:rsidRDefault="000E4735" w:rsidP="00666610">
            <w:pPr>
              <w:tabs>
                <w:tab w:val="left" w:pos="540"/>
              </w:tabs>
              <w:spacing w:after="0" w:line="240" w:lineRule="auto"/>
              <w:ind w:lef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15C9071D" w14:textId="0A286794" w:rsidR="00B35B45" w:rsidRPr="00B35B45" w:rsidRDefault="000E4735"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EF01C2">
              <w:rPr>
                <w:rFonts w:ascii="Times New Roman" w:eastAsia="Times New Roman" w:hAnsi="Times New Roman" w:cs="Times New Roman"/>
                <w:sz w:val="24"/>
                <w:szCs w:val="24"/>
              </w:rPr>
              <w:t xml:space="preserve"> обосновывать управленческие и организационные решения в сфере секторального функционирования международного </w:t>
            </w:r>
            <w:r w:rsidR="00EF01C2">
              <w:rPr>
                <w:rFonts w:ascii="Times New Roman" w:eastAsia="Times New Roman" w:hAnsi="Times New Roman" w:cs="Times New Roman"/>
                <w:sz w:val="24"/>
                <w:szCs w:val="24"/>
              </w:rPr>
              <w:lastRenderedPageBreak/>
              <w:t>финансового рынка с учетом специфики каждого его сегмента.</w:t>
            </w:r>
          </w:p>
        </w:tc>
      </w:tr>
      <w:tr w:rsidR="00E818DB" w:rsidRPr="00E818DB" w14:paraId="1498A303" w14:textId="77777777" w:rsidTr="00FA1E6D">
        <w:trPr>
          <w:trHeight w:val="1"/>
        </w:trPr>
        <w:tc>
          <w:tcPr>
            <w:tcW w:w="9237" w:type="dxa"/>
            <w:gridSpan w:val="5"/>
            <w:shd w:val="clear" w:color="000000" w:fill="FFFFFF"/>
            <w:tcMar>
              <w:left w:w="108" w:type="dxa"/>
              <w:right w:w="108" w:type="dxa"/>
            </w:tcMar>
          </w:tcPr>
          <w:p w14:paraId="2578566F" w14:textId="32DD9629" w:rsidR="00A02458" w:rsidRPr="00E818DB" w:rsidRDefault="00E818DB" w:rsidP="00666610">
            <w:pPr>
              <w:tabs>
                <w:tab w:val="left" w:pos="540"/>
              </w:tabs>
              <w:spacing w:after="0" w:line="240" w:lineRule="auto"/>
              <w:ind w:left="57"/>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lastRenderedPageBreak/>
              <w:t>ОП «Мировая экономика», профиль «Мировая экономика и международный бизнес (с частичной реализацией на английском языке)»</w:t>
            </w:r>
          </w:p>
        </w:tc>
      </w:tr>
      <w:tr w:rsidR="00FA1E6D" w14:paraId="297C0B05" w14:textId="77777777" w:rsidTr="00FA1E6D">
        <w:trPr>
          <w:trHeight w:val="1"/>
        </w:trPr>
        <w:tc>
          <w:tcPr>
            <w:tcW w:w="1449" w:type="dxa"/>
            <w:vMerge w:val="restart"/>
            <w:shd w:val="clear" w:color="000000" w:fill="FFFFFF"/>
            <w:tcMar>
              <w:left w:w="108" w:type="dxa"/>
              <w:right w:w="108" w:type="dxa"/>
            </w:tcMar>
          </w:tcPr>
          <w:p w14:paraId="669463F2" w14:textId="6B875914" w:rsidR="00882AA5" w:rsidRPr="00E818DB" w:rsidRDefault="00882AA5">
            <w:pPr>
              <w:tabs>
                <w:tab w:val="left" w:pos="540"/>
              </w:tabs>
              <w:spacing w:after="0" w:line="240" w:lineRule="auto"/>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ПКП-3</w:t>
            </w:r>
          </w:p>
        </w:tc>
        <w:tc>
          <w:tcPr>
            <w:tcW w:w="2352" w:type="dxa"/>
            <w:gridSpan w:val="2"/>
            <w:vMerge w:val="restart"/>
            <w:shd w:val="clear" w:color="000000" w:fill="FFFFFF"/>
            <w:tcMar>
              <w:left w:w="108" w:type="dxa"/>
              <w:right w:w="108" w:type="dxa"/>
            </w:tcMar>
          </w:tcPr>
          <w:p w14:paraId="65CB265C" w14:textId="7E1C15F7" w:rsidR="00882AA5" w:rsidRPr="00BF6191" w:rsidRDefault="00BF6191" w:rsidP="00666610">
            <w:pPr>
              <w:tabs>
                <w:tab w:val="left" w:pos="540"/>
              </w:tabs>
              <w:spacing w:after="0" w:line="240" w:lineRule="auto"/>
              <w:ind w:lef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350" w:type="dxa"/>
            <w:shd w:val="clear" w:color="000000" w:fill="FFFFFF"/>
            <w:tcMar>
              <w:left w:w="108" w:type="dxa"/>
              <w:right w:w="108" w:type="dxa"/>
            </w:tcMar>
          </w:tcPr>
          <w:p w14:paraId="3D8B8365" w14:textId="0E626E0D" w:rsidR="00882AA5" w:rsidRPr="00BF6191" w:rsidRDefault="00882AA5" w:rsidP="00666610">
            <w:pPr>
              <w:tabs>
                <w:tab w:val="left" w:pos="540"/>
              </w:tabs>
              <w:spacing w:after="0" w:line="240" w:lineRule="auto"/>
              <w:ind w:lef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1. Использует лучшие мировые практики </w:t>
            </w:r>
            <w:r w:rsidR="00BF6191">
              <w:rPr>
                <w:rFonts w:ascii="Times New Roman" w:eastAsia="Times New Roman" w:hAnsi="Times New Roman" w:cs="Times New Roman"/>
                <w:sz w:val="24"/>
                <w:szCs w:val="24"/>
              </w:rPr>
              <w:t>подготовки и заключения внешнеторгового договора.</w:t>
            </w:r>
          </w:p>
        </w:tc>
        <w:tc>
          <w:tcPr>
            <w:tcW w:w="3086" w:type="dxa"/>
            <w:shd w:val="clear" w:color="000000" w:fill="FFFFFF"/>
            <w:tcMar>
              <w:left w:w="108" w:type="dxa"/>
              <w:right w:w="108" w:type="dxa"/>
            </w:tcMar>
          </w:tcPr>
          <w:p w14:paraId="76CA8722" w14:textId="14218052" w:rsidR="00882AA5" w:rsidRPr="00BF6191" w:rsidRDefault="00882AA5" w:rsidP="00666610">
            <w:pPr>
              <w:tabs>
                <w:tab w:val="left" w:pos="540"/>
              </w:tabs>
              <w:spacing w:after="0" w:line="240" w:lineRule="auto"/>
              <w:ind w:lef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 xml:space="preserve">Знать: </w:t>
            </w:r>
          </w:p>
          <w:p w14:paraId="52AF1CF6" w14:textId="0974B56D" w:rsidR="00882AA5" w:rsidRPr="00BF6191" w:rsidRDefault="00882AA5" w:rsidP="00666610">
            <w:pPr>
              <w:tabs>
                <w:tab w:val="left" w:pos="540"/>
              </w:tabs>
              <w:spacing w:after="0" w:line="240" w:lineRule="auto"/>
              <w:ind w:lef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мировой практический опыт подготовки, заключения и контроля исполнения финансовых договоров.</w:t>
            </w:r>
          </w:p>
          <w:p w14:paraId="5D60BF6F" w14:textId="77777777" w:rsidR="00882AA5" w:rsidRPr="00BF6191" w:rsidRDefault="00882AA5" w:rsidP="00666610">
            <w:pPr>
              <w:tabs>
                <w:tab w:val="left" w:pos="540"/>
              </w:tabs>
              <w:spacing w:after="0" w:line="240" w:lineRule="auto"/>
              <w:ind w:left="57"/>
              <w:rPr>
                <w:rFonts w:ascii="Times New Roman" w:eastAsia="Times New Roman" w:hAnsi="Times New Roman" w:cs="Times New Roman"/>
                <w:sz w:val="24"/>
                <w:szCs w:val="24"/>
              </w:rPr>
            </w:pPr>
          </w:p>
          <w:p w14:paraId="22F6DBB7" w14:textId="344F76D0" w:rsidR="00882AA5" w:rsidRPr="00BF6191" w:rsidRDefault="00882AA5" w:rsidP="00666610">
            <w:pPr>
              <w:tabs>
                <w:tab w:val="left" w:pos="540"/>
              </w:tabs>
              <w:spacing w:after="0" w:line="240" w:lineRule="auto"/>
              <w:ind w:lef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Уметь:</w:t>
            </w:r>
          </w:p>
          <w:p w14:paraId="2C3C89B7" w14:textId="7357C6DB" w:rsidR="00882AA5" w:rsidRPr="00BF6191" w:rsidRDefault="00882AA5" w:rsidP="00666610">
            <w:pPr>
              <w:tabs>
                <w:tab w:val="left" w:pos="540"/>
              </w:tabs>
              <w:spacing w:after="0" w:line="240" w:lineRule="auto"/>
              <w:ind w:lef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подготавливать, заключать и контролировать исполнение финансовых договоров на иностранном языке.</w:t>
            </w:r>
          </w:p>
        </w:tc>
      </w:tr>
      <w:tr w:rsidR="00FA1E6D" w14:paraId="5F433F2B" w14:textId="77777777" w:rsidTr="00FA1E6D">
        <w:trPr>
          <w:trHeight w:val="1"/>
        </w:trPr>
        <w:tc>
          <w:tcPr>
            <w:tcW w:w="1449" w:type="dxa"/>
            <w:vMerge/>
            <w:shd w:val="clear" w:color="000000" w:fill="FFFFFF"/>
            <w:tcMar>
              <w:left w:w="108" w:type="dxa"/>
              <w:right w:w="108" w:type="dxa"/>
            </w:tcMar>
          </w:tcPr>
          <w:p w14:paraId="52D70120" w14:textId="77777777" w:rsidR="00882AA5" w:rsidRPr="00E818DB" w:rsidRDefault="00882AA5">
            <w:pPr>
              <w:tabs>
                <w:tab w:val="left" w:pos="540"/>
              </w:tabs>
              <w:spacing w:after="0" w:line="240" w:lineRule="auto"/>
              <w:rPr>
                <w:rFonts w:ascii="Times New Roman" w:eastAsia="Times New Roman" w:hAnsi="Times New Roman" w:cs="Times New Roman"/>
                <w:b/>
                <w:bCs/>
                <w:sz w:val="24"/>
                <w:szCs w:val="24"/>
              </w:rPr>
            </w:pPr>
          </w:p>
        </w:tc>
        <w:tc>
          <w:tcPr>
            <w:tcW w:w="2352" w:type="dxa"/>
            <w:gridSpan w:val="2"/>
            <w:vMerge/>
            <w:shd w:val="clear" w:color="000000" w:fill="FFFFFF"/>
            <w:tcMar>
              <w:left w:w="108" w:type="dxa"/>
              <w:right w:w="108" w:type="dxa"/>
            </w:tcMar>
          </w:tcPr>
          <w:p w14:paraId="1D5313ED" w14:textId="77777777" w:rsidR="00882AA5" w:rsidRPr="00BF6191" w:rsidRDefault="00882AA5" w:rsidP="00666610">
            <w:pPr>
              <w:tabs>
                <w:tab w:val="left" w:pos="540"/>
              </w:tabs>
              <w:spacing w:after="0" w:line="240" w:lineRule="auto"/>
              <w:ind w:left="57"/>
              <w:rPr>
                <w:rFonts w:ascii="Times New Roman" w:eastAsia="Times New Roman" w:hAnsi="Times New Roman" w:cs="Times New Roman"/>
                <w:sz w:val="24"/>
                <w:szCs w:val="24"/>
              </w:rPr>
            </w:pPr>
          </w:p>
        </w:tc>
        <w:tc>
          <w:tcPr>
            <w:tcW w:w="2350" w:type="dxa"/>
            <w:shd w:val="clear" w:color="000000" w:fill="FFFFFF"/>
            <w:tcMar>
              <w:left w:w="108" w:type="dxa"/>
              <w:right w:w="108" w:type="dxa"/>
            </w:tcMar>
          </w:tcPr>
          <w:p w14:paraId="173022C6" w14:textId="1BF9AFC1" w:rsidR="00882AA5" w:rsidRPr="00BF6191" w:rsidRDefault="00882AA5" w:rsidP="00666610">
            <w:pPr>
              <w:tabs>
                <w:tab w:val="left" w:pos="540"/>
              </w:tabs>
              <w:spacing w:after="0" w:line="240" w:lineRule="auto"/>
              <w:ind w:lef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2. Демонстрирует навыки </w:t>
            </w:r>
            <w:r w:rsidR="00BF6191">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3086" w:type="dxa"/>
            <w:shd w:val="clear" w:color="000000" w:fill="FFFFFF"/>
            <w:tcMar>
              <w:left w:w="108" w:type="dxa"/>
              <w:right w:w="108" w:type="dxa"/>
            </w:tcMar>
          </w:tcPr>
          <w:p w14:paraId="38F187CA" w14:textId="56E233B1" w:rsidR="00882AA5" w:rsidRPr="00BF6191" w:rsidRDefault="00882AA5" w:rsidP="00666610">
            <w:pPr>
              <w:tabs>
                <w:tab w:val="left" w:pos="540"/>
              </w:tabs>
              <w:spacing w:after="0" w:line="240" w:lineRule="auto"/>
              <w:ind w:lef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Знать:</w:t>
            </w:r>
          </w:p>
          <w:p w14:paraId="72047D31" w14:textId="77777777" w:rsidR="00EF01C2" w:rsidRDefault="00EF01C2" w:rsidP="00666610">
            <w:pPr>
              <w:tabs>
                <w:tab w:val="left" w:pos="540"/>
              </w:tabs>
              <w:spacing w:after="0" w:line="240" w:lineRule="auto"/>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 принципы организации контроля за исполнением условий внешнеторгового договора.</w:t>
            </w:r>
          </w:p>
          <w:p w14:paraId="0EFF98BC" w14:textId="77777777" w:rsidR="00EF01C2" w:rsidRDefault="00EF01C2" w:rsidP="00666610">
            <w:pPr>
              <w:tabs>
                <w:tab w:val="left" w:pos="540"/>
              </w:tabs>
              <w:spacing w:after="0" w:line="240" w:lineRule="auto"/>
              <w:ind w:left="57"/>
              <w:rPr>
                <w:rFonts w:ascii="Times New Roman" w:eastAsia="Times New Roman" w:hAnsi="Times New Roman" w:cs="Times New Roman"/>
                <w:sz w:val="24"/>
                <w:szCs w:val="24"/>
              </w:rPr>
            </w:pPr>
          </w:p>
          <w:p w14:paraId="4EF27AAF" w14:textId="77777777" w:rsidR="00EF01C2" w:rsidRPr="00EF01C2" w:rsidRDefault="00EF01C2" w:rsidP="00666610">
            <w:pPr>
              <w:tabs>
                <w:tab w:val="left" w:pos="540"/>
              </w:tabs>
              <w:spacing w:after="0" w:line="240" w:lineRule="auto"/>
              <w:ind w:left="57"/>
              <w:rPr>
                <w:rFonts w:ascii="Times New Roman" w:eastAsia="Times New Roman" w:hAnsi="Times New Roman" w:cs="Times New Roman"/>
                <w:b/>
                <w:bCs/>
                <w:i/>
                <w:iCs/>
                <w:sz w:val="24"/>
                <w:szCs w:val="24"/>
              </w:rPr>
            </w:pPr>
            <w:r w:rsidRPr="00EF01C2">
              <w:rPr>
                <w:rFonts w:ascii="Times New Roman" w:eastAsia="Times New Roman" w:hAnsi="Times New Roman" w:cs="Times New Roman"/>
                <w:b/>
                <w:bCs/>
                <w:i/>
                <w:iCs/>
                <w:sz w:val="24"/>
                <w:szCs w:val="24"/>
              </w:rPr>
              <w:t xml:space="preserve">Уметь: </w:t>
            </w:r>
          </w:p>
          <w:p w14:paraId="2CB2B7D5" w14:textId="6F80E902" w:rsidR="00EF01C2" w:rsidRPr="00BF6191" w:rsidRDefault="00EF01C2" w:rsidP="00666610">
            <w:pPr>
              <w:tabs>
                <w:tab w:val="left" w:pos="540"/>
              </w:tabs>
              <w:spacing w:after="0" w:line="240" w:lineRule="auto"/>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BF6191">
              <w:rPr>
                <w:rFonts w:ascii="Times New Roman" w:eastAsia="Times New Roman" w:hAnsi="Times New Roman" w:cs="Times New Roman"/>
                <w:sz w:val="24"/>
                <w:szCs w:val="24"/>
              </w:rPr>
              <w:t xml:space="preserve">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r>
      <w:tr w:rsidR="00FD2212" w14:paraId="38AD3E63" w14:textId="77777777" w:rsidTr="00FA1E6D">
        <w:trPr>
          <w:trHeight w:val="1"/>
        </w:trPr>
        <w:tc>
          <w:tcPr>
            <w:tcW w:w="9237" w:type="dxa"/>
            <w:gridSpan w:val="5"/>
            <w:shd w:val="clear" w:color="000000" w:fill="FFFFFF"/>
            <w:tcMar>
              <w:left w:w="108" w:type="dxa"/>
              <w:right w:w="108" w:type="dxa"/>
            </w:tcMar>
          </w:tcPr>
          <w:p w14:paraId="0BAAF608" w14:textId="3895678F" w:rsidR="00FD2212" w:rsidRPr="00FD2212" w:rsidRDefault="00FD2212" w:rsidP="00666610">
            <w:pPr>
              <w:tabs>
                <w:tab w:val="left" w:pos="540"/>
              </w:tabs>
              <w:spacing w:after="0" w:line="240" w:lineRule="auto"/>
              <w:ind w:left="57"/>
              <w:jc w:val="center"/>
              <w:rPr>
                <w:rFonts w:ascii="Times New Roman" w:eastAsia="Times New Roman" w:hAnsi="Times New Roman" w:cs="Times New Roman"/>
                <w:b/>
                <w:bCs/>
                <w:sz w:val="24"/>
                <w:szCs w:val="24"/>
              </w:rPr>
            </w:pPr>
            <w:r w:rsidRPr="00FD2212">
              <w:rPr>
                <w:rFonts w:ascii="Times New Roman" w:eastAsia="Times New Roman" w:hAnsi="Times New Roman" w:cs="Times New Roman"/>
                <w:b/>
                <w:bCs/>
                <w:sz w:val="24"/>
                <w:szCs w:val="24"/>
              </w:rPr>
              <w:t>ОП «Международные финансы / International Finance», профиль «Международные финансы (на английском языке) / International Finance»</w:t>
            </w:r>
          </w:p>
        </w:tc>
      </w:tr>
      <w:tr w:rsidR="00FA1E6D" w14:paraId="5E945EC9" w14:textId="77777777" w:rsidTr="00FA1E6D">
        <w:trPr>
          <w:trHeight w:val="276"/>
        </w:trPr>
        <w:tc>
          <w:tcPr>
            <w:tcW w:w="1449" w:type="dxa"/>
            <w:vMerge w:val="restart"/>
            <w:shd w:val="clear" w:color="000000" w:fill="FFFFFF"/>
            <w:tcMar>
              <w:top w:w="0" w:type="dxa"/>
              <w:left w:w="108" w:type="dxa"/>
              <w:bottom w:w="0" w:type="dxa"/>
              <w:right w:w="108" w:type="dxa"/>
            </w:tcMar>
          </w:tcPr>
          <w:p w14:paraId="7ED99A02" w14:textId="77777777" w:rsidR="00B13637" w:rsidRDefault="00B13637">
            <w:pPr>
              <w:tabs>
                <w:tab w:val="left" w:pos="540"/>
              </w:tabs>
              <w:spacing w:after="0" w:line="240" w:lineRule="auto"/>
              <w:ind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ПКП-4</w:t>
            </w:r>
          </w:p>
        </w:tc>
        <w:tc>
          <w:tcPr>
            <w:tcW w:w="2352" w:type="dxa"/>
            <w:gridSpan w:val="2"/>
            <w:vMerge w:val="restart"/>
            <w:shd w:val="clear" w:color="000000" w:fill="FFFFFF"/>
            <w:tcMar>
              <w:top w:w="0" w:type="dxa"/>
              <w:left w:w="108" w:type="dxa"/>
              <w:bottom w:w="0" w:type="dxa"/>
              <w:right w:w="108" w:type="dxa"/>
            </w:tcMar>
          </w:tcPr>
          <w:p w14:paraId="7CF646A5" w14:textId="7FDD0BC4" w:rsidR="00B13637" w:rsidRDefault="00B13637" w:rsidP="00666610">
            <w:pPr>
              <w:tabs>
                <w:tab w:val="left" w:pos="540"/>
              </w:tabs>
              <w:spacing w:after="0" w:line="240" w:lineRule="auto"/>
              <w:ind w:left="57" w:hanging="1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специфика каждого сегмента международного финансового рынка: валютного, банковского, страхового, фондового, производных финансовых инструментов и </w:t>
            </w:r>
            <w:r>
              <w:rPr>
                <w:rFonts w:ascii="Times New Roman" w:eastAsia="Times New Roman" w:hAnsi="Times New Roman" w:cs="Times New Roman"/>
                <w:sz w:val="24"/>
                <w:szCs w:val="24"/>
              </w:rPr>
              <w:lastRenderedPageBreak/>
              <w:t>других кросс-продуктов финансового рынка.</w:t>
            </w:r>
          </w:p>
        </w:tc>
        <w:tc>
          <w:tcPr>
            <w:tcW w:w="2350" w:type="dxa"/>
            <w:shd w:val="clear" w:color="000000" w:fill="FFFFFF"/>
            <w:tcMar>
              <w:top w:w="0" w:type="dxa"/>
              <w:left w:w="108" w:type="dxa"/>
              <w:bottom w:w="0" w:type="dxa"/>
              <w:right w:w="108" w:type="dxa"/>
            </w:tcMar>
          </w:tcPr>
          <w:p w14:paraId="0F0114F7" w14:textId="745D850D" w:rsidR="00B13637" w:rsidRDefault="00B13637"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tc>
        <w:tc>
          <w:tcPr>
            <w:tcW w:w="3086" w:type="dxa"/>
            <w:shd w:val="clear" w:color="000000" w:fill="FFFFFF"/>
            <w:tcMar>
              <w:top w:w="0" w:type="dxa"/>
              <w:left w:w="108" w:type="dxa"/>
              <w:bottom w:w="0" w:type="dxa"/>
              <w:right w:w="108" w:type="dxa"/>
            </w:tcMar>
          </w:tcPr>
          <w:p w14:paraId="46CDEF8B" w14:textId="78102334" w:rsidR="00B13637" w:rsidRDefault="00EF01C2" w:rsidP="00666610">
            <w:pPr>
              <w:tabs>
                <w:tab w:val="left" w:pos="540"/>
              </w:tabs>
              <w:spacing w:after="0" w:line="240" w:lineRule="auto"/>
              <w:ind w:left="57" w:firstLine="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w:t>
            </w:r>
            <w:r w:rsidR="00B13637">
              <w:rPr>
                <w:rFonts w:ascii="Times New Roman" w:eastAsia="Times New Roman" w:hAnsi="Times New Roman" w:cs="Times New Roman"/>
                <w:b/>
                <w:i/>
                <w:sz w:val="24"/>
                <w:szCs w:val="24"/>
              </w:rPr>
              <w:t>нать:</w:t>
            </w:r>
          </w:p>
          <w:p w14:paraId="11DB339F" w14:textId="77777777" w:rsidR="00B13637" w:rsidRDefault="00B13637" w:rsidP="00666610">
            <w:pPr>
              <w:tabs>
                <w:tab w:val="left" w:pos="540"/>
              </w:tabs>
              <w:spacing w:after="0" w:line="240" w:lineRule="auto"/>
              <w:ind w:left="57" w:firstLine="39"/>
              <w:jc w:val="both"/>
              <w:rPr>
                <w:rFonts w:ascii="Times New Roman" w:eastAsia="Times New Roman" w:hAnsi="Times New Roman" w:cs="Times New Roman"/>
                <w:bCs/>
                <w:iCs/>
                <w:sz w:val="24"/>
                <w:szCs w:val="24"/>
              </w:rPr>
            </w:pPr>
            <w:r w:rsidRPr="00B13637">
              <w:rPr>
                <w:rFonts w:ascii="Times New Roman" w:eastAsia="Times New Roman" w:hAnsi="Times New Roman" w:cs="Times New Roman"/>
                <w:bCs/>
                <w:iCs/>
                <w:sz w:val="24"/>
                <w:szCs w:val="24"/>
              </w:rPr>
              <w:t>- особенности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r>
              <w:rPr>
                <w:rFonts w:ascii="Times New Roman" w:eastAsia="Times New Roman" w:hAnsi="Times New Roman" w:cs="Times New Roman"/>
                <w:bCs/>
                <w:iCs/>
                <w:sz w:val="24"/>
                <w:szCs w:val="24"/>
              </w:rPr>
              <w:t>;</w:t>
            </w:r>
          </w:p>
          <w:p w14:paraId="4B889BED" w14:textId="77777777" w:rsidR="00B13637" w:rsidRDefault="00B13637" w:rsidP="00666610">
            <w:pPr>
              <w:tabs>
                <w:tab w:val="left" w:pos="540"/>
              </w:tabs>
              <w:spacing w:after="0" w:line="240" w:lineRule="auto"/>
              <w:ind w:left="57"/>
              <w:jc w:val="both"/>
              <w:rPr>
                <w:rFonts w:ascii="Times New Roman" w:eastAsia="Times New Roman" w:hAnsi="Times New Roman" w:cs="Times New Roman"/>
                <w:bCs/>
                <w:iCs/>
                <w:sz w:val="24"/>
                <w:szCs w:val="24"/>
              </w:rPr>
            </w:pPr>
          </w:p>
          <w:p w14:paraId="729F8517" w14:textId="4F4072B6" w:rsidR="00B13637" w:rsidRPr="00B13637" w:rsidRDefault="00EF01C2" w:rsidP="00666610">
            <w:pPr>
              <w:tabs>
                <w:tab w:val="left" w:pos="540"/>
              </w:tabs>
              <w:spacing w:after="0" w:line="240" w:lineRule="auto"/>
              <w:ind w:left="57"/>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w:t>
            </w:r>
            <w:r w:rsidR="00B13637" w:rsidRPr="00B13637">
              <w:rPr>
                <w:rFonts w:ascii="Times New Roman" w:eastAsia="Times New Roman" w:hAnsi="Times New Roman" w:cs="Times New Roman"/>
                <w:b/>
                <w:i/>
                <w:sz w:val="24"/>
                <w:szCs w:val="24"/>
              </w:rPr>
              <w:t>меть:</w:t>
            </w:r>
          </w:p>
          <w:p w14:paraId="378E064C" w14:textId="62275DDA" w:rsidR="00B13637" w:rsidRPr="00B13637" w:rsidRDefault="00B13637" w:rsidP="00666610">
            <w:pPr>
              <w:tabs>
                <w:tab w:val="left" w:pos="540"/>
              </w:tabs>
              <w:spacing w:after="0" w:line="240" w:lineRule="auto"/>
              <w:ind w:left="57"/>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применять иностранный язык при изучении внутренней финансовой документации, проведении консультаций и проверок </w:t>
            </w:r>
            <w:r>
              <w:rPr>
                <w:rFonts w:ascii="Times New Roman" w:eastAsia="Times New Roman" w:hAnsi="Times New Roman" w:cs="Times New Roman"/>
                <w:sz w:val="24"/>
                <w:szCs w:val="24"/>
              </w:rPr>
              <w:t xml:space="preserve">по вопросам надежности и эффективности </w:t>
            </w:r>
            <w:r>
              <w:rPr>
                <w:rFonts w:ascii="Times New Roman" w:eastAsia="Times New Roman" w:hAnsi="Times New Roman" w:cs="Times New Roman"/>
                <w:sz w:val="24"/>
                <w:szCs w:val="24"/>
              </w:rPr>
              <w:lastRenderedPageBreak/>
              <w:t>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как в письменной, так и в устной форме.</w:t>
            </w:r>
          </w:p>
        </w:tc>
      </w:tr>
      <w:tr w:rsidR="00FA1E6D" w14:paraId="264316C1" w14:textId="77777777" w:rsidTr="00FA1E6D">
        <w:trPr>
          <w:trHeight w:val="276"/>
        </w:trPr>
        <w:tc>
          <w:tcPr>
            <w:tcW w:w="1449" w:type="dxa"/>
            <w:vMerge/>
            <w:shd w:val="clear" w:color="000000" w:fill="FFFFFF"/>
            <w:tcMar>
              <w:top w:w="0" w:type="dxa"/>
              <w:left w:w="108" w:type="dxa"/>
              <w:bottom w:w="0" w:type="dxa"/>
              <w:right w:w="108" w:type="dxa"/>
            </w:tcMar>
          </w:tcPr>
          <w:p w14:paraId="6A1E90DF" w14:textId="77777777" w:rsidR="00B13637" w:rsidRDefault="00B13637">
            <w:pPr>
              <w:tabs>
                <w:tab w:val="left" w:pos="540"/>
              </w:tabs>
              <w:spacing w:after="0" w:line="240" w:lineRule="auto"/>
              <w:ind w:firstLine="34"/>
              <w:jc w:val="both"/>
              <w:rPr>
                <w:rFonts w:ascii="Times New Roman" w:eastAsia="Times New Roman" w:hAnsi="Times New Roman" w:cs="Times New Roman"/>
                <w:b/>
                <w:sz w:val="24"/>
                <w:szCs w:val="24"/>
              </w:rPr>
            </w:pPr>
          </w:p>
        </w:tc>
        <w:tc>
          <w:tcPr>
            <w:tcW w:w="2352" w:type="dxa"/>
            <w:gridSpan w:val="2"/>
            <w:vMerge/>
            <w:shd w:val="clear" w:color="000000" w:fill="FFFFFF"/>
            <w:tcMar>
              <w:top w:w="0" w:type="dxa"/>
              <w:left w:w="108" w:type="dxa"/>
              <w:bottom w:w="0" w:type="dxa"/>
              <w:right w:w="108" w:type="dxa"/>
            </w:tcMar>
          </w:tcPr>
          <w:p w14:paraId="31A8A7A9" w14:textId="77777777" w:rsidR="00B13637" w:rsidRDefault="00B13637" w:rsidP="00666610">
            <w:pPr>
              <w:tabs>
                <w:tab w:val="left" w:pos="540"/>
              </w:tabs>
              <w:spacing w:after="0" w:line="240" w:lineRule="auto"/>
              <w:ind w:left="57" w:hanging="12"/>
              <w:jc w:val="both"/>
              <w:rPr>
                <w:rFonts w:ascii="Times New Roman" w:eastAsia="Times New Roman" w:hAnsi="Times New Roman" w:cs="Times New Roman"/>
                <w:sz w:val="24"/>
                <w:szCs w:val="24"/>
              </w:rPr>
            </w:pPr>
          </w:p>
        </w:tc>
        <w:tc>
          <w:tcPr>
            <w:tcW w:w="2350" w:type="dxa"/>
            <w:shd w:val="clear" w:color="000000" w:fill="FFFFFF"/>
            <w:tcMar>
              <w:top w:w="0" w:type="dxa"/>
              <w:left w:w="108" w:type="dxa"/>
              <w:bottom w:w="0" w:type="dxa"/>
              <w:right w:w="108" w:type="dxa"/>
            </w:tcMar>
          </w:tcPr>
          <w:p w14:paraId="2E34C068" w14:textId="61DDEFA0" w:rsidR="00B13637" w:rsidRDefault="00B13637"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3086" w:type="dxa"/>
            <w:shd w:val="clear" w:color="000000" w:fill="FFFFFF"/>
            <w:tcMar>
              <w:top w:w="0" w:type="dxa"/>
              <w:left w:w="108" w:type="dxa"/>
              <w:bottom w:w="0" w:type="dxa"/>
              <w:right w:w="108" w:type="dxa"/>
            </w:tcMar>
          </w:tcPr>
          <w:p w14:paraId="4351AF8C" w14:textId="476A8176" w:rsidR="00B13637" w:rsidRDefault="00EF01C2" w:rsidP="00666610">
            <w:pPr>
              <w:tabs>
                <w:tab w:val="left" w:pos="540"/>
              </w:tabs>
              <w:spacing w:after="0" w:line="240" w:lineRule="auto"/>
              <w:ind w:left="57" w:firstLine="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w:t>
            </w:r>
            <w:r w:rsidR="00B13637">
              <w:rPr>
                <w:rFonts w:ascii="Times New Roman" w:eastAsia="Times New Roman" w:hAnsi="Times New Roman" w:cs="Times New Roman"/>
                <w:b/>
                <w:i/>
                <w:sz w:val="24"/>
                <w:szCs w:val="24"/>
              </w:rPr>
              <w:t>нать:</w:t>
            </w:r>
          </w:p>
          <w:p w14:paraId="52692FA5" w14:textId="77777777" w:rsidR="00B13637" w:rsidRDefault="00B13637" w:rsidP="00666610">
            <w:pPr>
              <w:tabs>
                <w:tab w:val="left" w:pos="540"/>
              </w:tabs>
              <w:spacing w:after="0" w:line="240" w:lineRule="auto"/>
              <w:ind w:left="57" w:firstLine="3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специфику финансового рынка и финансовых услуг Российской Федерации и стран изучаемого языка;</w:t>
            </w:r>
          </w:p>
          <w:p w14:paraId="7AA104AB" w14:textId="77777777" w:rsidR="00B13637" w:rsidRDefault="00B13637" w:rsidP="00666610">
            <w:pPr>
              <w:tabs>
                <w:tab w:val="left" w:pos="540"/>
              </w:tabs>
              <w:spacing w:after="0" w:line="240" w:lineRule="auto"/>
              <w:ind w:left="57" w:firstLine="39"/>
              <w:jc w:val="both"/>
              <w:rPr>
                <w:rFonts w:ascii="Times New Roman" w:eastAsia="Times New Roman" w:hAnsi="Times New Roman" w:cs="Times New Roman"/>
                <w:bCs/>
                <w:iCs/>
                <w:sz w:val="24"/>
                <w:szCs w:val="24"/>
              </w:rPr>
            </w:pPr>
          </w:p>
          <w:p w14:paraId="0031B731" w14:textId="72BE463B" w:rsidR="00B13637" w:rsidRPr="00B13637" w:rsidRDefault="00EF01C2" w:rsidP="00666610">
            <w:pPr>
              <w:tabs>
                <w:tab w:val="left" w:pos="540"/>
              </w:tabs>
              <w:spacing w:after="0" w:line="240" w:lineRule="auto"/>
              <w:ind w:left="57" w:firstLine="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w:t>
            </w:r>
            <w:r w:rsidR="00B13637" w:rsidRPr="00B13637">
              <w:rPr>
                <w:rFonts w:ascii="Times New Roman" w:eastAsia="Times New Roman" w:hAnsi="Times New Roman" w:cs="Times New Roman"/>
                <w:b/>
                <w:i/>
                <w:sz w:val="24"/>
                <w:szCs w:val="24"/>
              </w:rPr>
              <w:t>меть:</w:t>
            </w:r>
          </w:p>
          <w:p w14:paraId="38C63098" w14:textId="6083E869" w:rsidR="00B13637" w:rsidRPr="00B13637" w:rsidRDefault="00B13637" w:rsidP="00666610">
            <w:pPr>
              <w:tabs>
                <w:tab w:val="left" w:pos="540"/>
              </w:tabs>
              <w:spacing w:after="0" w:line="240" w:lineRule="auto"/>
              <w:ind w:left="57" w:firstLine="3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проводить исследования </w:t>
            </w:r>
            <w:r>
              <w:rPr>
                <w:rFonts w:ascii="Times New Roman" w:eastAsia="Times New Roman" w:hAnsi="Times New Roman" w:cs="Times New Roman"/>
                <w:sz w:val="24"/>
                <w:szCs w:val="24"/>
              </w:rPr>
              <w:t>финансового рынка и изучение предложений финансовых услуг на иностранном языке.</w:t>
            </w:r>
          </w:p>
        </w:tc>
      </w:tr>
      <w:tr w:rsidR="00E818DB" w:rsidRPr="00E818DB" w14:paraId="3FE4CA75" w14:textId="77777777" w:rsidTr="00FA1E6D">
        <w:trPr>
          <w:trHeight w:val="276"/>
        </w:trPr>
        <w:tc>
          <w:tcPr>
            <w:tcW w:w="9237" w:type="dxa"/>
            <w:gridSpan w:val="5"/>
            <w:shd w:val="clear" w:color="000000" w:fill="FFFFFF"/>
            <w:tcMar>
              <w:top w:w="0" w:type="dxa"/>
              <w:left w:w="108" w:type="dxa"/>
              <w:bottom w:w="0" w:type="dxa"/>
              <w:right w:w="108" w:type="dxa"/>
            </w:tcMar>
          </w:tcPr>
          <w:p w14:paraId="1BA5BA32" w14:textId="537492D5" w:rsidR="00E818DB" w:rsidRPr="00E818DB" w:rsidRDefault="00E818DB" w:rsidP="00666610">
            <w:pPr>
              <w:tabs>
                <w:tab w:val="left" w:pos="540"/>
              </w:tabs>
              <w:spacing w:after="0" w:line="240" w:lineRule="auto"/>
              <w:ind w:left="57" w:firstLine="39"/>
              <w:jc w:val="center"/>
              <w:rPr>
                <w:rFonts w:ascii="Times New Roman" w:eastAsia="Times New Roman" w:hAnsi="Times New Roman" w:cs="Times New Roman"/>
                <w:b/>
                <w:iCs/>
                <w:sz w:val="24"/>
                <w:szCs w:val="24"/>
              </w:rPr>
            </w:pPr>
            <w:r w:rsidRPr="00E818DB">
              <w:rPr>
                <w:rFonts w:ascii="Times New Roman" w:eastAsia="Times New Roman" w:hAnsi="Times New Roman" w:cs="Times New Roman"/>
                <w:b/>
                <w:iCs/>
                <w:sz w:val="24"/>
                <w:szCs w:val="24"/>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tc>
      </w:tr>
      <w:tr w:rsidR="00FA1E6D" w14:paraId="5164C856" w14:textId="77777777" w:rsidTr="00FA1E6D">
        <w:trPr>
          <w:trHeight w:val="276"/>
        </w:trPr>
        <w:tc>
          <w:tcPr>
            <w:tcW w:w="1449" w:type="dxa"/>
            <w:shd w:val="clear" w:color="000000" w:fill="FFFFFF"/>
            <w:tcMar>
              <w:top w:w="0" w:type="dxa"/>
              <w:left w:w="108" w:type="dxa"/>
              <w:bottom w:w="0" w:type="dxa"/>
              <w:right w:w="108" w:type="dxa"/>
            </w:tcMar>
          </w:tcPr>
          <w:p w14:paraId="301BAEEB" w14:textId="02316E0F" w:rsidR="00E818DB" w:rsidRDefault="00E818DB">
            <w:pPr>
              <w:tabs>
                <w:tab w:val="left" w:pos="540"/>
              </w:tabs>
              <w:spacing w:after="0" w:line="240" w:lineRule="auto"/>
              <w:ind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ПКП-6</w:t>
            </w:r>
          </w:p>
        </w:tc>
        <w:tc>
          <w:tcPr>
            <w:tcW w:w="2352" w:type="dxa"/>
            <w:gridSpan w:val="2"/>
            <w:shd w:val="clear" w:color="000000" w:fill="FFFFFF"/>
            <w:tcMar>
              <w:top w:w="0" w:type="dxa"/>
              <w:left w:w="108" w:type="dxa"/>
              <w:bottom w:w="0" w:type="dxa"/>
              <w:right w:w="108" w:type="dxa"/>
            </w:tcMar>
          </w:tcPr>
          <w:p w14:paraId="31123E98" w14:textId="488AC2E8" w:rsidR="00E818DB" w:rsidRDefault="00882AA5" w:rsidP="00666610">
            <w:pPr>
              <w:tabs>
                <w:tab w:val="left" w:pos="540"/>
              </w:tabs>
              <w:spacing w:after="0" w:line="240" w:lineRule="auto"/>
              <w:ind w:left="57" w:hanging="12"/>
              <w:jc w:val="both"/>
              <w:rPr>
                <w:rFonts w:ascii="Times New Roman" w:eastAsia="Times New Roman" w:hAnsi="Times New Roman" w:cs="Times New Roman"/>
                <w:sz w:val="24"/>
                <w:szCs w:val="24"/>
              </w:rPr>
            </w:pPr>
            <w:r w:rsidRPr="00882AA5">
              <w:rPr>
                <w:rFonts w:ascii="Times New Roman" w:eastAsia="Times New Roman" w:hAnsi="Times New Roman" w:cs="Times New Roman"/>
                <w:sz w:val="24"/>
                <w:szCs w:val="24"/>
              </w:rPr>
              <w:t>Способность осуществлять профессиональную коммуникацию на китайском языке в сфере внешнеэкономической деятельности</w:t>
            </w:r>
          </w:p>
        </w:tc>
        <w:tc>
          <w:tcPr>
            <w:tcW w:w="2350" w:type="dxa"/>
            <w:shd w:val="clear" w:color="000000" w:fill="FFFFFF"/>
            <w:tcMar>
              <w:top w:w="0" w:type="dxa"/>
              <w:left w:w="108" w:type="dxa"/>
              <w:bottom w:w="0" w:type="dxa"/>
              <w:right w:w="108" w:type="dxa"/>
            </w:tcMar>
          </w:tcPr>
          <w:p w14:paraId="23F8232A" w14:textId="736BCE78" w:rsidR="00E818DB" w:rsidRDefault="00882AA5" w:rsidP="00666610">
            <w:pPr>
              <w:tabs>
                <w:tab w:val="left" w:pos="540"/>
              </w:tabs>
              <w:spacing w:after="0" w:line="240" w:lineRule="auto"/>
              <w:ind w:left="57"/>
              <w:jc w:val="both"/>
              <w:rPr>
                <w:rFonts w:ascii="Times New Roman" w:eastAsia="Times New Roman" w:hAnsi="Times New Roman" w:cs="Times New Roman"/>
                <w:sz w:val="24"/>
                <w:szCs w:val="24"/>
              </w:rPr>
            </w:pPr>
            <w:r w:rsidRPr="00882AA5">
              <w:rPr>
                <w:rFonts w:ascii="Times New Roman" w:eastAsia="Times New Roman" w:hAnsi="Times New Roman" w:cs="Times New Roman"/>
                <w:sz w:val="24"/>
                <w:szCs w:val="24"/>
              </w:rPr>
              <w:t>1.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3086" w:type="dxa"/>
            <w:shd w:val="clear" w:color="000000" w:fill="FFFFFF"/>
            <w:tcMar>
              <w:top w:w="0" w:type="dxa"/>
              <w:left w:w="108" w:type="dxa"/>
              <w:bottom w:w="0" w:type="dxa"/>
              <w:right w:w="108" w:type="dxa"/>
            </w:tcMar>
          </w:tcPr>
          <w:p w14:paraId="058CB60E" w14:textId="514499A0" w:rsidR="00882AA5" w:rsidRPr="00882AA5" w:rsidRDefault="00882AA5" w:rsidP="00666610">
            <w:pPr>
              <w:tabs>
                <w:tab w:val="left" w:pos="540"/>
              </w:tabs>
              <w:spacing w:after="0" w:line="240" w:lineRule="auto"/>
              <w:ind w:left="57" w:firstLine="39"/>
              <w:jc w:val="both"/>
              <w:rPr>
                <w:rFonts w:ascii="Times New Roman" w:eastAsia="Times New Roman" w:hAnsi="Times New Roman" w:cs="Times New Roman"/>
                <w:b/>
                <w:i/>
                <w:sz w:val="24"/>
                <w:szCs w:val="24"/>
              </w:rPr>
            </w:pPr>
            <w:r w:rsidRPr="00882AA5">
              <w:rPr>
                <w:rFonts w:ascii="Times New Roman" w:eastAsia="Times New Roman" w:hAnsi="Times New Roman" w:cs="Times New Roman"/>
                <w:b/>
                <w:i/>
                <w:sz w:val="24"/>
                <w:szCs w:val="24"/>
              </w:rPr>
              <w:t>Знать:</w:t>
            </w:r>
          </w:p>
          <w:p w14:paraId="0230EC10" w14:textId="6F08AB78" w:rsidR="00882AA5" w:rsidRDefault="00882AA5" w:rsidP="00666610">
            <w:pPr>
              <w:tabs>
                <w:tab w:val="left" w:pos="540"/>
              </w:tabs>
              <w:spacing w:after="0" w:line="240" w:lineRule="auto"/>
              <w:ind w:left="57" w:firstLine="39"/>
              <w:jc w:val="both"/>
              <w:rPr>
                <w:rFonts w:ascii="Times New Roman" w:eastAsia="Times New Roman" w:hAnsi="Times New Roman" w:cs="Times New Roman"/>
                <w:bCs/>
                <w:iCs/>
                <w:sz w:val="24"/>
                <w:szCs w:val="24"/>
              </w:rPr>
            </w:pPr>
            <w:r w:rsidRPr="00882AA5">
              <w:rPr>
                <w:rFonts w:ascii="Times New Roman" w:eastAsia="Times New Roman" w:hAnsi="Times New Roman" w:cs="Times New Roman"/>
                <w:bCs/>
                <w:iCs/>
                <w:sz w:val="24"/>
                <w:szCs w:val="24"/>
              </w:rPr>
              <w:t>- особенности профессиональной коммуникации на китайском языке.</w:t>
            </w:r>
          </w:p>
          <w:p w14:paraId="3AA709F0" w14:textId="77777777" w:rsidR="00882AA5" w:rsidRPr="00882AA5" w:rsidRDefault="00882AA5" w:rsidP="00666610">
            <w:pPr>
              <w:tabs>
                <w:tab w:val="left" w:pos="540"/>
              </w:tabs>
              <w:spacing w:after="0" w:line="240" w:lineRule="auto"/>
              <w:ind w:left="57" w:firstLine="39"/>
              <w:jc w:val="both"/>
              <w:rPr>
                <w:rFonts w:ascii="Times New Roman" w:eastAsia="Times New Roman" w:hAnsi="Times New Roman" w:cs="Times New Roman"/>
                <w:bCs/>
                <w:iCs/>
                <w:sz w:val="24"/>
                <w:szCs w:val="24"/>
              </w:rPr>
            </w:pPr>
          </w:p>
          <w:p w14:paraId="29DCE566" w14:textId="5027E163" w:rsidR="00882AA5" w:rsidRPr="00882AA5" w:rsidRDefault="00882AA5" w:rsidP="00666610">
            <w:pPr>
              <w:tabs>
                <w:tab w:val="left" w:pos="540"/>
              </w:tabs>
              <w:spacing w:after="0" w:line="240" w:lineRule="auto"/>
              <w:ind w:left="57" w:firstLine="39"/>
              <w:jc w:val="both"/>
              <w:rPr>
                <w:rFonts w:ascii="Times New Roman" w:eastAsia="Times New Roman" w:hAnsi="Times New Roman" w:cs="Times New Roman"/>
                <w:b/>
                <w:i/>
                <w:sz w:val="24"/>
                <w:szCs w:val="24"/>
              </w:rPr>
            </w:pPr>
            <w:r w:rsidRPr="00882AA5">
              <w:rPr>
                <w:rFonts w:ascii="Times New Roman" w:eastAsia="Times New Roman" w:hAnsi="Times New Roman" w:cs="Times New Roman"/>
                <w:b/>
                <w:i/>
                <w:sz w:val="24"/>
                <w:szCs w:val="24"/>
              </w:rPr>
              <w:t>Уметь:</w:t>
            </w:r>
          </w:p>
          <w:p w14:paraId="0169C2DA" w14:textId="1A594DC1" w:rsidR="00E818DB" w:rsidRDefault="00882AA5" w:rsidP="00666610">
            <w:pPr>
              <w:tabs>
                <w:tab w:val="left" w:pos="540"/>
              </w:tabs>
              <w:spacing w:after="0" w:line="240" w:lineRule="auto"/>
              <w:ind w:left="57" w:firstLine="39"/>
              <w:jc w:val="both"/>
              <w:rPr>
                <w:rFonts w:ascii="Times New Roman" w:eastAsia="Times New Roman" w:hAnsi="Times New Roman" w:cs="Times New Roman"/>
                <w:b/>
                <w:i/>
                <w:sz w:val="24"/>
                <w:szCs w:val="24"/>
              </w:rPr>
            </w:pPr>
            <w:r w:rsidRPr="00882AA5">
              <w:rPr>
                <w:rFonts w:ascii="Times New Roman" w:eastAsia="Times New Roman" w:hAnsi="Times New Roman" w:cs="Times New Roman"/>
                <w:bCs/>
                <w:iCs/>
                <w:sz w:val="24"/>
                <w:szCs w:val="24"/>
              </w:rPr>
              <w:t>- осуществлять профессиональную коммуникацию на китайском языке в сфере внешнеэкономической деятельности, проводить международные переговоры.</w:t>
            </w:r>
          </w:p>
        </w:tc>
      </w:tr>
      <w:tr w:rsidR="00FD2212" w14:paraId="00CAED56" w14:textId="77777777" w:rsidTr="00FA1E6D">
        <w:trPr>
          <w:trHeight w:val="1"/>
        </w:trPr>
        <w:tc>
          <w:tcPr>
            <w:tcW w:w="9237" w:type="dxa"/>
            <w:gridSpan w:val="5"/>
            <w:shd w:val="clear" w:color="000000" w:fill="FFFFFF"/>
            <w:tcMar>
              <w:left w:w="108" w:type="dxa"/>
              <w:right w:w="108" w:type="dxa"/>
            </w:tcMar>
          </w:tcPr>
          <w:p w14:paraId="7304234B" w14:textId="43E66D7D" w:rsidR="00FD2212" w:rsidRPr="00FD2212" w:rsidRDefault="00FD2212" w:rsidP="00666610">
            <w:pPr>
              <w:tabs>
                <w:tab w:val="left" w:pos="540"/>
              </w:tabs>
              <w:spacing w:after="0" w:line="240" w:lineRule="auto"/>
              <w:ind w:left="57" w:firstLine="39"/>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Все</w:t>
            </w:r>
            <w:r w:rsidRPr="00FD2212">
              <w:rPr>
                <w:rFonts w:ascii="Times New Roman" w:eastAsia="Times New Roman" w:hAnsi="Times New Roman" w:cs="Times New Roman"/>
                <w:b/>
                <w:iCs/>
                <w:sz w:val="24"/>
                <w:szCs w:val="24"/>
              </w:rPr>
              <w:t xml:space="preserve"> ОП и профил</w:t>
            </w:r>
            <w:r>
              <w:rPr>
                <w:rFonts w:ascii="Times New Roman" w:eastAsia="Times New Roman" w:hAnsi="Times New Roman" w:cs="Times New Roman"/>
                <w:b/>
                <w:iCs/>
                <w:sz w:val="24"/>
                <w:szCs w:val="24"/>
              </w:rPr>
              <w:t>и</w:t>
            </w:r>
          </w:p>
        </w:tc>
      </w:tr>
      <w:tr w:rsidR="00FA1E6D" w14:paraId="1F7A177D" w14:textId="77777777" w:rsidTr="00FA1E6D">
        <w:trPr>
          <w:trHeight w:val="1"/>
        </w:trPr>
        <w:tc>
          <w:tcPr>
            <w:tcW w:w="1449" w:type="dxa"/>
            <w:vMerge w:val="restart"/>
            <w:shd w:val="clear" w:color="000000" w:fill="FFFFFF"/>
            <w:tcMar>
              <w:left w:w="108" w:type="dxa"/>
              <w:right w:w="108" w:type="dxa"/>
            </w:tcMar>
          </w:tcPr>
          <w:p w14:paraId="7D05224D" w14:textId="77777777" w:rsidR="006979EE" w:rsidRDefault="00B3121D">
            <w:pPr>
              <w:tabs>
                <w:tab w:val="left" w:pos="540"/>
              </w:tabs>
              <w:spacing w:after="0" w:line="240" w:lineRule="auto"/>
              <w:ind w:firstLine="34"/>
              <w:jc w:val="both"/>
              <w:rPr>
                <w:sz w:val="24"/>
                <w:szCs w:val="24"/>
              </w:rPr>
            </w:pPr>
            <w:r>
              <w:rPr>
                <w:rFonts w:ascii="Times New Roman" w:eastAsia="Times New Roman" w:hAnsi="Times New Roman" w:cs="Times New Roman"/>
                <w:b/>
                <w:sz w:val="24"/>
                <w:szCs w:val="24"/>
              </w:rPr>
              <w:t>УК-3</w:t>
            </w:r>
          </w:p>
        </w:tc>
        <w:tc>
          <w:tcPr>
            <w:tcW w:w="2352" w:type="dxa"/>
            <w:gridSpan w:val="2"/>
            <w:vMerge w:val="restart"/>
            <w:shd w:val="clear" w:color="000000" w:fill="FFFFFF"/>
            <w:tcMar>
              <w:left w:w="108" w:type="dxa"/>
              <w:right w:w="108" w:type="dxa"/>
            </w:tcMar>
          </w:tcPr>
          <w:p w14:paraId="4901E9A5" w14:textId="77777777" w:rsidR="006979EE" w:rsidRDefault="00B3121D" w:rsidP="00666610">
            <w:pPr>
              <w:tabs>
                <w:tab w:val="left" w:pos="540"/>
              </w:tabs>
              <w:spacing w:after="0" w:line="240" w:lineRule="auto"/>
              <w:ind w:left="57" w:hanging="12"/>
              <w:jc w:val="both"/>
              <w:rPr>
                <w:sz w:val="24"/>
                <w:szCs w:val="24"/>
              </w:rPr>
            </w:pPr>
            <w:r>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350" w:type="dxa"/>
            <w:shd w:val="clear" w:color="000000" w:fill="FFFFFF"/>
            <w:tcMar>
              <w:left w:w="108" w:type="dxa"/>
              <w:right w:w="108" w:type="dxa"/>
            </w:tcMar>
          </w:tcPr>
          <w:p w14:paraId="696D3A94"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w:t>
            </w:r>
            <w:r>
              <w:rPr>
                <w:rFonts w:ascii="Times New Roman" w:eastAsia="Times New Roman" w:hAnsi="Times New Roman" w:cs="Times New Roman"/>
                <w:sz w:val="24"/>
                <w:szCs w:val="24"/>
              </w:rPr>
              <w:lastRenderedPageBreak/>
              <w:t>средства коммуникации.</w:t>
            </w:r>
          </w:p>
        </w:tc>
        <w:tc>
          <w:tcPr>
            <w:tcW w:w="3086" w:type="dxa"/>
            <w:shd w:val="clear" w:color="000000" w:fill="FFFFFF"/>
            <w:tcMar>
              <w:left w:w="108" w:type="dxa"/>
              <w:right w:w="108" w:type="dxa"/>
            </w:tcMar>
          </w:tcPr>
          <w:p w14:paraId="1E6D1F3A" w14:textId="7898EC69" w:rsidR="006979EE" w:rsidRDefault="00EF01C2" w:rsidP="00666610">
            <w:pPr>
              <w:tabs>
                <w:tab w:val="left" w:pos="540"/>
              </w:tabs>
              <w:spacing w:after="0" w:line="240" w:lineRule="auto"/>
              <w:ind w:left="57"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lastRenderedPageBreak/>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i/>
                <w:sz w:val="24"/>
                <w:szCs w:val="24"/>
              </w:rPr>
              <w:t xml:space="preserve">: </w:t>
            </w:r>
          </w:p>
          <w:p w14:paraId="5B53B748" w14:textId="77777777" w:rsidR="006979EE" w:rsidRDefault="00B3121D" w:rsidP="00666610">
            <w:pPr>
              <w:tabs>
                <w:tab w:val="left" w:pos="540"/>
              </w:tabs>
              <w:spacing w:after="0" w:line="240" w:lineRule="auto"/>
              <w:ind w:left="57"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35AB1C60" w14:textId="77777777" w:rsidR="006979EE" w:rsidRDefault="00B3121D" w:rsidP="00666610">
            <w:pPr>
              <w:tabs>
                <w:tab w:val="left" w:pos="540"/>
              </w:tabs>
              <w:spacing w:after="0" w:line="240" w:lineRule="auto"/>
              <w:ind w:left="57"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структуру стандартных коммуникативных задач;</w:t>
            </w:r>
          </w:p>
          <w:p w14:paraId="006C52D7" w14:textId="619D6D37" w:rsidR="006979EE" w:rsidRDefault="00EF01C2"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sz w:val="24"/>
                <w:szCs w:val="24"/>
              </w:rPr>
              <w:t xml:space="preserve">: </w:t>
            </w:r>
          </w:p>
          <w:p w14:paraId="56B2ABEA" w14:textId="3F77F24A"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lastRenderedPageBreak/>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sidR="00B13637">
              <w:rPr>
                <w:rFonts w:ascii="Times New Roman" w:eastAsia="Times New Roman" w:hAnsi="Times New Roman" w:cs="Times New Roman"/>
                <w:sz w:val="24"/>
                <w:szCs w:val="24"/>
              </w:rPr>
              <w:t>.</w:t>
            </w:r>
          </w:p>
        </w:tc>
      </w:tr>
      <w:tr w:rsidR="00FA1E6D" w14:paraId="2F136A1A" w14:textId="77777777" w:rsidTr="00FA1E6D">
        <w:trPr>
          <w:trHeight w:val="1"/>
        </w:trPr>
        <w:tc>
          <w:tcPr>
            <w:tcW w:w="1449" w:type="dxa"/>
            <w:vMerge/>
            <w:shd w:val="clear" w:color="000000" w:fill="FFFFFF"/>
            <w:tcMar>
              <w:left w:w="108" w:type="dxa"/>
              <w:right w:w="108" w:type="dxa"/>
            </w:tcMar>
          </w:tcPr>
          <w:p w14:paraId="29E3CF6F" w14:textId="77777777" w:rsidR="006979EE" w:rsidRDefault="006979EE">
            <w:pPr>
              <w:spacing w:after="200" w:line="276" w:lineRule="auto"/>
              <w:rPr>
                <w:rFonts w:ascii="Calibri" w:eastAsia="Calibri" w:hAnsi="Calibri" w:cs="Calibri"/>
                <w:sz w:val="24"/>
                <w:szCs w:val="24"/>
              </w:rPr>
            </w:pPr>
          </w:p>
        </w:tc>
        <w:tc>
          <w:tcPr>
            <w:tcW w:w="2352" w:type="dxa"/>
            <w:gridSpan w:val="2"/>
            <w:vMerge/>
            <w:shd w:val="clear" w:color="000000" w:fill="FFFFFF"/>
            <w:tcMar>
              <w:left w:w="108" w:type="dxa"/>
              <w:right w:w="108" w:type="dxa"/>
            </w:tcMar>
          </w:tcPr>
          <w:p w14:paraId="23999192" w14:textId="77777777" w:rsidR="006979EE" w:rsidRDefault="006979EE" w:rsidP="00666610">
            <w:pPr>
              <w:spacing w:after="200" w:line="276" w:lineRule="auto"/>
              <w:ind w:left="57"/>
              <w:rPr>
                <w:rFonts w:ascii="Calibri" w:eastAsia="Calibri" w:hAnsi="Calibri" w:cs="Calibri"/>
                <w:sz w:val="24"/>
                <w:szCs w:val="24"/>
              </w:rPr>
            </w:pPr>
          </w:p>
        </w:tc>
        <w:tc>
          <w:tcPr>
            <w:tcW w:w="2350" w:type="dxa"/>
            <w:shd w:val="clear" w:color="000000" w:fill="FFFFFF"/>
            <w:tcMar>
              <w:left w:w="108" w:type="dxa"/>
              <w:right w:w="108" w:type="dxa"/>
            </w:tcMar>
          </w:tcPr>
          <w:p w14:paraId="55724303"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1B81B40A"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технологии.</w:t>
            </w:r>
          </w:p>
        </w:tc>
        <w:tc>
          <w:tcPr>
            <w:tcW w:w="3086" w:type="dxa"/>
            <w:shd w:val="clear" w:color="000000" w:fill="FFFFFF"/>
            <w:tcMar>
              <w:left w:w="108" w:type="dxa"/>
              <w:right w:w="108" w:type="dxa"/>
            </w:tcMar>
          </w:tcPr>
          <w:p w14:paraId="59E4B754" w14:textId="457B4CA4" w:rsidR="006979EE" w:rsidRDefault="00EF01C2"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sz w:val="24"/>
                <w:szCs w:val="24"/>
              </w:rPr>
              <w:t xml:space="preserve">: </w:t>
            </w:r>
          </w:p>
          <w:p w14:paraId="3659E73C"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p w14:paraId="3208BAD8" w14:textId="77777777" w:rsidR="006979EE" w:rsidRDefault="006979EE" w:rsidP="00666610">
            <w:pPr>
              <w:tabs>
                <w:tab w:val="left" w:pos="540"/>
              </w:tabs>
              <w:spacing w:after="0" w:line="240" w:lineRule="auto"/>
              <w:ind w:left="57"/>
              <w:jc w:val="both"/>
              <w:rPr>
                <w:rFonts w:ascii="Times New Roman" w:eastAsia="Times New Roman" w:hAnsi="Times New Roman" w:cs="Times New Roman"/>
                <w:i/>
                <w:sz w:val="24"/>
                <w:szCs w:val="24"/>
              </w:rPr>
            </w:pPr>
          </w:p>
          <w:p w14:paraId="13F4C657" w14:textId="4E60E475"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i/>
                <w:sz w:val="24"/>
                <w:szCs w:val="24"/>
              </w:rPr>
              <w:t>:</w:t>
            </w:r>
          </w:p>
          <w:p w14:paraId="3069B13A"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61C0CBB2"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3C534C66"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62A6ABA3"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владеть мастерством подготовленного и спонтанного выступления.</w:t>
            </w:r>
          </w:p>
        </w:tc>
      </w:tr>
      <w:tr w:rsidR="00FA1E6D" w14:paraId="6B995705" w14:textId="77777777" w:rsidTr="00FA1E6D">
        <w:trPr>
          <w:trHeight w:val="1"/>
        </w:trPr>
        <w:tc>
          <w:tcPr>
            <w:tcW w:w="1449" w:type="dxa"/>
            <w:vMerge w:val="restart"/>
            <w:shd w:val="clear" w:color="000000" w:fill="FFFFFF"/>
            <w:tcMar>
              <w:left w:w="108" w:type="dxa"/>
              <w:right w:w="108" w:type="dxa"/>
            </w:tcMar>
          </w:tcPr>
          <w:p w14:paraId="16DA31C7" w14:textId="77777777" w:rsidR="006979EE" w:rsidRDefault="006979EE">
            <w:pPr>
              <w:tabs>
                <w:tab w:val="left" w:pos="540"/>
              </w:tabs>
              <w:spacing w:after="0" w:line="240" w:lineRule="auto"/>
              <w:ind w:firstLine="709"/>
              <w:jc w:val="both"/>
              <w:rPr>
                <w:rFonts w:ascii="Calibri" w:eastAsia="Calibri" w:hAnsi="Calibri" w:cs="Calibri"/>
                <w:sz w:val="24"/>
                <w:szCs w:val="24"/>
              </w:rPr>
            </w:pPr>
          </w:p>
        </w:tc>
        <w:tc>
          <w:tcPr>
            <w:tcW w:w="2352" w:type="dxa"/>
            <w:gridSpan w:val="2"/>
            <w:vMerge w:val="restart"/>
            <w:shd w:val="clear" w:color="000000" w:fill="FFFFFF"/>
            <w:tcMar>
              <w:left w:w="108" w:type="dxa"/>
              <w:right w:w="108" w:type="dxa"/>
            </w:tcMar>
          </w:tcPr>
          <w:p w14:paraId="4BB459F6" w14:textId="77777777" w:rsidR="006979EE" w:rsidRDefault="006979EE" w:rsidP="00666610">
            <w:pPr>
              <w:pStyle w:val="af1"/>
              <w:ind w:left="57"/>
              <w:jc w:val="both"/>
              <w:rPr>
                <w:rFonts w:ascii="Calibri" w:eastAsia="Calibri" w:hAnsi="Calibri" w:cs="Calibri"/>
                <w:sz w:val="24"/>
                <w:szCs w:val="24"/>
              </w:rPr>
            </w:pPr>
          </w:p>
        </w:tc>
        <w:tc>
          <w:tcPr>
            <w:tcW w:w="2350" w:type="dxa"/>
            <w:shd w:val="clear" w:color="000000" w:fill="FFFFFF"/>
            <w:tcMar>
              <w:left w:w="108" w:type="dxa"/>
              <w:right w:w="108" w:type="dxa"/>
            </w:tcMar>
          </w:tcPr>
          <w:p w14:paraId="60EC14D2"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3086" w:type="dxa"/>
            <w:shd w:val="clear" w:color="000000" w:fill="FFFFFF"/>
            <w:tcMar>
              <w:left w:w="108" w:type="dxa"/>
              <w:right w:w="108" w:type="dxa"/>
            </w:tcMar>
          </w:tcPr>
          <w:p w14:paraId="5BE7B00D" w14:textId="267E1AFD"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i/>
                <w:sz w:val="24"/>
                <w:szCs w:val="24"/>
              </w:rPr>
              <w:t>:</w:t>
            </w:r>
          </w:p>
          <w:p w14:paraId="6259D4E9"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2B49E7F4"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4D545867" w14:textId="4EDE142E"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управления коллективом.</w:t>
            </w:r>
          </w:p>
          <w:p w14:paraId="38B9125C" w14:textId="77777777" w:rsidR="00EF01C2" w:rsidRDefault="00EF01C2" w:rsidP="00666610">
            <w:pPr>
              <w:tabs>
                <w:tab w:val="left" w:pos="540"/>
              </w:tabs>
              <w:spacing w:after="0" w:line="240" w:lineRule="auto"/>
              <w:ind w:left="57"/>
              <w:jc w:val="both"/>
              <w:rPr>
                <w:rFonts w:ascii="Times New Roman" w:eastAsia="Times New Roman" w:hAnsi="Times New Roman" w:cs="Times New Roman"/>
                <w:sz w:val="24"/>
                <w:szCs w:val="24"/>
              </w:rPr>
            </w:pPr>
          </w:p>
          <w:p w14:paraId="37D03C50" w14:textId="0235ED84"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i/>
                <w:sz w:val="24"/>
                <w:szCs w:val="24"/>
              </w:rPr>
              <w:t>:</w:t>
            </w:r>
          </w:p>
          <w:p w14:paraId="4AA69B2F"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 выразить позицию коллектива и собственную позицию,</w:t>
            </w:r>
          </w:p>
          <w:p w14:paraId="749C36E8"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систематизировать и обобщить позицию команды;</w:t>
            </w:r>
          </w:p>
          <w:p w14:paraId="27F36482"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3F639D61"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правильность выбора.</w:t>
            </w:r>
          </w:p>
        </w:tc>
      </w:tr>
      <w:tr w:rsidR="00FA1E6D" w14:paraId="112F62E0" w14:textId="77777777" w:rsidTr="00FA1E6D">
        <w:trPr>
          <w:trHeight w:val="1"/>
        </w:trPr>
        <w:tc>
          <w:tcPr>
            <w:tcW w:w="1449" w:type="dxa"/>
            <w:vMerge/>
            <w:shd w:val="clear" w:color="000000" w:fill="FFFFFF"/>
            <w:tcMar>
              <w:left w:w="108" w:type="dxa"/>
              <w:right w:w="108" w:type="dxa"/>
            </w:tcMar>
          </w:tcPr>
          <w:p w14:paraId="74AC5146" w14:textId="77777777" w:rsidR="006979EE" w:rsidRDefault="006979EE">
            <w:pPr>
              <w:spacing w:after="200" w:line="276" w:lineRule="auto"/>
              <w:rPr>
                <w:rFonts w:ascii="Calibri" w:eastAsia="Calibri" w:hAnsi="Calibri" w:cs="Calibri"/>
                <w:sz w:val="24"/>
                <w:szCs w:val="24"/>
              </w:rPr>
            </w:pPr>
          </w:p>
        </w:tc>
        <w:tc>
          <w:tcPr>
            <w:tcW w:w="2352" w:type="dxa"/>
            <w:gridSpan w:val="2"/>
            <w:vMerge/>
            <w:shd w:val="clear" w:color="000000" w:fill="FFFFFF"/>
            <w:tcMar>
              <w:left w:w="108" w:type="dxa"/>
              <w:right w:w="108" w:type="dxa"/>
            </w:tcMar>
          </w:tcPr>
          <w:p w14:paraId="11B6F161" w14:textId="77777777" w:rsidR="006979EE" w:rsidRDefault="006979EE" w:rsidP="00666610">
            <w:pPr>
              <w:spacing w:after="200" w:line="276" w:lineRule="auto"/>
              <w:ind w:left="57"/>
              <w:rPr>
                <w:rFonts w:ascii="Calibri" w:eastAsia="Calibri" w:hAnsi="Calibri" w:cs="Calibri"/>
                <w:sz w:val="24"/>
                <w:szCs w:val="24"/>
              </w:rPr>
            </w:pPr>
          </w:p>
        </w:tc>
        <w:tc>
          <w:tcPr>
            <w:tcW w:w="2350" w:type="dxa"/>
            <w:shd w:val="clear" w:color="000000" w:fill="FFFFFF"/>
            <w:tcMar>
              <w:left w:w="108" w:type="dxa"/>
              <w:right w:w="108" w:type="dxa"/>
            </w:tcMar>
          </w:tcPr>
          <w:p w14:paraId="3256CEF6"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3086" w:type="dxa"/>
            <w:shd w:val="clear" w:color="000000" w:fill="FFFFFF"/>
            <w:tcMar>
              <w:left w:w="108" w:type="dxa"/>
              <w:right w:w="108" w:type="dxa"/>
            </w:tcMar>
          </w:tcPr>
          <w:p w14:paraId="474E7A19" w14:textId="2617A1AC"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i/>
                <w:sz w:val="24"/>
                <w:szCs w:val="24"/>
              </w:rPr>
              <w:t xml:space="preserve">: </w:t>
            </w:r>
          </w:p>
          <w:p w14:paraId="28AEFCE8" w14:textId="10C36942"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ресурсы иностранного языка</w:t>
            </w:r>
            <w:r w:rsidR="00EF01C2">
              <w:rPr>
                <w:rFonts w:ascii="Times New Roman" w:eastAsia="Times New Roman" w:hAnsi="Times New Roman" w:cs="Times New Roman"/>
                <w:sz w:val="24"/>
                <w:szCs w:val="24"/>
              </w:rPr>
              <w:t>.</w:t>
            </w:r>
          </w:p>
          <w:p w14:paraId="33A9CC90" w14:textId="77777777" w:rsidR="00EF01C2" w:rsidRDefault="00EF01C2" w:rsidP="00666610">
            <w:pPr>
              <w:tabs>
                <w:tab w:val="left" w:pos="540"/>
              </w:tabs>
              <w:spacing w:after="0" w:line="240" w:lineRule="auto"/>
              <w:ind w:left="57"/>
              <w:jc w:val="both"/>
              <w:rPr>
                <w:rFonts w:ascii="Times New Roman" w:eastAsia="Times New Roman" w:hAnsi="Times New Roman" w:cs="Times New Roman"/>
                <w:sz w:val="24"/>
                <w:szCs w:val="24"/>
              </w:rPr>
            </w:pPr>
          </w:p>
          <w:p w14:paraId="5C29125E" w14:textId="31EA1672"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i/>
                <w:sz w:val="24"/>
                <w:szCs w:val="24"/>
              </w:rPr>
              <w:t>:</w:t>
            </w:r>
          </w:p>
          <w:p w14:paraId="2EB281EE"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r>
      <w:tr w:rsidR="00FA1E6D" w14:paraId="3A83982A" w14:textId="77777777" w:rsidTr="00FA1E6D">
        <w:trPr>
          <w:trHeight w:val="1"/>
        </w:trPr>
        <w:tc>
          <w:tcPr>
            <w:tcW w:w="1449" w:type="dxa"/>
            <w:vMerge/>
            <w:shd w:val="clear" w:color="000000" w:fill="FFFFFF"/>
            <w:tcMar>
              <w:left w:w="108" w:type="dxa"/>
              <w:right w:w="108" w:type="dxa"/>
            </w:tcMar>
          </w:tcPr>
          <w:p w14:paraId="61F0F5ED" w14:textId="77777777" w:rsidR="006979EE" w:rsidRDefault="006979EE">
            <w:pPr>
              <w:spacing w:after="200" w:line="276" w:lineRule="auto"/>
              <w:rPr>
                <w:rFonts w:ascii="Calibri" w:eastAsia="Calibri" w:hAnsi="Calibri" w:cs="Calibri"/>
                <w:sz w:val="24"/>
                <w:szCs w:val="24"/>
              </w:rPr>
            </w:pPr>
          </w:p>
        </w:tc>
        <w:tc>
          <w:tcPr>
            <w:tcW w:w="2352" w:type="dxa"/>
            <w:gridSpan w:val="2"/>
            <w:vMerge/>
            <w:shd w:val="clear" w:color="000000" w:fill="FFFFFF"/>
            <w:tcMar>
              <w:left w:w="108" w:type="dxa"/>
              <w:right w:w="108" w:type="dxa"/>
            </w:tcMar>
          </w:tcPr>
          <w:p w14:paraId="74177B08" w14:textId="77777777" w:rsidR="006979EE" w:rsidRDefault="006979EE" w:rsidP="00666610">
            <w:pPr>
              <w:spacing w:after="200" w:line="276" w:lineRule="auto"/>
              <w:ind w:left="57"/>
              <w:rPr>
                <w:rFonts w:ascii="Calibri" w:eastAsia="Calibri" w:hAnsi="Calibri" w:cs="Calibri"/>
                <w:sz w:val="24"/>
                <w:szCs w:val="24"/>
              </w:rPr>
            </w:pPr>
          </w:p>
        </w:tc>
        <w:tc>
          <w:tcPr>
            <w:tcW w:w="2350" w:type="dxa"/>
            <w:shd w:val="clear" w:color="000000" w:fill="FFFFFF"/>
            <w:tcMar>
              <w:left w:w="108" w:type="dxa"/>
              <w:right w:w="108" w:type="dxa"/>
            </w:tcMar>
          </w:tcPr>
          <w:p w14:paraId="43D7DE5D"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4B7A6462"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пользуется иноязычными источниками информации</w:t>
            </w:r>
          </w:p>
        </w:tc>
        <w:tc>
          <w:tcPr>
            <w:tcW w:w="3086" w:type="dxa"/>
            <w:shd w:val="clear" w:color="000000" w:fill="FFFFFF"/>
            <w:tcMar>
              <w:left w:w="108" w:type="dxa"/>
              <w:right w:w="108" w:type="dxa"/>
            </w:tcMar>
          </w:tcPr>
          <w:p w14:paraId="3169F232" w14:textId="524EB5BC"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i/>
                <w:sz w:val="24"/>
                <w:szCs w:val="24"/>
              </w:rPr>
              <w:t>:</w:t>
            </w:r>
          </w:p>
          <w:p w14:paraId="487D45E6" w14:textId="309ECD6E"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573BD086" w14:textId="77777777" w:rsidR="00EF01C2" w:rsidRDefault="00EF01C2" w:rsidP="00666610">
            <w:pPr>
              <w:tabs>
                <w:tab w:val="left" w:pos="540"/>
              </w:tabs>
              <w:spacing w:after="0" w:line="240" w:lineRule="auto"/>
              <w:ind w:left="57"/>
              <w:jc w:val="both"/>
              <w:rPr>
                <w:rFonts w:ascii="Times New Roman" w:eastAsia="Times New Roman" w:hAnsi="Times New Roman" w:cs="Times New Roman"/>
                <w:sz w:val="24"/>
                <w:szCs w:val="24"/>
              </w:rPr>
            </w:pPr>
          </w:p>
          <w:p w14:paraId="08EF6B50" w14:textId="2FBDC851"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i/>
                <w:sz w:val="24"/>
                <w:szCs w:val="24"/>
              </w:rPr>
              <w:t>:</w:t>
            </w:r>
          </w:p>
          <w:p w14:paraId="63F49EF9"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r>
      <w:tr w:rsidR="00FA1E6D" w14:paraId="190EE4FF" w14:textId="77777777" w:rsidTr="00FA1E6D">
        <w:trPr>
          <w:trHeight w:val="1"/>
        </w:trPr>
        <w:tc>
          <w:tcPr>
            <w:tcW w:w="1449" w:type="dxa"/>
            <w:vMerge/>
            <w:shd w:val="clear" w:color="000000" w:fill="FFFFFF"/>
            <w:tcMar>
              <w:left w:w="108" w:type="dxa"/>
              <w:right w:w="108" w:type="dxa"/>
            </w:tcMar>
          </w:tcPr>
          <w:p w14:paraId="657157B3" w14:textId="77777777" w:rsidR="006979EE" w:rsidRDefault="006979EE">
            <w:pPr>
              <w:spacing w:after="200" w:line="276" w:lineRule="auto"/>
              <w:rPr>
                <w:rFonts w:ascii="Calibri" w:eastAsia="Calibri" w:hAnsi="Calibri" w:cs="Calibri"/>
                <w:sz w:val="24"/>
                <w:szCs w:val="24"/>
              </w:rPr>
            </w:pPr>
          </w:p>
        </w:tc>
        <w:tc>
          <w:tcPr>
            <w:tcW w:w="2352" w:type="dxa"/>
            <w:gridSpan w:val="2"/>
            <w:vMerge/>
            <w:shd w:val="clear" w:color="000000" w:fill="FFFFFF"/>
            <w:tcMar>
              <w:left w:w="108" w:type="dxa"/>
              <w:right w:w="108" w:type="dxa"/>
            </w:tcMar>
          </w:tcPr>
          <w:p w14:paraId="483E6311" w14:textId="77777777" w:rsidR="006979EE" w:rsidRDefault="006979EE" w:rsidP="00666610">
            <w:pPr>
              <w:spacing w:after="200" w:line="276" w:lineRule="auto"/>
              <w:ind w:left="57"/>
              <w:rPr>
                <w:rFonts w:ascii="Calibri" w:eastAsia="Calibri" w:hAnsi="Calibri" w:cs="Calibri"/>
                <w:sz w:val="24"/>
                <w:szCs w:val="24"/>
              </w:rPr>
            </w:pPr>
          </w:p>
        </w:tc>
        <w:tc>
          <w:tcPr>
            <w:tcW w:w="2350" w:type="dxa"/>
            <w:shd w:val="clear" w:color="000000" w:fill="FFFFFF"/>
            <w:tcMar>
              <w:left w:w="108" w:type="dxa"/>
              <w:right w:w="108" w:type="dxa"/>
            </w:tcMar>
          </w:tcPr>
          <w:p w14:paraId="1C6B5261"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3086" w:type="dxa"/>
            <w:shd w:val="clear" w:color="000000" w:fill="FFFFFF"/>
            <w:tcMar>
              <w:left w:w="108" w:type="dxa"/>
              <w:right w:w="108" w:type="dxa"/>
            </w:tcMar>
          </w:tcPr>
          <w:p w14:paraId="5C44067D" w14:textId="78EFF88B"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i/>
                <w:sz w:val="24"/>
                <w:szCs w:val="24"/>
              </w:rPr>
              <w:t>:</w:t>
            </w:r>
          </w:p>
          <w:p w14:paraId="38B9CC8B" w14:textId="7094D052"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r w:rsidR="00EF01C2">
              <w:rPr>
                <w:rFonts w:ascii="Times New Roman" w:eastAsia="Times New Roman" w:hAnsi="Times New Roman" w:cs="Times New Roman"/>
                <w:sz w:val="24"/>
                <w:szCs w:val="24"/>
              </w:rPr>
              <w:t>.</w:t>
            </w:r>
          </w:p>
          <w:p w14:paraId="1808DA98" w14:textId="77777777" w:rsidR="00EF01C2" w:rsidRDefault="00EF01C2" w:rsidP="00666610">
            <w:pPr>
              <w:tabs>
                <w:tab w:val="left" w:pos="540"/>
              </w:tabs>
              <w:spacing w:after="0" w:line="240" w:lineRule="auto"/>
              <w:ind w:left="57"/>
              <w:jc w:val="both"/>
              <w:rPr>
                <w:rFonts w:ascii="Times New Roman" w:eastAsia="Times New Roman" w:hAnsi="Times New Roman" w:cs="Times New Roman"/>
                <w:sz w:val="24"/>
                <w:szCs w:val="24"/>
              </w:rPr>
            </w:pPr>
          </w:p>
          <w:p w14:paraId="4AE8AFE3" w14:textId="4A706A4D"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i/>
                <w:sz w:val="24"/>
                <w:szCs w:val="24"/>
              </w:rPr>
              <w:t>:</w:t>
            </w:r>
          </w:p>
          <w:p w14:paraId="5BB06491"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r>
      <w:bookmarkEnd w:id="3"/>
    </w:tbl>
    <w:p w14:paraId="6B73C7B3" w14:textId="77777777" w:rsidR="006979EE" w:rsidRDefault="006979EE">
      <w:pPr>
        <w:tabs>
          <w:tab w:val="left" w:pos="540"/>
        </w:tabs>
        <w:spacing w:after="0" w:line="240" w:lineRule="auto"/>
        <w:ind w:firstLine="709"/>
        <w:jc w:val="both"/>
        <w:rPr>
          <w:rFonts w:ascii="Times New Roman" w:eastAsia="Times New Roman" w:hAnsi="Times New Roman" w:cs="Times New Roman"/>
          <w:sz w:val="28"/>
        </w:rPr>
      </w:pPr>
    </w:p>
    <w:p w14:paraId="53C11FA7" w14:textId="77777777" w:rsidR="006979EE" w:rsidRDefault="00B3121D">
      <w:pPr>
        <w:pStyle w:val="1"/>
        <w:rPr>
          <w:rFonts w:ascii="Times New Roman" w:eastAsia="Times New Roman" w:hAnsi="Times New Roman" w:cs="Times New Roman"/>
          <w:b/>
          <w:color w:val="auto"/>
          <w:sz w:val="28"/>
          <w:szCs w:val="28"/>
        </w:rPr>
      </w:pPr>
      <w:bookmarkStart w:id="4" w:name="_Toc104142163"/>
      <w:r>
        <w:rPr>
          <w:rFonts w:ascii="Times New Roman" w:eastAsia="Times New Roman" w:hAnsi="Times New Roman" w:cs="Times New Roman"/>
          <w:b/>
          <w:color w:val="auto"/>
          <w:sz w:val="28"/>
          <w:szCs w:val="28"/>
        </w:rPr>
        <w:t>3. Место дисциплины в структуре образовательной программы</w:t>
      </w:r>
      <w:bookmarkEnd w:id="4"/>
    </w:p>
    <w:p w14:paraId="32E82CCD" w14:textId="48836BDA" w:rsidR="006979EE" w:rsidRPr="00882AA5" w:rsidRDefault="00B3121D" w:rsidP="00882A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rPr>
        <w:t>Дисциплина «</w:t>
      </w:r>
      <w:r>
        <w:rPr>
          <w:rFonts w:ascii="Times New Roman" w:eastAsia="Times New Roman" w:hAnsi="Times New Roman" w:cs="Times New Roman"/>
          <w:sz w:val="28"/>
          <w:szCs w:val="28"/>
        </w:rPr>
        <w:t xml:space="preserve">Основы подготовки к </w:t>
      </w:r>
      <w:r w:rsidR="00882AA5">
        <w:rPr>
          <w:rFonts w:ascii="Times New Roman" w:eastAsia="Times New Roman" w:hAnsi="Times New Roman" w:cs="Times New Roman"/>
          <w:sz w:val="28"/>
          <w:szCs w:val="28"/>
        </w:rPr>
        <w:t xml:space="preserve">сдаче </w:t>
      </w:r>
      <w:r>
        <w:rPr>
          <w:rFonts w:ascii="Times New Roman" w:eastAsia="Times New Roman" w:hAnsi="Times New Roman" w:cs="Times New Roman"/>
          <w:sz w:val="28"/>
          <w:szCs w:val="28"/>
        </w:rPr>
        <w:t>международны</w:t>
      </w:r>
      <w:r w:rsidR="00882AA5">
        <w:rPr>
          <w:rFonts w:ascii="Times New Roman" w:eastAsia="Times New Roman" w:hAnsi="Times New Roman" w:cs="Times New Roman"/>
          <w:sz w:val="28"/>
          <w:szCs w:val="28"/>
        </w:rPr>
        <w:t>х</w:t>
      </w:r>
      <w:r>
        <w:rPr>
          <w:rFonts w:ascii="Times New Roman" w:eastAsia="Times New Roman" w:hAnsi="Times New Roman" w:cs="Times New Roman"/>
          <w:sz w:val="28"/>
          <w:szCs w:val="28"/>
        </w:rPr>
        <w:t xml:space="preserve"> экзамен</w:t>
      </w:r>
      <w:r w:rsidR="00882AA5">
        <w:rPr>
          <w:rFonts w:ascii="Times New Roman" w:eastAsia="Times New Roman" w:hAnsi="Times New Roman" w:cs="Times New Roman"/>
          <w:sz w:val="28"/>
          <w:szCs w:val="28"/>
        </w:rPr>
        <w:t>ов</w:t>
      </w:r>
      <w:r>
        <w:rPr>
          <w:rFonts w:ascii="Times New Roman" w:eastAsia="Times New Roman" w:hAnsi="Times New Roman" w:cs="Times New Roman"/>
          <w:sz w:val="28"/>
        </w:rPr>
        <w:t xml:space="preserve">» относится к блоку дисциплин части, формируемой участниками образовательных отношений, элективного цикла профиля по направлению </w:t>
      </w:r>
      <w:r>
        <w:rPr>
          <w:rFonts w:ascii="Times New Roman" w:eastAsia="Times New Roman" w:hAnsi="Times New Roman" w:cs="Times New Roman"/>
          <w:sz w:val="28"/>
        </w:rPr>
        <w:lastRenderedPageBreak/>
        <w:t xml:space="preserve">подготовки 38.03.01 </w:t>
      </w:r>
      <w:r>
        <w:rPr>
          <w:rFonts w:ascii="Times New Roman" w:eastAsia="Times New Roman" w:hAnsi="Times New Roman" w:cs="Times New Roman"/>
          <w:sz w:val="28"/>
          <w:szCs w:val="28"/>
        </w:rPr>
        <w:t xml:space="preserve">«Экономика», </w:t>
      </w:r>
      <w:r w:rsidR="00882AA5" w:rsidRPr="00882AA5">
        <w:rPr>
          <w:rFonts w:ascii="Times New Roman" w:eastAsia="Times New Roman" w:hAnsi="Times New Roman" w:cs="Times New Roman"/>
          <w:sz w:val="28"/>
          <w:szCs w:val="28"/>
        </w:rPr>
        <w:t>ОП «Международный бизнес: налогообложение и учет (на английском языке)», профили «Международная торговля и налогообложение (на английском языке)/International Business: Taxation», «Учёт и финансовый анализ (на английском языке)/ International Business: Taxation and Accounting»,</w:t>
      </w:r>
      <w:r w:rsidR="00882AA5">
        <w:rPr>
          <w:rFonts w:ascii="Times New Roman" w:eastAsia="Times New Roman" w:hAnsi="Times New Roman" w:cs="Times New Roman"/>
          <w:sz w:val="28"/>
          <w:szCs w:val="28"/>
        </w:rPr>
        <w:t xml:space="preserve"> </w:t>
      </w:r>
      <w:r w:rsidR="00882AA5" w:rsidRPr="00882AA5">
        <w:rPr>
          <w:rFonts w:ascii="Times New Roman" w:eastAsia="Times New Roman" w:hAnsi="Times New Roman" w:cs="Times New Roman"/>
          <w:sz w:val="28"/>
          <w:szCs w:val="28"/>
        </w:rPr>
        <w:t>ОП «Мировая экономика», профили</w:t>
      </w:r>
      <w:r w:rsidR="00143F7A">
        <w:rPr>
          <w:rFonts w:ascii="Times New Roman" w:eastAsia="Times New Roman" w:hAnsi="Times New Roman" w:cs="Times New Roman"/>
          <w:sz w:val="28"/>
          <w:szCs w:val="28"/>
        </w:rPr>
        <w:t xml:space="preserve"> </w:t>
      </w:r>
      <w:r w:rsidR="00882AA5" w:rsidRPr="00882AA5">
        <w:rPr>
          <w:rFonts w:ascii="Times New Roman" w:eastAsia="Times New Roman" w:hAnsi="Times New Roman" w:cs="Times New Roman"/>
          <w:sz w:val="28"/>
          <w:szCs w:val="28"/>
        </w:rPr>
        <w:t>«Мировые финансы (с частичной реализацией на английском языке),</w:t>
      </w:r>
      <w:r w:rsidR="00143F7A">
        <w:rPr>
          <w:rFonts w:ascii="Times New Roman" w:eastAsia="Times New Roman" w:hAnsi="Times New Roman" w:cs="Times New Roman"/>
          <w:sz w:val="28"/>
          <w:szCs w:val="28"/>
        </w:rPr>
        <w:t xml:space="preserve"> </w:t>
      </w:r>
      <w:r w:rsidR="00882AA5" w:rsidRPr="00882AA5">
        <w:rPr>
          <w:rFonts w:ascii="Times New Roman" w:eastAsia="Times New Roman" w:hAnsi="Times New Roman" w:cs="Times New Roman"/>
          <w:sz w:val="28"/>
          <w:szCs w:val="28"/>
        </w:rPr>
        <w:t>«Мировая экономика и международный бизнес (с частичной реализацией на английском языке)»,</w:t>
      </w:r>
      <w:r w:rsidR="00882AA5">
        <w:rPr>
          <w:rFonts w:ascii="Times New Roman" w:eastAsia="Times New Roman" w:hAnsi="Times New Roman" w:cs="Times New Roman"/>
          <w:sz w:val="28"/>
          <w:szCs w:val="28"/>
        </w:rPr>
        <w:t xml:space="preserve"> </w:t>
      </w:r>
      <w:r w:rsidR="00882AA5" w:rsidRPr="00882AA5">
        <w:rPr>
          <w:rFonts w:ascii="Times New Roman" w:eastAsia="Times New Roman" w:hAnsi="Times New Roman" w:cs="Times New Roman"/>
          <w:sz w:val="28"/>
          <w:szCs w:val="28"/>
        </w:rPr>
        <w:t>ОП «Международные финансы / International Finance», профиль «Международные финансы (на английском языке) / International Finance»,</w:t>
      </w:r>
      <w:r w:rsidR="00882AA5">
        <w:rPr>
          <w:rFonts w:ascii="Times New Roman" w:eastAsia="Times New Roman" w:hAnsi="Times New Roman" w:cs="Times New Roman"/>
          <w:sz w:val="28"/>
          <w:szCs w:val="28"/>
        </w:rPr>
        <w:t xml:space="preserve"> </w:t>
      </w:r>
      <w:r w:rsidR="00882AA5" w:rsidRPr="00882AA5">
        <w:rPr>
          <w:rFonts w:ascii="Times New Roman" w:eastAsia="Times New Roman" w:hAnsi="Times New Roman" w:cs="Times New Roman"/>
          <w:sz w:val="28"/>
          <w:szCs w:val="28"/>
        </w:rPr>
        <w:t>ОП «Международный бизнес: налоги и аналитика/ International Business: Taxation and Analytics», профили «Международная торговля и налогообложение/ International Trade and Taxation», «Учёт и финансовый анализ (на английском языке) / Accounting and Financial Analysis», ОП «Мировая экономика и международный бизнес», профили «Мировые финансы (с частичной реализацией на английском языке)», «Мировая экономика и международный бизнес (с частичной реализацией на английском языке)», 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r w:rsidR="00882AA5">
        <w:rPr>
          <w:rFonts w:ascii="Times New Roman" w:eastAsia="Times New Roman" w:hAnsi="Times New Roman" w:cs="Times New Roman"/>
          <w:sz w:val="28"/>
          <w:szCs w:val="28"/>
        </w:rPr>
        <w:t>.</w:t>
      </w:r>
    </w:p>
    <w:p w14:paraId="100B73DE" w14:textId="77777777" w:rsidR="006979EE" w:rsidRDefault="00B3121D">
      <w:pPr>
        <w:pStyle w:val="1"/>
        <w:jc w:val="both"/>
        <w:rPr>
          <w:rFonts w:ascii="Times New Roman" w:eastAsia="Times New Roman" w:hAnsi="Times New Roman" w:cs="Times New Roman"/>
          <w:b/>
          <w:color w:val="auto"/>
          <w:sz w:val="28"/>
          <w:szCs w:val="28"/>
        </w:rPr>
      </w:pPr>
      <w:bookmarkStart w:id="5" w:name="_Toc104142164"/>
      <w:r>
        <w:rPr>
          <w:rFonts w:ascii="Times New Roman" w:eastAsia="Times New Roman" w:hAnsi="Times New Roman" w:cs="Times New Roman"/>
          <w:b/>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Pr>
          <w:rFonts w:ascii="Times New Roman" w:eastAsia="Times New Roman" w:hAnsi="Times New Roman" w:cs="Times New Roman"/>
          <w:b/>
          <w:color w:val="auto"/>
          <w:sz w:val="28"/>
          <w:szCs w:val="28"/>
        </w:rPr>
        <w:t xml:space="preserve"> </w:t>
      </w:r>
    </w:p>
    <w:p w14:paraId="30A19063" w14:textId="77777777" w:rsidR="00143F7A" w:rsidRDefault="00143F7A" w:rsidP="00143F7A">
      <w:pPr>
        <w:jc w:val="both"/>
        <w:rPr>
          <w:rFonts w:ascii="Times New Roman" w:eastAsia="Times New Roman" w:hAnsi="Times New Roman" w:cs="Times New Roman"/>
          <w:sz w:val="28"/>
          <w:szCs w:val="28"/>
        </w:rPr>
      </w:pPr>
      <w:r w:rsidRPr="00143F7A">
        <w:rPr>
          <w:rFonts w:ascii="Times New Roman" w:eastAsia="Times New Roman" w:hAnsi="Times New Roman" w:cs="Times New Roman"/>
          <w:sz w:val="28"/>
          <w:szCs w:val="28"/>
        </w:rPr>
        <w:t>ОП «Мировая экономика», профили «Мировые финансы (с частичной реализацией на английском языке),</w:t>
      </w:r>
      <w:r>
        <w:rPr>
          <w:rFonts w:ascii="Times New Roman" w:eastAsia="Times New Roman" w:hAnsi="Times New Roman" w:cs="Times New Roman"/>
          <w:sz w:val="28"/>
          <w:szCs w:val="28"/>
        </w:rPr>
        <w:t xml:space="preserve"> </w:t>
      </w:r>
      <w:r w:rsidRPr="00143F7A">
        <w:rPr>
          <w:rFonts w:ascii="Times New Roman" w:eastAsia="Times New Roman" w:hAnsi="Times New Roman" w:cs="Times New Roman"/>
          <w:sz w:val="28"/>
          <w:szCs w:val="28"/>
        </w:rPr>
        <w:t>«Мировая экономика и международный бизнес (с частичной реализацией на английском языке)»,</w:t>
      </w:r>
      <w:r>
        <w:rPr>
          <w:rFonts w:ascii="Times New Roman" w:eastAsia="Times New Roman" w:hAnsi="Times New Roman" w:cs="Times New Roman"/>
          <w:sz w:val="28"/>
          <w:szCs w:val="28"/>
        </w:rPr>
        <w:t xml:space="preserve"> </w:t>
      </w:r>
      <w:r w:rsidRPr="00143F7A">
        <w:rPr>
          <w:rFonts w:ascii="Times New Roman" w:eastAsia="Times New Roman" w:hAnsi="Times New Roman" w:cs="Times New Roman"/>
          <w:sz w:val="28"/>
          <w:szCs w:val="28"/>
        </w:rPr>
        <w:t>ОП «Международные финансы / International Finance», профиль «Международные финансы (на английском языке) / International Finance»,</w:t>
      </w:r>
      <w:r>
        <w:rPr>
          <w:rFonts w:ascii="Times New Roman" w:eastAsia="Times New Roman" w:hAnsi="Times New Roman" w:cs="Times New Roman"/>
          <w:sz w:val="28"/>
          <w:szCs w:val="28"/>
        </w:rPr>
        <w:t xml:space="preserve"> </w:t>
      </w:r>
      <w:r w:rsidRPr="00143F7A">
        <w:rPr>
          <w:rFonts w:ascii="Times New Roman" w:eastAsia="Times New Roman" w:hAnsi="Times New Roman" w:cs="Times New Roman"/>
          <w:sz w:val="28"/>
          <w:szCs w:val="28"/>
        </w:rPr>
        <w:t>ОП «Мировая экономика и международный бизнес», профили «Мировые финансы (с частичной реализацией на английском языке)», «Мировая экономика и международный бизнес (с частичной реализацией на английском языке)»</w:t>
      </w:r>
      <w:r>
        <w:rPr>
          <w:rFonts w:ascii="Times New Roman" w:eastAsia="Times New Roman" w:hAnsi="Times New Roman" w:cs="Times New Roman"/>
          <w:sz w:val="28"/>
          <w:szCs w:val="28"/>
        </w:rPr>
        <w:t>.</w:t>
      </w:r>
      <w:r w:rsidRPr="00143F7A">
        <w:rPr>
          <w:rFonts w:ascii="Times New Roman" w:eastAsia="Times New Roman" w:hAnsi="Times New Roman" w:cs="Times New Roman"/>
          <w:sz w:val="28"/>
          <w:szCs w:val="28"/>
        </w:rPr>
        <w:t xml:space="preserve"> </w:t>
      </w:r>
    </w:p>
    <w:p w14:paraId="216529CD" w14:textId="412D00EE" w:rsidR="00143F7A" w:rsidRDefault="00143F7A" w:rsidP="00143F7A">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1.1</w:t>
      </w:r>
    </w:p>
    <w:tbl>
      <w:tblPr>
        <w:tblW w:w="9243" w:type="dxa"/>
        <w:tblInd w:w="108" w:type="dxa"/>
        <w:tblCellMar>
          <w:left w:w="10" w:type="dxa"/>
          <w:right w:w="10" w:type="dxa"/>
        </w:tblCellMar>
        <w:tblLook w:val="0000" w:firstRow="0" w:lastRow="0" w:firstColumn="0" w:lastColumn="0" w:noHBand="0" w:noVBand="0"/>
      </w:tblPr>
      <w:tblGrid>
        <w:gridCol w:w="4458"/>
        <w:gridCol w:w="2375"/>
        <w:gridCol w:w="2410"/>
      </w:tblGrid>
      <w:tr w:rsidR="006979EE" w14:paraId="3330181D"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905649" w14:textId="77777777" w:rsidR="006979EE" w:rsidRDefault="00B3121D">
            <w:pPr>
              <w:keepNext/>
              <w:spacing w:after="0" w:line="240" w:lineRule="auto"/>
            </w:pPr>
            <w:r>
              <w:rPr>
                <w:rFonts w:ascii="Times New Roman" w:eastAsia="Times New Roman" w:hAnsi="Times New Roman" w:cs="Times New Roman"/>
                <w:b/>
                <w:sz w:val="24"/>
              </w:rPr>
              <w:t>Вид учебной работы по дисциплине</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4AEB96" w14:textId="77777777" w:rsidR="006979EE" w:rsidRDefault="00B3121D">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Всего </w:t>
            </w:r>
          </w:p>
          <w:p w14:paraId="2E3CB4C2" w14:textId="77777777" w:rsidR="006979EE" w:rsidRDefault="00B3121D">
            <w:pPr>
              <w:keepNext/>
              <w:spacing w:after="0" w:line="240" w:lineRule="auto"/>
              <w:jc w:val="center"/>
            </w:pPr>
            <w:r>
              <w:rPr>
                <w:rFonts w:ascii="Times New Roman" w:eastAsia="Times New Roman" w:hAnsi="Times New Roman" w:cs="Times New Roman"/>
                <w:b/>
                <w:sz w:val="24"/>
              </w:rPr>
              <w:t>(в з/е и часах)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EF3317" w14:textId="77777777" w:rsidR="006979EE" w:rsidRDefault="00B3121D">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Семестр 7</w:t>
            </w:r>
          </w:p>
          <w:p w14:paraId="1887F78A" w14:textId="77777777" w:rsidR="006979EE" w:rsidRDefault="00B3121D">
            <w:pPr>
              <w:keepNext/>
              <w:spacing w:after="0" w:line="240" w:lineRule="auto"/>
            </w:pPr>
            <w:r>
              <w:rPr>
                <w:rFonts w:ascii="Times New Roman" w:eastAsia="Times New Roman" w:hAnsi="Times New Roman" w:cs="Times New Roman"/>
                <w:b/>
                <w:sz w:val="24"/>
              </w:rPr>
              <w:t>(в часах)</w:t>
            </w:r>
          </w:p>
        </w:tc>
      </w:tr>
      <w:tr w:rsidR="006979EE" w14:paraId="39EBF3EB"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19E61A" w14:textId="77777777" w:rsidR="006979EE" w:rsidRDefault="00B3121D">
            <w:pPr>
              <w:keepNext/>
              <w:spacing w:after="0" w:line="240" w:lineRule="auto"/>
            </w:pPr>
            <w:r>
              <w:rPr>
                <w:rFonts w:ascii="Times New Roman" w:eastAsia="Times New Roman" w:hAnsi="Times New Roman" w:cs="Times New Roman"/>
                <w:b/>
                <w:sz w:val="24"/>
              </w:rPr>
              <w:t xml:space="preserve">Общая трудоемкость дисциплины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9D5DEC" w14:textId="77777777" w:rsidR="006979EE" w:rsidRDefault="00B3121D">
            <w:pPr>
              <w:keepNext/>
              <w:spacing w:after="0" w:line="240" w:lineRule="auto"/>
              <w:jc w:val="center"/>
            </w:pPr>
            <w:r>
              <w:rPr>
                <w:rFonts w:ascii="Times New Roman" w:eastAsia="Times New Roman" w:hAnsi="Times New Roman" w:cs="Times New Roman"/>
                <w:sz w:val="24"/>
              </w:rPr>
              <w:t>3 з.е./108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28DE7C" w14:textId="77777777" w:rsidR="006979EE" w:rsidRDefault="00B3121D">
            <w:pPr>
              <w:keepNext/>
              <w:spacing w:after="0" w:line="240" w:lineRule="auto"/>
              <w:jc w:val="center"/>
            </w:pPr>
            <w:r>
              <w:rPr>
                <w:rFonts w:ascii="Times New Roman" w:eastAsia="Times New Roman" w:hAnsi="Times New Roman" w:cs="Times New Roman"/>
                <w:sz w:val="24"/>
              </w:rPr>
              <w:t>108</w:t>
            </w:r>
          </w:p>
        </w:tc>
      </w:tr>
      <w:tr w:rsidR="006979EE" w14:paraId="57E686AA"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F9530B" w14:textId="77777777" w:rsidR="006979EE" w:rsidRDefault="00B3121D">
            <w:pPr>
              <w:keepNext/>
              <w:spacing w:after="0" w:line="240" w:lineRule="auto"/>
            </w:pPr>
            <w:r>
              <w:rPr>
                <w:rFonts w:ascii="Times New Roman" w:eastAsia="Times New Roman" w:hAnsi="Times New Roman" w:cs="Times New Roman"/>
                <w:b/>
                <w:i/>
                <w:sz w:val="24"/>
              </w:rPr>
              <w:t xml:space="preserve">Контактная работа - Аудиторные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F38A37" w14:textId="77777777" w:rsidR="006979EE" w:rsidRDefault="00B3121D">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0A22D2" w14:textId="77777777" w:rsidR="006979EE" w:rsidRDefault="00B3121D">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r>
      <w:tr w:rsidR="006979EE" w14:paraId="6D637824"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C90053" w14:textId="77777777" w:rsidR="006979EE" w:rsidRDefault="00B3121D">
            <w:pPr>
              <w:keepNext/>
              <w:spacing w:after="0" w:line="240" w:lineRule="auto"/>
            </w:pPr>
            <w:r>
              <w:rPr>
                <w:rFonts w:ascii="Times New Roman" w:eastAsia="Times New Roman" w:hAnsi="Times New Roman" w:cs="Times New Roman"/>
                <w:i/>
                <w:sz w:val="24"/>
              </w:rPr>
              <w:t xml:space="preserve">Лекции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1E3E74" w14:textId="77777777" w:rsidR="006979EE" w:rsidRPr="00E42010" w:rsidRDefault="00B3121D">
            <w:pPr>
              <w:keepNext/>
              <w:spacing w:after="0" w:line="240" w:lineRule="auto"/>
              <w:jc w:val="center"/>
              <w:rPr>
                <w:rFonts w:ascii="Times New Roman" w:eastAsia="Calibri" w:hAnsi="Times New Roman" w:cs="Times New Roman"/>
                <w:sz w:val="24"/>
                <w:szCs w:val="24"/>
              </w:rPr>
            </w:pPr>
            <w:r w:rsidRPr="00E42010">
              <w:rPr>
                <w:rFonts w:ascii="Times New Roman" w:eastAsia="Calibri" w:hAnsi="Times New Roman" w:cs="Times New Roman"/>
                <w:sz w:val="24"/>
                <w:szCs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4EBADD" w14:textId="77777777" w:rsidR="006979EE" w:rsidRPr="00E42010" w:rsidRDefault="00B3121D">
            <w:pPr>
              <w:keepNext/>
              <w:spacing w:after="0" w:line="240" w:lineRule="auto"/>
              <w:jc w:val="center"/>
              <w:rPr>
                <w:rFonts w:ascii="Times New Roman" w:eastAsia="Calibri" w:hAnsi="Times New Roman" w:cs="Times New Roman"/>
                <w:sz w:val="24"/>
                <w:szCs w:val="24"/>
              </w:rPr>
            </w:pPr>
            <w:r w:rsidRPr="00E42010">
              <w:rPr>
                <w:rFonts w:ascii="Times New Roman" w:eastAsia="Calibri" w:hAnsi="Times New Roman" w:cs="Times New Roman"/>
                <w:sz w:val="24"/>
                <w:szCs w:val="24"/>
              </w:rPr>
              <w:t>12</w:t>
            </w:r>
          </w:p>
        </w:tc>
      </w:tr>
      <w:tr w:rsidR="006979EE" w14:paraId="74EDDE0B"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04DE56" w14:textId="77777777" w:rsidR="006979EE" w:rsidRDefault="00B3121D">
            <w:pPr>
              <w:keepNext/>
              <w:spacing w:after="0" w:line="240" w:lineRule="auto"/>
            </w:pPr>
            <w:r>
              <w:rPr>
                <w:rFonts w:ascii="Times New Roman" w:eastAsia="Times New Roman" w:hAnsi="Times New Roman" w:cs="Times New Roman"/>
                <w:i/>
                <w:sz w:val="24"/>
              </w:rPr>
              <w:t xml:space="preserve">Семинары, практические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D25A65" w14:textId="77777777" w:rsidR="006979EE" w:rsidRDefault="00B3121D">
            <w:pPr>
              <w:keepNext/>
              <w:spacing w:after="0" w:line="240" w:lineRule="auto"/>
              <w:jc w:val="center"/>
            </w:pPr>
            <w:r>
              <w:rPr>
                <w:rFonts w:ascii="Times New Roman" w:eastAsia="Times New Roman" w:hAnsi="Times New Roman" w:cs="Times New Roman"/>
                <w:sz w:val="24"/>
              </w:rPr>
              <w:t>38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E27D4D" w14:textId="77777777" w:rsidR="006979EE" w:rsidRDefault="00B3121D">
            <w:pPr>
              <w:keepNext/>
              <w:spacing w:after="0" w:line="240" w:lineRule="auto"/>
              <w:jc w:val="center"/>
            </w:pPr>
            <w:r>
              <w:rPr>
                <w:rFonts w:ascii="Times New Roman" w:eastAsia="Times New Roman" w:hAnsi="Times New Roman" w:cs="Times New Roman"/>
                <w:sz w:val="24"/>
              </w:rPr>
              <w:t>38</w:t>
            </w:r>
          </w:p>
        </w:tc>
      </w:tr>
      <w:tr w:rsidR="006979EE" w14:paraId="1D2C4B86"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6C527E" w14:textId="77777777" w:rsidR="006979EE" w:rsidRDefault="00B3121D">
            <w:pPr>
              <w:keepNext/>
              <w:spacing w:after="0" w:line="240" w:lineRule="auto"/>
            </w:pPr>
            <w:r>
              <w:rPr>
                <w:rFonts w:ascii="Times New Roman" w:eastAsia="Times New Roman" w:hAnsi="Times New Roman" w:cs="Times New Roman"/>
                <w:b/>
                <w:i/>
                <w:sz w:val="24"/>
              </w:rPr>
              <w:t>Самостоятельная работа</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A5876A" w14:textId="77777777" w:rsidR="006979EE" w:rsidRDefault="00B3121D">
            <w:pPr>
              <w:keepNext/>
              <w:spacing w:after="0" w:line="240" w:lineRule="auto"/>
              <w:jc w:val="center"/>
            </w:pPr>
            <w:r>
              <w:rPr>
                <w:rFonts w:ascii="Times New Roman" w:eastAsia="Times New Roman" w:hAnsi="Times New Roman" w:cs="Times New Roman"/>
                <w:sz w:val="24"/>
              </w:rPr>
              <w:t>58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48A69B" w14:textId="77777777" w:rsidR="006979EE" w:rsidRDefault="00B3121D">
            <w:pPr>
              <w:keepNext/>
              <w:spacing w:after="0" w:line="240" w:lineRule="auto"/>
              <w:jc w:val="center"/>
            </w:pPr>
            <w:r>
              <w:rPr>
                <w:rFonts w:ascii="Times New Roman" w:eastAsia="Times New Roman" w:hAnsi="Times New Roman" w:cs="Times New Roman"/>
                <w:sz w:val="24"/>
              </w:rPr>
              <w:t>58</w:t>
            </w:r>
          </w:p>
        </w:tc>
      </w:tr>
      <w:tr w:rsidR="006979EE" w14:paraId="630FA848"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5A0488" w14:textId="77777777" w:rsidR="006979EE" w:rsidRDefault="00B3121D">
            <w:pPr>
              <w:keepNext/>
              <w:spacing w:after="0" w:line="240" w:lineRule="auto"/>
            </w:pPr>
            <w:r>
              <w:rPr>
                <w:rFonts w:ascii="Times New Roman" w:eastAsia="Times New Roman" w:hAnsi="Times New Roman" w:cs="Times New Roman"/>
                <w:sz w:val="24"/>
              </w:rPr>
              <w:t xml:space="preserve">Вид текущего контроля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6CBFBA" w14:textId="77777777" w:rsidR="006979EE" w:rsidRDefault="00B3121D">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04391B" w14:textId="77777777" w:rsidR="006979EE" w:rsidRDefault="00B3121D">
            <w:pPr>
              <w:keepNext/>
              <w:spacing w:after="0" w:line="240" w:lineRule="auto"/>
              <w:jc w:val="center"/>
            </w:pPr>
            <w:r>
              <w:rPr>
                <w:rFonts w:ascii="Times New Roman" w:hAnsi="Times New Roman" w:cs="Times New Roman"/>
                <w:sz w:val="24"/>
                <w:szCs w:val="24"/>
              </w:rPr>
              <w:t>Контрольная работа</w:t>
            </w:r>
          </w:p>
        </w:tc>
      </w:tr>
      <w:tr w:rsidR="006979EE" w14:paraId="35637761"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B7CC70" w14:textId="77777777" w:rsidR="006979EE" w:rsidRDefault="00B3121D">
            <w:pPr>
              <w:keepNext/>
              <w:spacing w:after="0" w:line="240" w:lineRule="auto"/>
            </w:pPr>
            <w:r>
              <w:rPr>
                <w:rFonts w:ascii="Times New Roman" w:eastAsia="Times New Roman" w:hAnsi="Times New Roman" w:cs="Times New Roman"/>
                <w:sz w:val="24"/>
              </w:rPr>
              <w:t>Вид промежуточной аттестации</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2ACF50" w14:textId="77777777" w:rsidR="006979EE" w:rsidRDefault="00B3121D">
            <w:pPr>
              <w:keepNext/>
              <w:spacing w:after="0" w:line="240" w:lineRule="auto"/>
              <w:jc w:val="center"/>
            </w:pPr>
            <w:r>
              <w:rPr>
                <w:rFonts w:ascii="Times New Roman" w:eastAsia="Times New Roman" w:hAnsi="Times New Roman" w:cs="Times New Roman"/>
                <w:b/>
                <w:sz w:val="24"/>
              </w:rPr>
              <w:t>Зачет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5FF5C0" w14:textId="77777777" w:rsidR="006979EE" w:rsidRDefault="00B3121D">
            <w:pPr>
              <w:keepNext/>
              <w:spacing w:after="0" w:line="240" w:lineRule="auto"/>
              <w:jc w:val="center"/>
            </w:pPr>
            <w:r>
              <w:rPr>
                <w:rFonts w:ascii="Times New Roman" w:eastAsia="Times New Roman" w:hAnsi="Times New Roman" w:cs="Times New Roman"/>
                <w:b/>
                <w:sz w:val="24"/>
              </w:rPr>
              <w:t>Зачет</w:t>
            </w:r>
          </w:p>
        </w:tc>
      </w:tr>
    </w:tbl>
    <w:p w14:paraId="43E799A8" w14:textId="671B7561" w:rsidR="006979EE" w:rsidRDefault="006979EE">
      <w:pPr>
        <w:spacing w:after="0" w:line="240" w:lineRule="auto"/>
        <w:jc w:val="both"/>
        <w:rPr>
          <w:rFonts w:ascii="Times New Roman" w:eastAsia="Times New Roman" w:hAnsi="Times New Roman" w:cs="Times New Roman"/>
          <w:sz w:val="28"/>
        </w:rPr>
      </w:pPr>
    </w:p>
    <w:p w14:paraId="3D09B0EF" w14:textId="773F44D3" w:rsidR="00143F7A" w:rsidRDefault="00143F7A" w:rsidP="00143F7A">
      <w:pPr>
        <w:jc w:val="both"/>
        <w:rPr>
          <w:rFonts w:ascii="Times New Roman" w:eastAsia="Times New Roman" w:hAnsi="Times New Roman" w:cs="Times New Roman"/>
          <w:sz w:val="28"/>
          <w:szCs w:val="28"/>
        </w:rPr>
      </w:pPr>
      <w:r w:rsidRPr="00143F7A">
        <w:rPr>
          <w:rFonts w:ascii="Times New Roman" w:eastAsia="Times New Roman" w:hAnsi="Times New Roman" w:cs="Times New Roman"/>
          <w:sz w:val="28"/>
          <w:szCs w:val="28"/>
        </w:rPr>
        <w:lastRenderedPageBreak/>
        <w:t>ОП «Международный бизнес: налогообложение и учет (на английском языке)», профили «Международная торговля и налогообложение (на английском языке)/International Business: Taxation», «Учёт и финансовый анализ (на английском языке)/ International Business: Taxation and Accounting», ОП «Международный бизнес: налоги и аналитика/ International Business: Taxation and Analytics», профили «Международная торговля и налогообложение/ International Trade and Taxation», «Учёт и финансовый анализ (на английском языке) / Accounting and Financial Analysis»</w:t>
      </w:r>
    </w:p>
    <w:p w14:paraId="319357C1" w14:textId="2B94EEDC" w:rsidR="00143F7A" w:rsidRDefault="00143F7A" w:rsidP="00143F7A">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w:t>
      </w:r>
      <w:r w:rsidR="00D676BF">
        <w:rPr>
          <w:rFonts w:ascii="Times New Roman" w:eastAsia="Times New Roman" w:hAnsi="Times New Roman" w:cs="Times New Roman"/>
          <w:sz w:val="28"/>
          <w:szCs w:val="28"/>
        </w:rPr>
        <w:t>2</w:t>
      </w:r>
    </w:p>
    <w:tbl>
      <w:tblPr>
        <w:tblW w:w="9243" w:type="dxa"/>
        <w:tblInd w:w="108" w:type="dxa"/>
        <w:tblCellMar>
          <w:left w:w="10" w:type="dxa"/>
          <w:right w:w="10" w:type="dxa"/>
        </w:tblCellMar>
        <w:tblLook w:val="0000" w:firstRow="0" w:lastRow="0" w:firstColumn="0" w:lastColumn="0" w:noHBand="0" w:noVBand="0"/>
      </w:tblPr>
      <w:tblGrid>
        <w:gridCol w:w="4458"/>
        <w:gridCol w:w="2375"/>
        <w:gridCol w:w="2410"/>
      </w:tblGrid>
      <w:tr w:rsidR="00143F7A" w14:paraId="53369365"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9A5410" w14:textId="77777777" w:rsidR="00143F7A" w:rsidRDefault="00143F7A" w:rsidP="005B25DB">
            <w:pPr>
              <w:keepNext/>
              <w:spacing w:after="0" w:line="240" w:lineRule="auto"/>
            </w:pPr>
            <w:r>
              <w:rPr>
                <w:rFonts w:ascii="Times New Roman" w:eastAsia="Times New Roman" w:hAnsi="Times New Roman" w:cs="Times New Roman"/>
                <w:b/>
                <w:sz w:val="24"/>
              </w:rPr>
              <w:t>Вид учебной работы по дисциплине</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97D88E" w14:textId="77777777" w:rsidR="00143F7A" w:rsidRDefault="00143F7A" w:rsidP="005B25DB">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Всего </w:t>
            </w:r>
          </w:p>
          <w:p w14:paraId="275BAB69" w14:textId="77777777" w:rsidR="00143F7A" w:rsidRDefault="00143F7A" w:rsidP="005B25DB">
            <w:pPr>
              <w:keepNext/>
              <w:spacing w:after="0" w:line="240" w:lineRule="auto"/>
              <w:jc w:val="center"/>
            </w:pPr>
            <w:r>
              <w:rPr>
                <w:rFonts w:ascii="Times New Roman" w:eastAsia="Times New Roman" w:hAnsi="Times New Roman" w:cs="Times New Roman"/>
                <w:b/>
                <w:sz w:val="24"/>
              </w:rPr>
              <w:t>(в з/е и часах)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CB9D3C" w14:textId="77777777" w:rsidR="00143F7A" w:rsidRDefault="00143F7A" w:rsidP="005B25DB">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Семестр 7</w:t>
            </w:r>
          </w:p>
          <w:p w14:paraId="585BC237" w14:textId="77777777" w:rsidR="00143F7A" w:rsidRDefault="00143F7A" w:rsidP="005B25DB">
            <w:pPr>
              <w:keepNext/>
              <w:spacing w:after="0" w:line="240" w:lineRule="auto"/>
            </w:pPr>
            <w:r>
              <w:rPr>
                <w:rFonts w:ascii="Times New Roman" w:eastAsia="Times New Roman" w:hAnsi="Times New Roman" w:cs="Times New Roman"/>
                <w:b/>
                <w:sz w:val="24"/>
              </w:rPr>
              <w:t>(в часах)</w:t>
            </w:r>
          </w:p>
        </w:tc>
      </w:tr>
      <w:tr w:rsidR="00143F7A" w14:paraId="57859203"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C16B3F" w14:textId="77777777" w:rsidR="00143F7A" w:rsidRDefault="00143F7A" w:rsidP="005B25DB">
            <w:pPr>
              <w:keepNext/>
              <w:spacing w:after="0" w:line="240" w:lineRule="auto"/>
            </w:pPr>
            <w:r>
              <w:rPr>
                <w:rFonts w:ascii="Times New Roman" w:eastAsia="Times New Roman" w:hAnsi="Times New Roman" w:cs="Times New Roman"/>
                <w:b/>
                <w:sz w:val="24"/>
              </w:rPr>
              <w:t xml:space="preserve">Общая трудоемкость дисциплины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3C3CC1" w14:textId="77777777" w:rsidR="00143F7A" w:rsidRDefault="00143F7A" w:rsidP="005B25DB">
            <w:pPr>
              <w:keepNext/>
              <w:spacing w:after="0" w:line="240" w:lineRule="auto"/>
              <w:jc w:val="center"/>
            </w:pPr>
            <w:r>
              <w:rPr>
                <w:rFonts w:ascii="Times New Roman" w:eastAsia="Times New Roman" w:hAnsi="Times New Roman" w:cs="Times New Roman"/>
                <w:sz w:val="24"/>
              </w:rPr>
              <w:t>3 з.е./108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F3B578" w14:textId="77777777" w:rsidR="00143F7A" w:rsidRDefault="00143F7A" w:rsidP="005B25DB">
            <w:pPr>
              <w:keepNext/>
              <w:spacing w:after="0" w:line="240" w:lineRule="auto"/>
              <w:jc w:val="center"/>
            </w:pPr>
            <w:r>
              <w:rPr>
                <w:rFonts w:ascii="Times New Roman" w:eastAsia="Times New Roman" w:hAnsi="Times New Roman" w:cs="Times New Roman"/>
                <w:sz w:val="24"/>
              </w:rPr>
              <w:t>108</w:t>
            </w:r>
          </w:p>
        </w:tc>
      </w:tr>
      <w:tr w:rsidR="00143F7A" w14:paraId="3A39258D"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3F59A1" w14:textId="77777777" w:rsidR="00143F7A" w:rsidRDefault="00143F7A" w:rsidP="005B25DB">
            <w:pPr>
              <w:keepNext/>
              <w:spacing w:after="0" w:line="240" w:lineRule="auto"/>
            </w:pPr>
            <w:r>
              <w:rPr>
                <w:rFonts w:ascii="Times New Roman" w:eastAsia="Times New Roman" w:hAnsi="Times New Roman" w:cs="Times New Roman"/>
                <w:b/>
                <w:i/>
                <w:sz w:val="24"/>
              </w:rPr>
              <w:t xml:space="preserve">Контактная работа - Аудиторные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5E357B" w14:textId="2EBE5BA7" w:rsidR="00143F7A" w:rsidRDefault="00D676BF"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3667CE" w14:textId="2503BDE1" w:rsidR="00143F7A" w:rsidRDefault="00D676BF"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r>
      <w:tr w:rsidR="00143F7A" w14:paraId="502A123C"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625249" w14:textId="77777777" w:rsidR="00143F7A" w:rsidRDefault="00143F7A" w:rsidP="005B25DB">
            <w:pPr>
              <w:keepNext/>
              <w:spacing w:after="0" w:line="240" w:lineRule="auto"/>
            </w:pPr>
            <w:r>
              <w:rPr>
                <w:rFonts w:ascii="Times New Roman" w:eastAsia="Times New Roman" w:hAnsi="Times New Roman" w:cs="Times New Roman"/>
                <w:i/>
                <w:sz w:val="24"/>
              </w:rPr>
              <w:t xml:space="preserve">Лекции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FB9FF8" w14:textId="27F3DE57" w:rsidR="00143F7A" w:rsidRPr="00E42010" w:rsidRDefault="00D676BF" w:rsidP="005B25DB">
            <w:pPr>
              <w:keepNext/>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4EB0C" w14:textId="5426E826" w:rsidR="00143F7A" w:rsidRPr="00E42010" w:rsidRDefault="00D676BF" w:rsidP="005B25DB">
            <w:pPr>
              <w:keepNext/>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143F7A" w14:paraId="0738C4BF"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0A70C5" w14:textId="77777777" w:rsidR="00143F7A" w:rsidRDefault="00143F7A" w:rsidP="005B25DB">
            <w:pPr>
              <w:keepNext/>
              <w:spacing w:after="0" w:line="240" w:lineRule="auto"/>
            </w:pPr>
            <w:r>
              <w:rPr>
                <w:rFonts w:ascii="Times New Roman" w:eastAsia="Times New Roman" w:hAnsi="Times New Roman" w:cs="Times New Roman"/>
                <w:i/>
                <w:sz w:val="24"/>
              </w:rPr>
              <w:t xml:space="preserve">Семинары, практические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9521C4" w14:textId="5BAFD3C5" w:rsidR="00143F7A" w:rsidRDefault="00D676BF" w:rsidP="005B25DB">
            <w:pPr>
              <w:keepNext/>
              <w:spacing w:after="0" w:line="240" w:lineRule="auto"/>
              <w:jc w:val="center"/>
            </w:pPr>
            <w:r>
              <w:rPr>
                <w:rFonts w:ascii="Times New Roman" w:eastAsia="Times New Roman" w:hAnsi="Times New Roman" w:cs="Times New Roman"/>
                <w:sz w:val="24"/>
              </w:rPr>
              <w:t>34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3D1AC5" w14:textId="7FF15DA5" w:rsidR="00143F7A" w:rsidRDefault="00D676BF" w:rsidP="005B25DB">
            <w:pPr>
              <w:keepNext/>
              <w:spacing w:after="0" w:line="240" w:lineRule="auto"/>
              <w:jc w:val="center"/>
            </w:pPr>
            <w:r>
              <w:rPr>
                <w:rFonts w:ascii="Times New Roman" w:eastAsia="Times New Roman" w:hAnsi="Times New Roman" w:cs="Times New Roman"/>
                <w:sz w:val="24"/>
              </w:rPr>
              <w:t>34</w:t>
            </w:r>
          </w:p>
        </w:tc>
      </w:tr>
      <w:tr w:rsidR="00143F7A" w14:paraId="22C9EF52"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E08A50" w14:textId="77777777" w:rsidR="00143F7A" w:rsidRDefault="00143F7A" w:rsidP="005B25DB">
            <w:pPr>
              <w:keepNext/>
              <w:spacing w:after="0" w:line="240" w:lineRule="auto"/>
            </w:pPr>
            <w:r>
              <w:rPr>
                <w:rFonts w:ascii="Times New Roman" w:eastAsia="Times New Roman" w:hAnsi="Times New Roman" w:cs="Times New Roman"/>
                <w:b/>
                <w:i/>
                <w:sz w:val="24"/>
              </w:rPr>
              <w:t>Самостоятельная работа</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26D801" w14:textId="55410E49" w:rsidR="00143F7A" w:rsidRDefault="00D676BF" w:rsidP="005B25DB">
            <w:pPr>
              <w:keepNext/>
              <w:spacing w:after="0" w:line="240" w:lineRule="auto"/>
              <w:jc w:val="center"/>
            </w:pPr>
            <w:r>
              <w:rPr>
                <w:rFonts w:ascii="Times New Roman" w:eastAsia="Times New Roman" w:hAnsi="Times New Roman" w:cs="Times New Roman"/>
                <w:sz w:val="24"/>
              </w:rPr>
              <w:t>74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39A05E" w14:textId="366AD696" w:rsidR="00143F7A" w:rsidRDefault="00D676BF" w:rsidP="005B25DB">
            <w:pPr>
              <w:keepNext/>
              <w:spacing w:after="0" w:line="240" w:lineRule="auto"/>
              <w:jc w:val="center"/>
            </w:pPr>
            <w:r>
              <w:rPr>
                <w:rFonts w:ascii="Times New Roman" w:eastAsia="Times New Roman" w:hAnsi="Times New Roman" w:cs="Times New Roman"/>
                <w:sz w:val="24"/>
              </w:rPr>
              <w:t>74</w:t>
            </w:r>
          </w:p>
        </w:tc>
      </w:tr>
      <w:tr w:rsidR="00143F7A" w14:paraId="3FEB5A5E"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EEE6F8" w14:textId="77777777" w:rsidR="00143F7A" w:rsidRDefault="00143F7A" w:rsidP="005B25DB">
            <w:pPr>
              <w:keepNext/>
              <w:spacing w:after="0" w:line="240" w:lineRule="auto"/>
            </w:pPr>
            <w:r>
              <w:rPr>
                <w:rFonts w:ascii="Times New Roman" w:eastAsia="Times New Roman" w:hAnsi="Times New Roman" w:cs="Times New Roman"/>
                <w:sz w:val="24"/>
              </w:rPr>
              <w:t xml:space="preserve">Вид текущего контроля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1F8B30" w14:textId="77777777" w:rsidR="00143F7A" w:rsidRDefault="00143F7A"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2B9B23" w14:textId="77777777" w:rsidR="00143F7A" w:rsidRDefault="00143F7A" w:rsidP="005B25DB">
            <w:pPr>
              <w:keepNext/>
              <w:spacing w:after="0" w:line="240" w:lineRule="auto"/>
              <w:jc w:val="center"/>
            </w:pPr>
            <w:r>
              <w:rPr>
                <w:rFonts w:ascii="Times New Roman" w:hAnsi="Times New Roman" w:cs="Times New Roman"/>
                <w:sz w:val="24"/>
                <w:szCs w:val="24"/>
              </w:rPr>
              <w:t>Контрольная работа</w:t>
            </w:r>
          </w:p>
        </w:tc>
      </w:tr>
      <w:tr w:rsidR="00143F7A" w14:paraId="0059EAB0"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F69B05" w14:textId="77777777" w:rsidR="00143F7A" w:rsidRDefault="00143F7A" w:rsidP="005B25DB">
            <w:pPr>
              <w:keepNext/>
              <w:spacing w:after="0" w:line="240" w:lineRule="auto"/>
            </w:pPr>
            <w:r>
              <w:rPr>
                <w:rFonts w:ascii="Times New Roman" w:eastAsia="Times New Roman" w:hAnsi="Times New Roman" w:cs="Times New Roman"/>
                <w:sz w:val="24"/>
              </w:rPr>
              <w:t>Вид промежуточной аттестации</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A5E49D" w14:textId="77777777" w:rsidR="00143F7A" w:rsidRDefault="00143F7A" w:rsidP="005B25DB">
            <w:pPr>
              <w:keepNext/>
              <w:spacing w:after="0" w:line="240" w:lineRule="auto"/>
              <w:jc w:val="center"/>
            </w:pPr>
            <w:r>
              <w:rPr>
                <w:rFonts w:ascii="Times New Roman" w:eastAsia="Times New Roman" w:hAnsi="Times New Roman" w:cs="Times New Roman"/>
                <w:b/>
                <w:sz w:val="24"/>
              </w:rPr>
              <w:t>Зачет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400DB0" w14:textId="77777777" w:rsidR="00143F7A" w:rsidRDefault="00143F7A" w:rsidP="005B25DB">
            <w:pPr>
              <w:keepNext/>
              <w:spacing w:after="0" w:line="240" w:lineRule="auto"/>
              <w:jc w:val="center"/>
            </w:pPr>
            <w:r>
              <w:rPr>
                <w:rFonts w:ascii="Times New Roman" w:eastAsia="Times New Roman" w:hAnsi="Times New Roman" w:cs="Times New Roman"/>
                <w:b/>
                <w:sz w:val="24"/>
              </w:rPr>
              <w:t>Зачет</w:t>
            </w:r>
          </w:p>
        </w:tc>
      </w:tr>
    </w:tbl>
    <w:p w14:paraId="148D1BEF" w14:textId="77777777" w:rsidR="00143F7A" w:rsidRDefault="00143F7A" w:rsidP="00143F7A">
      <w:pPr>
        <w:spacing w:after="0" w:line="240" w:lineRule="auto"/>
        <w:jc w:val="both"/>
        <w:rPr>
          <w:rFonts w:ascii="Times New Roman" w:eastAsia="Times New Roman" w:hAnsi="Times New Roman" w:cs="Times New Roman"/>
          <w:sz w:val="28"/>
        </w:rPr>
      </w:pPr>
    </w:p>
    <w:p w14:paraId="0B9C3302" w14:textId="77777777" w:rsidR="00D676BF" w:rsidRDefault="00D676BF" w:rsidP="00D676BF">
      <w:pPr>
        <w:jc w:val="both"/>
        <w:rPr>
          <w:rFonts w:ascii="Times New Roman" w:eastAsia="Times New Roman" w:hAnsi="Times New Roman" w:cs="Times New Roman"/>
          <w:sz w:val="28"/>
          <w:szCs w:val="28"/>
        </w:rPr>
      </w:pPr>
      <w:r w:rsidRPr="00143F7A">
        <w:rPr>
          <w:rFonts w:ascii="Times New Roman" w:eastAsia="Times New Roman" w:hAnsi="Times New Roman" w:cs="Times New Roman"/>
          <w:sz w:val="28"/>
          <w:szCs w:val="28"/>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025D9957" w14:textId="2660B3A3" w:rsidR="00D676BF" w:rsidRDefault="00D676BF" w:rsidP="00D676BF">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1.3</w:t>
      </w:r>
    </w:p>
    <w:tbl>
      <w:tblPr>
        <w:tblW w:w="9243" w:type="dxa"/>
        <w:tblInd w:w="108" w:type="dxa"/>
        <w:tblCellMar>
          <w:left w:w="10" w:type="dxa"/>
          <w:right w:w="10" w:type="dxa"/>
        </w:tblCellMar>
        <w:tblLook w:val="0000" w:firstRow="0" w:lastRow="0" w:firstColumn="0" w:lastColumn="0" w:noHBand="0" w:noVBand="0"/>
      </w:tblPr>
      <w:tblGrid>
        <w:gridCol w:w="4458"/>
        <w:gridCol w:w="2375"/>
        <w:gridCol w:w="2410"/>
      </w:tblGrid>
      <w:tr w:rsidR="00D676BF" w14:paraId="60F54FF3"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D04844" w14:textId="77777777" w:rsidR="00D676BF" w:rsidRDefault="00D676BF" w:rsidP="005B25DB">
            <w:pPr>
              <w:keepNext/>
              <w:spacing w:after="0" w:line="240" w:lineRule="auto"/>
            </w:pPr>
            <w:r>
              <w:rPr>
                <w:rFonts w:ascii="Times New Roman" w:eastAsia="Times New Roman" w:hAnsi="Times New Roman" w:cs="Times New Roman"/>
                <w:b/>
                <w:sz w:val="24"/>
              </w:rPr>
              <w:t>Вид учебной работы по дисциплине</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71323E" w14:textId="77777777" w:rsidR="00D676BF" w:rsidRDefault="00D676BF" w:rsidP="005B25DB">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Всего </w:t>
            </w:r>
          </w:p>
          <w:p w14:paraId="71A167AF" w14:textId="77777777" w:rsidR="00D676BF" w:rsidRDefault="00D676BF" w:rsidP="005B25DB">
            <w:pPr>
              <w:keepNext/>
              <w:spacing w:after="0" w:line="240" w:lineRule="auto"/>
              <w:jc w:val="center"/>
            </w:pPr>
            <w:r>
              <w:rPr>
                <w:rFonts w:ascii="Times New Roman" w:eastAsia="Times New Roman" w:hAnsi="Times New Roman" w:cs="Times New Roman"/>
                <w:b/>
                <w:sz w:val="24"/>
              </w:rPr>
              <w:t>(в з/е и часах)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13ABBE" w14:textId="77777777" w:rsidR="00D676BF" w:rsidRDefault="00D676BF" w:rsidP="005B25DB">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Семестр 7</w:t>
            </w:r>
          </w:p>
          <w:p w14:paraId="05B08BF1" w14:textId="77777777" w:rsidR="00D676BF" w:rsidRDefault="00D676BF" w:rsidP="005B25DB">
            <w:pPr>
              <w:keepNext/>
              <w:spacing w:after="0" w:line="240" w:lineRule="auto"/>
            </w:pPr>
            <w:r>
              <w:rPr>
                <w:rFonts w:ascii="Times New Roman" w:eastAsia="Times New Roman" w:hAnsi="Times New Roman" w:cs="Times New Roman"/>
                <w:b/>
                <w:sz w:val="24"/>
              </w:rPr>
              <w:t>(в часах)</w:t>
            </w:r>
          </w:p>
        </w:tc>
      </w:tr>
      <w:tr w:rsidR="00D676BF" w14:paraId="218C9E1F"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090E58" w14:textId="77777777" w:rsidR="00D676BF" w:rsidRDefault="00D676BF" w:rsidP="005B25DB">
            <w:pPr>
              <w:keepNext/>
              <w:spacing w:after="0" w:line="240" w:lineRule="auto"/>
            </w:pPr>
            <w:r>
              <w:rPr>
                <w:rFonts w:ascii="Times New Roman" w:eastAsia="Times New Roman" w:hAnsi="Times New Roman" w:cs="Times New Roman"/>
                <w:b/>
                <w:sz w:val="24"/>
              </w:rPr>
              <w:t xml:space="preserve">Общая трудоемкость дисциплины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78237A" w14:textId="77777777" w:rsidR="00D676BF" w:rsidRDefault="00D676BF" w:rsidP="005B25DB">
            <w:pPr>
              <w:keepNext/>
              <w:spacing w:after="0" w:line="240" w:lineRule="auto"/>
              <w:jc w:val="center"/>
            </w:pPr>
            <w:r>
              <w:rPr>
                <w:rFonts w:ascii="Times New Roman" w:eastAsia="Times New Roman" w:hAnsi="Times New Roman" w:cs="Times New Roman"/>
                <w:sz w:val="24"/>
              </w:rPr>
              <w:t>3 з.е./108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F5F389" w14:textId="77777777" w:rsidR="00D676BF" w:rsidRDefault="00D676BF" w:rsidP="005B25DB">
            <w:pPr>
              <w:keepNext/>
              <w:spacing w:after="0" w:line="240" w:lineRule="auto"/>
              <w:jc w:val="center"/>
            </w:pPr>
            <w:r>
              <w:rPr>
                <w:rFonts w:ascii="Times New Roman" w:eastAsia="Times New Roman" w:hAnsi="Times New Roman" w:cs="Times New Roman"/>
                <w:sz w:val="24"/>
              </w:rPr>
              <w:t>108</w:t>
            </w:r>
          </w:p>
        </w:tc>
      </w:tr>
      <w:tr w:rsidR="00D676BF" w14:paraId="7D8AF265"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9ACC73" w14:textId="77777777" w:rsidR="00D676BF" w:rsidRDefault="00D676BF" w:rsidP="005B25DB">
            <w:pPr>
              <w:keepNext/>
              <w:spacing w:after="0" w:line="240" w:lineRule="auto"/>
            </w:pPr>
            <w:r>
              <w:rPr>
                <w:rFonts w:ascii="Times New Roman" w:eastAsia="Times New Roman" w:hAnsi="Times New Roman" w:cs="Times New Roman"/>
                <w:b/>
                <w:i/>
                <w:sz w:val="24"/>
              </w:rPr>
              <w:t xml:space="preserve">Контактная работа - Аудиторные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A232AB" w14:textId="77777777" w:rsidR="00D676BF" w:rsidRDefault="00D676BF"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7E8A42" w14:textId="77777777" w:rsidR="00D676BF" w:rsidRDefault="00D676BF"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r>
      <w:tr w:rsidR="00D676BF" w14:paraId="41BF969F"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820686" w14:textId="77777777" w:rsidR="00D676BF" w:rsidRDefault="00D676BF" w:rsidP="005B25DB">
            <w:pPr>
              <w:keepNext/>
              <w:spacing w:after="0" w:line="240" w:lineRule="auto"/>
            </w:pPr>
            <w:r>
              <w:rPr>
                <w:rFonts w:ascii="Times New Roman" w:eastAsia="Times New Roman" w:hAnsi="Times New Roman" w:cs="Times New Roman"/>
                <w:i/>
                <w:sz w:val="24"/>
              </w:rPr>
              <w:t xml:space="preserve">Лекции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412A01" w14:textId="779ACBD1" w:rsidR="00D676BF" w:rsidRPr="00E42010" w:rsidRDefault="00D676BF" w:rsidP="005B25DB">
            <w:pPr>
              <w:keepNext/>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F554B6" w14:textId="33B7510D" w:rsidR="00D676BF" w:rsidRPr="00E42010" w:rsidRDefault="00D676BF" w:rsidP="005B25DB">
            <w:pPr>
              <w:keepNext/>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D676BF" w14:paraId="3E0DDCE8"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0216B1" w14:textId="77777777" w:rsidR="00D676BF" w:rsidRDefault="00D676BF" w:rsidP="005B25DB">
            <w:pPr>
              <w:keepNext/>
              <w:spacing w:after="0" w:line="240" w:lineRule="auto"/>
            </w:pPr>
            <w:r>
              <w:rPr>
                <w:rFonts w:ascii="Times New Roman" w:eastAsia="Times New Roman" w:hAnsi="Times New Roman" w:cs="Times New Roman"/>
                <w:i/>
                <w:sz w:val="24"/>
              </w:rPr>
              <w:t xml:space="preserve">Семинары, практические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2D88B3" w14:textId="5EAE0B88" w:rsidR="00D676BF" w:rsidRDefault="00D676BF" w:rsidP="005B25DB">
            <w:pPr>
              <w:keepNext/>
              <w:spacing w:after="0" w:line="240" w:lineRule="auto"/>
              <w:jc w:val="center"/>
            </w:pPr>
            <w:r>
              <w:rPr>
                <w:rFonts w:ascii="Times New Roman" w:eastAsia="Times New Roman" w:hAnsi="Times New Roman" w:cs="Times New Roman"/>
                <w:sz w:val="24"/>
              </w:rPr>
              <w:t>50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E2135F" w14:textId="20DDBD59" w:rsidR="00D676BF" w:rsidRDefault="00D676BF" w:rsidP="005B25DB">
            <w:pPr>
              <w:keepNext/>
              <w:spacing w:after="0" w:line="240" w:lineRule="auto"/>
              <w:jc w:val="center"/>
            </w:pPr>
            <w:r>
              <w:rPr>
                <w:rFonts w:ascii="Times New Roman" w:eastAsia="Times New Roman" w:hAnsi="Times New Roman" w:cs="Times New Roman"/>
                <w:sz w:val="24"/>
              </w:rPr>
              <w:t>50</w:t>
            </w:r>
          </w:p>
        </w:tc>
      </w:tr>
      <w:tr w:rsidR="00D676BF" w14:paraId="7CE31465"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E08F5E" w14:textId="77777777" w:rsidR="00D676BF" w:rsidRDefault="00D676BF" w:rsidP="005B25DB">
            <w:pPr>
              <w:keepNext/>
              <w:spacing w:after="0" w:line="240" w:lineRule="auto"/>
            </w:pPr>
            <w:r>
              <w:rPr>
                <w:rFonts w:ascii="Times New Roman" w:eastAsia="Times New Roman" w:hAnsi="Times New Roman" w:cs="Times New Roman"/>
                <w:b/>
                <w:i/>
                <w:sz w:val="24"/>
              </w:rPr>
              <w:t>Самостоятельная работа</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E8CFE2" w14:textId="77777777" w:rsidR="00D676BF" w:rsidRDefault="00D676BF" w:rsidP="005B25DB">
            <w:pPr>
              <w:keepNext/>
              <w:spacing w:after="0" w:line="240" w:lineRule="auto"/>
              <w:jc w:val="center"/>
            </w:pPr>
            <w:r>
              <w:rPr>
                <w:rFonts w:ascii="Times New Roman" w:eastAsia="Times New Roman" w:hAnsi="Times New Roman" w:cs="Times New Roman"/>
                <w:sz w:val="24"/>
              </w:rPr>
              <w:t>58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7BD68F" w14:textId="77777777" w:rsidR="00D676BF" w:rsidRDefault="00D676BF" w:rsidP="005B25DB">
            <w:pPr>
              <w:keepNext/>
              <w:spacing w:after="0" w:line="240" w:lineRule="auto"/>
              <w:jc w:val="center"/>
            </w:pPr>
            <w:r>
              <w:rPr>
                <w:rFonts w:ascii="Times New Roman" w:eastAsia="Times New Roman" w:hAnsi="Times New Roman" w:cs="Times New Roman"/>
                <w:sz w:val="24"/>
              </w:rPr>
              <w:t>58</w:t>
            </w:r>
          </w:p>
        </w:tc>
      </w:tr>
      <w:tr w:rsidR="00D676BF" w14:paraId="7CA365DC"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926EFD" w14:textId="77777777" w:rsidR="00D676BF" w:rsidRDefault="00D676BF" w:rsidP="005B25DB">
            <w:pPr>
              <w:keepNext/>
              <w:spacing w:after="0" w:line="240" w:lineRule="auto"/>
            </w:pPr>
            <w:r>
              <w:rPr>
                <w:rFonts w:ascii="Times New Roman" w:eastAsia="Times New Roman" w:hAnsi="Times New Roman" w:cs="Times New Roman"/>
                <w:sz w:val="24"/>
              </w:rPr>
              <w:t xml:space="preserve">Вид текущего контроля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B8A2F9" w14:textId="77777777" w:rsidR="00D676BF" w:rsidRDefault="00D676BF"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50F3BD" w14:textId="77777777" w:rsidR="00D676BF" w:rsidRDefault="00D676BF" w:rsidP="005B25DB">
            <w:pPr>
              <w:keepNext/>
              <w:spacing w:after="0" w:line="240" w:lineRule="auto"/>
              <w:jc w:val="center"/>
            </w:pPr>
            <w:r>
              <w:rPr>
                <w:rFonts w:ascii="Times New Roman" w:hAnsi="Times New Roman" w:cs="Times New Roman"/>
                <w:sz w:val="24"/>
                <w:szCs w:val="24"/>
              </w:rPr>
              <w:t>Контрольная работа</w:t>
            </w:r>
          </w:p>
        </w:tc>
      </w:tr>
      <w:tr w:rsidR="00D676BF" w14:paraId="1EE4FD0B"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879EB6" w14:textId="77777777" w:rsidR="00D676BF" w:rsidRDefault="00D676BF" w:rsidP="005B25DB">
            <w:pPr>
              <w:keepNext/>
              <w:spacing w:after="0" w:line="240" w:lineRule="auto"/>
            </w:pPr>
            <w:r>
              <w:rPr>
                <w:rFonts w:ascii="Times New Roman" w:eastAsia="Times New Roman" w:hAnsi="Times New Roman" w:cs="Times New Roman"/>
                <w:sz w:val="24"/>
              </w:rPr>
              <w:t>Вид промежуточной аттестации</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E07446" w14:textId="77777777" w:rsidR="00D676BF" w:rsidRDefault="00D676BF" w:rsidP="005B25DB">
            <w:pPr>
              <w:keepNext/>
              <w:spacing w:after="0" w:line="240" w:lineRule="auto"/>
              <w:jc w:val="center"/>
            </w:pPr>
            <w:r>
              <w:rPr>
                <w:rFonts w:ascii="Times New Roman" w:eastAsia="Times New Roman" w:hAnsi="Times New Roman" w:cs="Times New Roman"/>
                <w:b/>
                <w:sz w:val="24"/>
              </w:rPr>
              <w:t>Зачет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D97832" w14:textId="77777777" w:rsidR="00D676BF" w:rsidRDefault="00D676BF" w:rsidP="005B25DB">
            <w:pPr>
              <w:keepNext/>
              <w:spacing w:after="0" w:line="240" w:lineRule="auto"/>
              <w:jc w:val="center"/>
            </w:pPr>
            <w:r>
              <w:rPr>
                <w:rFonts w:ascii="Times New Roman" w:eastAsia="Times New Roman" w:hAnsi="Times New Roman" w:cs="Times New Roman"/>
                <w:b/>
                <w:sz w:val="24"/>
              </w:rPr>
              <w:t>Зачет</w:t>
            </w:r>
          </w:p>
        </w:tc>
      </w:tr>
    </w:tbl>
    <w:p w14:paraId="2372EB7F" w14:textId="77777777" w:rsidR="00143F7A" w:rsidRDefault="00143F7A">
      <w:pPr>
        <w:spacing w:after="0" w:line="240" w:lineRule="auto"/>
        <w:jc w:val="both"/>
        <w:rPr>
          <w:rFonts w:ascii="Times New Roman" w:eastAsia="Times New Roman" w:hAnsi="Times New Roman" w:cs="Times New Roman"/>
          <w:sz w:val="28"/>
        </w:rPr>
      </w:pPr>
    </w:p>
    <w:p w14:paraId="26FE9E92" w14:textId="77777777" w:rsidR="006979EE" w:rsidRDefault="00B3121D">
      <w:pPr>
        <w:pStyle w:val="1"/>
        <w:jc w:val="both"/>
        <w:rPr>
          <w:rFonts w:ascii="Times New Roman" w:eastAsia="Times New Roman" w:hAnsi="Times New Roman" w:cs="Times New Roman"/>
          <w:b/>
          <w:color w:val="auto"/>
          <w:sz w:val="28"/>
          <w:szCs w:val="28"/>
        </w:rPr>
      </w:pPr>
      <w:bookmarkStart w:id="6" w:name="_Toc104142166"/>
      <w:r>
        <w:rPr>
          <w:rFonts w:ascii="Times New Roman" w:eastAsia="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11160708" w14:textId="77777777" w:rsidR="006979EE" w:rsidRDefault="00B3121D">
      <w:pPr>
        <w:pStyle w:val="af1"/>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5.1. Содержание дисциплины</w:t>
      </w:r>
    </w:p>
    <w:p w14:paraId="15187608" w14:textId="77777777" w:rsidR="006979EE" w:rsidRDefault="00B3121D">
      <w:pPr>
        <w:spacing w:after="0" w:line="360" w:lineRule="auto"/>
        <w:rPr>
          <w:rFonts w:ascii="Times New Roman" w:eastAsia="Times New Roman" w:hAnsi="Times New Roman" w:cs="Times New Roman"/>
          <w:sz w:val="28"/>
          <w:szCs w:val="24"/>
        </w:rPr>
      </w:pPr>
      <w:r>
        <w:rPr>
          <w:rFonts w:ascii="Times New Roman" w:eastAsia="Times New Roman" w:hAnsi="Times New Roman" w:cs="Times New Roman"/>
          <w:b/>
          <w:sz w:val="28"/>
          <w:szCs w:val="24"/>
        </w:rPr>
        <w:t>Тема 1.</w:t>
      </w:r>
      <w:r>
        <w:rPr>
          <w:rFonts w:ascii="Times New Roman" w:eastAsia="Times New Roman" w:hAnsi="Times New Roman" w:cs="Times New Roman"/>
          <w:sz w:val="28"/>
          <w:szCs w:val="24"/>
        </w:rPr>
        <w:t xml:space="preserve"> Особенности структуры международного экзамена. </w:t>
      </w:r>
    </w:p>
    <w:p w14:paraId="6674C641" w14:textId="77777777" w:rsidR="006979EE" w:rsidRDefault="00B3121D">
      <w:pPr>
        <w:spacing w:after="0" w:line="360" w:lineRule="auto"/>
        <w:rPr>
          <w:rFonts w:ascii="Times New Roman" w:eastAsia="Times New Roman" w:hAnsi="Times New Roman" w:cs="Times New Roman"/>
          <w:sz w:val="28"/>
          <w:szCs w:val="24"/>
        </w:rPr>
      </w:pPr>
      <w:r>
        <w:rPr>
          <w:rFonts w:ascii="Times New Roman" w:eastAsia="Times New Roman" w:hAnsi="Times New Roman" w:cs="Times New Roman"/>
          <w:b/>
          <w:sz w:val="28"/>
          <w:szCs w:val="24"/>
        </w:rPr>
        <w:t>Тема 2.</w:t>
      </w:r>
      <w:r>
        <w:rPr>
          <w:rFonts w:ascii="Times New Roman" w:eastAsia="Times New Roman" w:hAnsi="Times New Roman" w:cs="Times New Roman"/>
          <w:sz w:val="28"/>
          <w:szCs w:val="24"/>
        </w:rPr>
        <w:t xml:space="preserve"> Международный экзамен. Часть «Чтение».</w:t>
      </w:r>
    </w:p>
    <w:p w14:paraId="28E6920B" w14:textId="77777777" w:rsidR="006979EE" w:rsidRDefault="00B3121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4"/>
        </w:rPr>
        <w:lastRenderedPageBreak/>
        <w:t>Тема 3.</w:t>
      </w:r>
      <w:r>
        <w:rPr>
          <w:rFonts w:ascii="Times New Roman" w:eastAsia="Times New Roman" w:hAnsi="Times New Roman" w:cs="Times New Roman"/>
          <w:sz w:val="28"/>
          <w:szCs w:val="24"/>
        </w:rPr>
        <w:t xml:space="preserve"> Международный экзамен. Часть «Аудирование».</w:t>
      </w:r>
    </w:p>
    <w:p w14:paraId="307D6F16" w14:textId="77777777" w:rsidR="006979EE" w:rsidRDefault="00B3121D">
      <w:pPr>
        <w:spacing w:after="0" w:line="360" w:lineRule="auto"/>
        <w:rPr>
          <w:rFonts w:ascii="Times New Roman" w:eastAsia="Times New Roman" w:hAnsi="Times New Roman" w:cs="Times New Roman"/>
        </w:rPr>
      </w:pPr>
      <w:r>
        <w:rPr>
          <w:rFonts w:ascii="Times New Roman" w:eastAsia="Times New Roman" w:hAnsi="Times New Roman" w:cs="Times New Roman"/>
          <w:b/>
          <w:sz w:val="28"/>
          <w:szCs w:val="24"/>
        </w:rPr>
        <w:t>Тема 4.</w:t>
      </w:r>
      <w:r>
        <w:rPr>
          <w:rFonts w:ascii="Times New Roman" w:eastAsia="Times New Roman" w:hAnsi="Times New Roman" w:cs="Times New Roman"/>
          <w:sz w:val="28"/>
          <w:szCs w:val="24"/>
        </w:rPr>
        <w:t xml:space="preserve"> Международный экзамен. Часть «Письмо».</w:t>
      </w:r>
    </w:p>
    <w:p w14:paraId="571B7695" w14:textId="77777777" w:rsidR="006979EE" w:rsidRDefault="00B3121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4"/>
        </w:rPr>
        <w:t>Тема 5.</w:t>
      </w:r>
      <w:r>
        <w:rPr>
          <w:rFonts w:ascii="Times New Roman" w:eastAsia="Times New Roman" w:hAnsi="Times New Roman" w:cs="Times New Roman"/>
          <w:sz w:val="28"/>
          <w:szCs w:val="24"/>
        </w:rPr>
        <w:t xml:space="preserve"> Международный экзамен. Часть «Говорение».</w:t>
      </w:r>
    </w:p>
    <w:p w14:paraId="53A118EE" w14:textId="77777777" w:rsidR="006979EE" w:rsidRDefault="00B3121D">
      <w:pPr>
        <w:spacing w:after="0" w:line="360" w:lineRule="auto"/>
        <w:rPr>
          <w:rFonts w:ascii="Times New Roman" w:eastAsia="Times New Roman" w:hAnsi="Times New Roman" w:cs="Times New Roman"/>
          <w:szCs w:val="28"/>
        </w:rPr>
      </w:pPr>
      <w:r>
        <w:rPr>
          <w:rFonts w:ascii="Times New Roman" w:eastAsia="Times New Roman" w:hAnsi="Times New Roman" w:cs="Times New Roman"/>
          <w:b/>
          <w:sz w:val="28"/>
          <w:szCs w:val="24"/>
        </w:rPr>
        <w:t>Тема 6.</w:t>
      </w:r>
      <w:r>
        <w:rPr>
          <w:rFonts w:ascii="Times New Roman" w:eastAsia="Times New Roman" w:hAnsi="Times New Roman" w:cs="Times New Roman"/>
          <w:sz w:val="28"/>
          <w:szCs w:val="24"/>
        </w:rPr>
        <w:t xml:space="preserve"> Особенности оценивания международного экзамена. </w:t>
      </w:r>
    </w:p>
    <w:p w14:paraId="66464464" w14:textId="77777777" w:rsidR="006979EE" w:rsidRDefault="006979EE">
      <w:pPr>
        <w:spacing w:after="0" w:line="360" w:lineRule="auto"/>
        <w:rPr>
          <w:sz w:val="28"/>
          <w:szCs w:val="28"/>
        </w:rPr>
      </w:pPr>
    </w:p>
    <w:p w14:paraId="30BA99AE" w14:textId="77777777" w:rsidR="006979EE" w:rsidRPr="00E55788" w:rsidRDefault="00B3121D">
      <w:pPr>
        <w:pStyle w:val="af1"/>
        <w:jc w:val="both"/>
        <w:rPr>
          <w:rFonts w:ascii="Times New Roman" w:eastAsia="Times New Roman" w:hAnsi="Times New Roman" w:cs="Times New Roman"/>
          <w:b/>
          <w:color w:val="auto"/>
          <w:sz w:val="28"/>
          <w:szCs w:val="28"/>
        </w:rPr>
      </w:pPr>
      <w:r w:rsidRPr="00E55788">
        <w:rPr>
          <w:rFonts w:ascii="Times New Roman" w:eastAsia="Times New Roman" w:hAnsi="Times New Roman" w:cs="Times New Roman"/>
          <w:b/>
          <w:color w:val="auto"/>
          <w:sz w:val="28"/>
          <w:szCs w:val="28"/>
        </w:rPr>
        <w:t xml:space="preserve">5.2. Учебно – тематический план </w:t>
      </w:r>
    </w:p>
    <w:p w14:paraId="6CD13A87" w14:textId="77777777" w:rsidR="00D676BF" w:rsidRDefault="00D676BF" w:rsidP="00D676BF">
      <w:pPr>
        <w:tabs>
          <w:tab w:val="right" w:pos="851"/>
        </w:tabs>
        <w:ind w:firstLine="709"/>
        <w:jc w:val="both"/>
        <w:rPr>
          <w:rFonts w:ascii="Times New Roman" w:hAnsi="Times New Roman" w:cs="Times New Roman"/>
          <w:sz w:val="28"/>
          <w:szCs w:val="28"/>
        </w:rPr>
      </w:pPr>
      <w:r w:rsidRPr="00D676BF">
        <w:rPr>
          <w:rFonts w:ascii="Times New Roman" w:hAnsi="Times New Roman" w:cs="Times New Roman"/>
          <w:sz w:val="28"/>
          <w:szCs w:val="28"/>
        </w:rPr>
        <w:t xml:space="preserve">ОП «Мировая экономика», профили «Мировые финансы (с частичной реализацией на английском языке), «Мировая экономика и международный бизнес (с частичной реализацией на английском языке)», ОП «Международные финансы / International Finance», профиль «Международные финансы (на английском языке) / International Finance», ОП «Мировая экономика и международный бизнес», профили «Мировые финансы (с частичной реализацией на английском языке)», «Мировая экономика и международный бизнес (с частичной реализацией на английском языке)». </w:t>
      </w:r>
    </w:p>
    <w:p w14:paraId="01A66A87" w14:textId="13763677" w:rsidR="006979EE" w:rsidRDefault="00B3121D">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2</w:t>
      </w:r>
      <w:r w:rsidR="00D676BF">
        <w:rPr>
          <w:rFonts w:ascii="Times New Roman" w:hAnsi="Times New Roman" w:cs="Times New Roman"/>
          <w:sz w:val="28"/>
          <w:szCs w:val="28"/>
        </w:rPr>
        <w:t>.1</w:t>
      </w:r>
    </w:p>
    <w:tbl>
      <w:tblPr>
        <w:tblW w:w="0" w:type="auto"/>
        <w:tblInd w:w="108" w:type="dxa"/>
        <w:tblCellMar>
          <w:left w:w="10" w:type="dxa"/>
          <w:right w:w="10" w:type="dxa"/>
        </w:tblCellMar>
        <w:tblLook w:val="0000" w:firstRow="0" w:lastRow="0" w:firstColumn="0" w:lastColumn="0" w:noHBand="0" w:noVBand="0"/>
      </w:tblPr>
      <w:tblGrid>
        <w:gridCol w:w="481"/>
        <w:gridCol w:w="1641"/>
        <w:gridCol w:w="709"/>
        <w:gridCol w:w="840"/>
        <w:gridCol w:w="847"/>
        <w:gridCol w:w="1353"/>
        <w:gridCol w:w="1790"/>
        <w:gridCol w:w="1576"/>
      </w:tblGrid>
      <w:tr w:rsidR="005632A0" w:rsidRPr="00E42010" w14:paraId="0CA98A0B" w14:textId="77777777" w:rsidTr="00E42010">
        <w:tc>
          <w:tcPr>
            <w:tcW w:w="48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516700" w14:textId="77777777" w:rsidR="006979EE" w:rsidRPr="00E42010" w:rsidRDefault="00B3121D">
            <w:pPr>
              <w:tabs>
                <w:tab w:val="right" w:pos="851"/>
              </w:tabs>
              <w:spacing w:after="0" w:line="240" w:lineRule="auto"/>
              <w:ind w:left="-737" w:firstLine="709"/>
              <w:jc w:val="both"/>
              <w:rPr>
                <w:rFonts w:ascii="Times New Roman" w:eastAsia="Times New Roman" w:hAnsi="Times New Roman" w:cs="Times New Roman"/>
                <w:sz w:val="24"/>
                <w:szCs w:val="24"/>
              </w:rPr>
            </w:pPr>
            <w:r w:rsidRPr="00E42010">
              <w:rPr>
                <w:rFonts w:ascii="Times New Roman" w:eastAsia="Segoe UI Symbol" w:hAnsi="Times New Roman" w:cs="Times New Roman"/>
                <w:sz w:val="24"/>
                <w:szCs w:val="24"/>
              </w:rPr>
              <w:t>№</w:t>
            </w:r>
          </w:p>
          <w:p w14:paraId="15E9606B"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п/п</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2499A7" w14:textId="77777777" w:rsidR="006979EE" w:rsidRPr="00E42010" w:rsidRDefault="00B3121D">
            <w:pPr>
              <w:tabs>
                <w:tab w:val="right" w:pos="851"/>
              </w:tabs>
              <w:spacing w:after="0" w:line="240" w:lineRule="auto"/>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Наименование тем (разделов) дисциплины</w:t>
            </w:r>
          </w:p>
        </w:tc>
        <w:tc>
          <w:tcPr>
            <w:tcW w:w="553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2758A9" w14:textId="77777777" w:rsidR="006979EE" w:rsidRPr="00E42010" w:rsidRDefault="00B3121D">
            <w:pPr>
              <w:tabs>
                <w:tab w:val="right" w:pos="851"/>
              </w:tabs>
              <w:spacing w:after="0" w:line="240" w:lineRule="auto"/>
              <w:ind w:firstLine="709"/>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Трудоемкость в часах</w:t>
            </w:r>
          </w:p>
        </w:tc>
        <w:tc>
          <w:tcPr>
            <w:tcW w:w="1576"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811FB0"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Формы текущего контроля успеваемости</w:t>
            </w:r>
          </w:p>
        </w:tc>
      </w:tr>
      <w:tr w:rsidR="005632A0" w:rsidRPr="00E42010" w14:paraId="3859C789" w14:textId="77777777" w:rsidTr="00E55788">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217913" w14:textId="77777777" w:rsidR="006979EE" w:rsidRPr="00E42010" w:rsidRDefault="006979EE">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2EA6C5" w14:textId="77777777" w:rsidR="006979EE" w:rsidRPr="00E42010" w:rsidRDefault="006979EE">
            <w:pPr>
              <w:spacing w:after="200" w:line="276" w:lineRule="auto"/>
              <w:rPr>
                <w:rFonts w:ascii="Times New Roman" w:eastAsia="Calibri" w:hAnsi="Times New Roman" w:cs="Times New Roman"/>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C09760"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Всего</w:t>
            </w:r>
          </w:p>
        </w:tc>
        <w:tc>
          <w:tcPr>
            <w:tcW w:w="304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7C2679" w14:textId="77777777" w:rsidR="006979EE" w:rsidRPr="00E42010" w:rsidRDefault="00B3121D">
            <w:pPr>
              <w:tabs>
                <w:tab w:val="right" w:pos="851"/>
              </w:tabs>
              <w:spacing w:after="0" w:line="240" w:lineRule="auto"/>
              <w:rPr>
                <w:rFonts w:ascii="Times New Roman" w:eastAsia="Times New Roman" w:hAnsi="Times New Roman" w:cs="Times New Roman"/>
                <w:b/>
                <w:sz w:val="24"/>
                <w:szCs w:val="24"/>
              </w:rPr>
            </w:pPr>
            <w:r w:rsidRPr="00E42010">
              <w:rPr>
                <w:rFonts w:ascii="Times New Roman" w:eastAsia="Times New Roman" w:hAnsi="Times New Roman" w:cs="Times New Roman"/>
                <w:b/>
                <w:sz w:val="24"/>
                <w:szCs w:val="24"/>
              </w:rPr>
              <w:t>Контактная работа –</w:t>
            </w:r>
          </w:p>
          <w:p w14:paraId="72DCDFAC" w14:textId="77777777" w:rsidR="006979EE" w:rsidRPr="00E42010" w:rsidRDefault="00B3121D">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b/>
                <w:sz w:val="24"/>
                <w:szCs w:val="24"/>
              </w:rPr>
              <w:t>Аудиторная работа</w:t>
            </w:r>
          </w:p>
        </w:tc>
        <w:tc>
          <w:tcPr>
            <w:tcW w:w="179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7DC305"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Самостоятельная работа</w:t>
            </w: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AF6245" w14:textId="77777777" w:rsidR="006979EE" w:rsidRPr="00E42010" w:rsidRDefault="006979EE">
            <w:pPr>
              <w:spacing w:after="200" w:line="276" w:lineRule="auto"/>
              <w:rPr>
                <w:rFonts w:ascii="Times New Roman" w:hAnsi="Times New Roman" w:cs="Times New Roman"/>
                <w:sz w:val="24"/>
                <w:szCs w:val="24"/>
              </w:rPr>
            </w:pPr>
          </w:p>
        </w:tc>
      </w:tr>
      <w:tr w:rsidR="005632A0" w:rsidRPr="00E42010" w14:paraId="22CB16CB" w14:textId="77777777" w:rsidTr="00E55788">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489DC5" w14:textId="77777777" w:rsidR="006979EE" w:rsidRPr="00E42010" w:rsidRDefault="006979EE">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D987F3" w14:textId="77777777" w:rsidR="006979EE" w:rsidRPr="00E42010" w:rsidRDefault="006979EE">
            <w:pPr>
              <w:spacing w:after="200" w:line="276" w:lineRule="auto"/>
              <w:rPr>
                <w:rFonts w:ascii="Times New Roman" w:eastAsia="Calibri"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415902" w14:textId="77777777" w:rsidR="006979EE" w:rsidRPr="00E42010" w:rsidRDefault="006979EE">
            <w:pPr>
              <w:spacing w:after="200" w:line="276" w:lineRule="auto"/>
              <w:rPr>
                <w:rFonts w:ascii="Times New Roman" w:eastAsia="Calibri" w:hAnsi="Times New Roman" w:cs="Times New Roman"/>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007280" w14:textId="77777777" w:rsidR="006979EE" w:rsidRPr="00E42010" w:rsidRDefault="00B3121D">
            <w:pPr>
              <w:tabs>
                <w:tab w:val="right" w:pos="851"/>
              </w:tabs>
              <w:spacing w:after="0" w:line="240" w:lineRule="auto"/>
              <w:ind w:firstLine="6"/>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Общая, </w:t>
            </w:r>
          </w:p>
          <w:p w14:paraId="11356B00" w14:textId="77777777" w:rsidR="006979EE" w:rsidRPr="00E42010" w:rsidRDefault="00B3121D">
            <w:pPr>
              <w:tabs>
                <w:tab w:val="right" w:pos="851"/>
              </w:tabs>
              <w:spacing w:after="0" w:line="240" w:lineRule="auto"/>
              <w:ind w:firstLine="6"/>
              <w:jc w:val="both"/>
              <w:rPr>
                <w:rFonts w:ascii="Times New Roman" w:hAnsi="Times New Roman" w:cs="Times New Roman"/>
                <w:sz w:val="24"/>
                <w:szCs w:val="24"/>
              </w:rPr>
            </w:pPr>
            <w:r w:rsidRPr="00E42010">
              <w:rPr>
                <w:rFonts w:ascii="Times New Roman" w:eastAsia="Times New Roman" w:hAnsi="Times New Roman" w:cs="Times New Roman"/>
                <w:sz w:val="24"/>
                <w:szCs w:val="24"/>
              </w:rPr>
              <w:t>в т.ч.:</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5691F3"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Лекции</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2A04E6"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Семинары, практические занятия</w:t>
            </w:r>
          </w:p>
        </w:tc>
        <w:tc>
          <w:tcPr>
            <w:tcW w:w="179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0ABB6D" w14:textId="77777777" w:rsidR="006979EE" w:rsidRPr="00E42010" w:rsidRDefault="006979EE">
            <w:pPr>
              <w:spacing w:after="200" w:line="276" w:lineRule="auto"/>
              <w:rPr>
                <w:rFonts w:ascii="Times New Roman" w:hAnsi="Times New Roman" w:cs="Times New Roman"/>
                <w:sz w:val="24"/>
                <w:szCs w:val="24"/>
              </w:rPr>
            </w:pP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C53690" w14:textId="77777777" w:rsidR="006979EE" w:rsidRPr="00E42010" w:rsidRDefault="006979EE">
            <w:pPr>
              <w:spacing w:after="200" w:line="276" w:lineRule="auto"/>
              <w:rPr>
                <w:rFonts w:ascii="Times New Roman" w:hAnsi="Times New Roman" w:cs="Times New Roman"/>
                <w:sz w:val="24"/>
                <w:szCs w:val="24"/>
              </w:rPr>
            </w:pPr>
          </w:p>
        </w:tc>
      </w:tr>
      <w:tr w:rsidR="005632A0" w:rsidRPr="00E42010" w14:paraId="73C54F85" w14:textId="77777777" w:rsidTr="00E55788">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363379"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1.</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619EF9" w14:textId="77777777" w:rsidR="006979EE" w:rsidRPr="00E42010" w:rsidRDefault="00B3121D">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sz w:val="24"/>
                <w:szCs w:val="24"/>
              </w:rPr>
              <w:t>Особенности структуры и оценивания международного экзамена.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1C6D27" w14:textId="6B486CDE" w:rsidR="006979EE" w:rsidRPr="00594829" w:rsidRDefault="00E55788">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 xml:space="preserve">18 </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9461F0" w14:textId="002D0A38" w:rsidR="006979EE" w:rsidRPr="00594829" w:rsidRDefault="00E42010">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7DF5D4" w14:textId="5AEDA896" w:rsidR="006979EE" w:rsidRPr="00594829" w:rsidRDefault="00E42010">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4C7DFD" w14:textId="6A695CB4" w:rsidR="006979EE" w:rsidRPr="00594829" w:rsidRDefault="00E42010">
            <w:pPr>
              <w:tabs>
                <w:tab w:val="right" w:pos="851"/>
              </w:tabs>
              <w:spacing w:after="0" w:line="240" w:lineRule="auto"/>
              <w:ind w:hanging="15"/>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4</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8A20B0" w14:textId="1C20D166" w:rsidR="006979EE" w:rsidRPr="00594829" w:rsidRDefault="00E55788">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 xml:space="preserve">12 </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14DF40" w14:textId="7646F59A"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Ролевая игра</w:t>
            </w:r>
            <w:r w:rsidR="005632A0">
              <w:rPr>
                <w:rFonts w:ascii="Times New Roman" w:eastAsia="Times New Roman" w:hAnsi="Times New Roman" w:cs="Times New Roman"/>
                <w:sz w:val="24"/>
                <w:szCs w:val="24"/>
              </w:rPr>
              <w:t>, презентации.</w:t>
            </w:r>
          </w:p>
        </w:tc>
      </w:tr>
      <w:tr w:rsidR="005632A0" w:rsidRPr="00E42010" w14:paraId="4A62ABCD" w14:textId="77777777" w:rsidTr="00E55788">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88A723"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2.</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80D370"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«Чтение».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3C54EA" w14:textId="776D9748" w:rsidR="006979EE" w:rsidRPr="00594829" w:rsidRDefault="00E55788">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927E10" w14:textId="7A1BB112" w:rsidR="006979EE" w:rsidRPr="00594829" w:rsidRDefault="00E42010">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FAD240" w14:textId="13650B5C" w:rsidR="006979EE" w:rsidRPr="00594829" w:rsidRDefault="00E42010">
            <w:pPr>
              <w:tabs>
                <w:tab w:val="right" w:pos="851"/>
              </w:tabs>
              <w:spacing w:after="0" w:line="240" w:lineRule="auto"/>
              <w:rPr>
                <w:rFonts w:ascii="Times New Roman" w:hAnsi="Times New Roman" w:cs="Times New Roman"/>
                <w:sz w:val="24"/>
                <w:szCs w:val="24"/>
                <w:lang w:val="en-US"/>
              </w:rPr>
            </w:pPr>
            <w:r w:rsidRPr="00594829">
              <w:rPr>
                <w:rFonts w:ascii="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60C20E" w14:textId="267179CD" w:rsidR="006979EE" w:rsidRPr="00594829" w:rsidRDefault="00E42010">
            <w:pPr>
              <w:tabs>
                <w:tab w:val="right" w:pos="851"/>
              </w:tabs>
              <w:spacing w:after="0" w:line="240" w:lineRule="auto"/>
              <w:ind w:hanging="15"/>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018701" w14:textId="59F30185" w:rsidR="006979EE" w:rsidRPr="00594829" w:rsidRDefault="00E55788">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 xml:space="preserve">10 </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A7F4AE" w14:textId="363A442C" w:rsidR="006979EE" w:rsidRPr="00E42010" w:rsidRDefault="005632A0">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w:t>
            </w:r>
          </w:p>
        </w:tc>
      </w:tr>
      <w:tr w:rsidR="005632A0" w:rsidRPr="00E42010" w14:paraId="4EBED987" w14:textId="77777777" w:rsidTr="00E55788">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65A33A"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3.</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33B40C"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«Аудирование».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8F113F" w14:textId="3F5F8A83" w:rsidR="006979EE" w:rsidRPr="00594829" w:rsidRDefault="00E55788">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 xml:space="preserve">18 </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954C0B" w14:textId="7C8D3F8D" w:rsidR="006979EE" w:rsidRPr="00594829" w:rsidRDefault="00E42010">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79317A3" w14:textId="1B4AB105" w:rsidR="006979EE" w:rsidRPr="00594829" w:rsidRDefault="00E42010">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FEB9A8" w14:textId="1B75C5C4" w:rsidR="006979EE" w:rsidRPr="00594829" w:rsidRDefault="00E42010">
            <w:pPr>
              <w:tabs>
                <w:tab w:val="right" w:pos="851"/>
              </w:tabs>
              <w:spacing w:after="0" w:line="240" w:lineRule="auto"/>
              <w:ind w:hanging="15"/>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253C2C" w14:textId="193A2C75" w:rsidR="006979EE" w:rsidRPr="00594829" w:rsidRDefault="00E55788">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 xml:space="preserve">10 </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822B2A" w14:textId="53049F5C"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Тест</w:t>
            </w:r>
            <w:r w:rsidR="005632A0">
              <w:rPr>
                <w:rFonts w:ascii="Times New Roman" w:eastAsia="Times New Roman" w:hAnsi="Times New Roman" w:cs="Times New Roman"/>
                <w:sz w:val="24"/>
                <w:szCs w:val="24"/>
              </w:rPr>
              <w:t>.</w:t>
            </w:r>
          </w:p>
        </w:tc>
      </w:tr>
      <w:tr w:rsidR="005632A0" w:rsidRPr="00E42010" w14:paraId="1D798312" w14:textId="77777777" w:rsidTr="00E55788">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AABDFC5"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4.</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EB4463B"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«Письмо».</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4F73214" w14:textId="7DE80C0C" w:rsidR="006979EE" w:rsidRPr="00594829" w:rsidRDefault="00E55788">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 xml:space="preserve">18 </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A4911CA" w14:textId="68F01000"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03C5B22" w14:textId="5CA2C7A9"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680FECC" w14:textId="6BD27B4E" w:rsidR="006979EE" w:rsidRPr="00594829" w:rsidRDefault="00E42010">
            <w:pPr>
              <w:tabs>
                <w:tab w:val="right" w:pos="851"/>
              </w:tabs>
              <w:spacing w:after="0" w:line="240" w:lineRule="auto"/>
              <w:ind w:hanging="15"/>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DBB8A9D" w14:textId="0903F3BF" w:rsidR="006979EE" w:rsidRPr="00594829" w:rsidRDefault="00E55788">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 xml:space="preserve">10 </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EC16CD8" w14:textId="0F80DF2A" w:rsidR="006979EE" w:rsidRPr="00E42010" w:rsidRDefault="00594829">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Пи</w:t>
            </w:r>
            <w:r w:rsidR="005632A0">
              <w:rPr>
                <w:rFonts w:ascii="Times New Roman" w:eastAsia="Times New Roman" w:hAnsi="Times New Roman" w:cs="Times New Roman"/>
                <w:sz w:val="24"/>
                <w:szCs w:val="24"/>
              </w:rPr>
              <w:t>сьмо.</w:t>
            </w:r>
          </w:p>
        </w:tc>
      </w:tr>
      <w:tr w:rsidR="005632A0" w:rsidRPr="00E42010" w14:paraId="194460E9" w14:textId="77777777" w:rsidTr="00E55788">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9A612E5"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5.</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32FAE5C"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«Говорение».</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740F116" w14:textId="1EBFAD40" w:rsidR="006979EE" w:rsidRPr="00594829" w:rsidRDefault="00E55788">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 xml:space="preserve">18 </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16DC7E3" w14:textId="15BDF797"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10</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B9A22B6" w14:textId="33D0237D"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3327263" w14:textId="52EE3EC3" w:rsidR="006979EE" w:rsidRPr="00594829" w:rsidRDefault="00E42010">
            <w:pPr>
              <w:tabs>
                <w:tab w:val="right" w:pos="851"/>
              </w:tabs>
              <w:spacing w:after="0" w:line="240" w:lineRule="auto"/>
              <w:ind w:hanging="15"/>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8</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15B2ABD" w14:textId="64ACFE2C" w:rsidR="006979EE" w:rsidRPr="00594829" w:rsidRDefault="00E55788">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 xml:space="preserve">8 </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1836848" w14:textId="70E85338" w:rsidR="006979EE" w:rsidRPr="00E42010" w:rsidRDefault="005632A0">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Ролевая игра. Презентации, </w:t>
            </w:r>
            <w:r>
              <w:rPr>
                <w:rFonts w:ascii="Times New Roman" w:eastAsia="Times New Roman" w:hAnsi="Times New Roman" w:cs="Times New Roman"/>
                <w:sz w:val="24"/>
                <w:szCs w:val="24"/>
              </w:rPr>
              <w:lastRenderedPageBreak/>
              <w:t>монологическое высказывание, диалоги.</w:t>
            </w:r>
          </w:p>
        </w:tc>
      </w:tr>
      <w:tr w:rsidR="005632A0" w:rsidRPr="00E42010" w14:paraId="174444E4" w14:textId="77777777" w:rsidTr="00E55788">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F467A72"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lastRenderedPageBreak/>
              <w:t>6.</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DD46344"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Особенности оценивания международного экзамена. </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7F131A5" w14:textId="19F5F62A" w:rsidR="006979EE" w:rsidRPr="00594829" w:rsidRDefault="00E55788">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B0A7037" w14:textId="75B55EB1"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10</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A7FCFB0" w14:textId="49FE987F"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44F6761" w14:textId="62D69C69" w:rsidR="006979EE" w:rsidRPr="00594829" w:rsidRDefault="00E42010">
            <w:pPr>
              <w:tabs>
                <w:tab w:val="right" w:pos="851"/>
              </w:tabs>
              <w:spacing w:after="0" w:line="240" w:lineRule="auto"/>
              <w:ind w:hanging="15"/>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8</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53DE948" w14:textId="46542066" w:rsidR="006979EE" w:rsidRPr="00594829" w:rsidRDefault="00E55788">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 xml:space="preserve">8 </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B7ACBA7" w14:textId="77777777" w:rsidR="006979EE" w:rsidRDefault="005632A0">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w:t>
            </w:r>
          </w:p>
          <w:p w14:paraId="332B17FE" w14:textId="3D8AA547" w:rsidR="005632A0" w:rsidRPr="005632A0" w:rsidRDefault="005632A0">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w:t>
            </w:r>
          </w:p>
        </w:tc>
      </w:tr>
      <w:tr w:rsidR="005632A0" w:rsidRPr="00E42010" w14:paraId="6E3AF65A" w14:textId="77777777" w:rsidTr="00E55788">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139B99" w14:textId="77777777" w:rsidR="006979EE" w:rsidRPr="00E42010" w:rsidRDefault="006979EE">
            <w:pPr>
              <w:tabs>
                <w:tab w:val="right" w:pos="851"/>
              </w:tabs>
              <w:spacing w:after="0" w:line="240" w:lineRule="auto"/>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44FBF8"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Итого за 5 семестр</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834C8E" w14:textId="7250F830" w:rsidR="006979EE" w:rsidRPr="00E42010" w:rsidRDefault="00E42010">
            <w:pPr>
              <w:tabs>
                <w:tab w:val="right" w:pos="851"/>
              </w:tabs>
              <w:spacing w:after="0" w:line="240" w:lineRule="auto"/>
              <w:ind w:firstLine="3"/>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108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1CE044" w14:textId="612EFC6A" w:rsidR="006979EE" w:rsidRPr="00E42010" w:rsidRDefault="00E42010">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50</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D47423" w14:textId="33291878" w:rsidR="006979EE" w:rsidRPr="00E42010" w:rsidRDefault="00E42010">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12</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7817B0" w14:textId="48055FDD" w:rsidR="006979EE" w:rsidRPr="00E42010" w:rsidRDefault="00E42010">
            <w:pPr>
              <w:tabs>
                <w:tab w:val="right" w:pos="851"/>
              </w:tabs>
              <w:spacing w:after="0" w:line="240" w:lineRule="auto"/>
              <w:ind w:hanging="15"/>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38</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31A4E3" w14:textId="7FCBD90D" w:rsidR="006979EE" w:rsidRPr="00E42010" w:rsidRDefault="00E42010">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58</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8F6C4F"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Согласно учебному плану:</w:t>
            </w:r>
            <w:r w:rsidRPr="00E42010">
              <w:rPr>
                <w:rFonts w:ascii="Times New Roman" w:eastAsia="Times New Roman" w:hAnsi="Times New Roman" w:cs="Times New Roman"/>
                <w:i/>
                <w:sz w:val="24"/>
                <w:szCs w:val="24"/>
              </w:rPr>
              <w:t xml:space="preserve"> Контрольная работа</w:t>
            </w:r>
          </w:p>
        </w:tc>
      </w:tr>
      <w:tr w:rsidR="005632A0" w:rsidRPr="00E42010" w14:paraId="73E5B3AA" w14:textId="77777777" w:rsidTr="00E55788">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09CADC" w14:textId="77777777" w:rsidR="006979EE" w:rsidRPr="00E42010" w:rsidRDefault="006979EE">
            <w:pPr>
              <w:tabs>
                <w:tab w:val="right" w:pos="851"/>
              </w:tabs>
              <w:spacing w:after="0" w:line="240" w:lineRule="auto"/>
              <w:ind w:firstLine="709"/>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B856F9" w14:textId="77777777" w:rsidR="006979EE" w:rsidRPr="00594829" w:rsidRDefault="00B3121D">
            <w:pPr>
              <w:tabs>
                <w:tab w:val="right" w:pos="851"/>
              </w:tabs>
              <w:spacing w:after="0" w:line="240" w:lineRule="auto"/>
              <w:jc w:val="both"/>
              <w:rPr>
                <w:rFonts w:ascii="Times New Roman" w:hAnsi="Times New Roman" w:cs="Times New Roman"/>
                <w:sz w:val="24"/>
                <w:szCs w:val="24"/>
              </w:rPr>
            </w:pPr>
            <w:r w:rsidRPr="00594829">
              <w:rPr>
                <w:rFonts w:ascii="Times New Roman" w:eastAsia="Times New Roman" w:hAnsi="Times New Roman" w:cs="Times New Roman"/>
                <w:sz w:val="24"/>
                <w:szCs w:val="24"/>
              </w:rPr>
              <w:t>Итого в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ED94BB" w14:textId="77777777" w:rsidR="006979EE" w:rsidRPr="00594829" w:rsidRDefault="00B3121D">
            <w:pPr>
              <w:tabs>
                <w:tab w:val="right" w:pos="851"/>
              </w:tabs>
              <w:spacing w:after="0" w:line="240" w:lineRule="auto"/>
              <w:ind w:firstLine="3"/>
              <w:jc w:val="center"/>
              <w:rPr>
                <w:rFonts w:ascii="Times New Roman" w:hAnsi="Times New Roman" w:cs="Times New Roman"/>
                <w:sz w:val="24"/>
                <w:szCs w:val="24"/>
              </w:rPr>
            </w:pPr>
            <w:r w:rsidRPr="00594829">
              <w:rPr>
                <w:rFonts w:ascii="Times New Roman" w:eastAsia="Times New Roman" w:hAnsi="Times New Roman" w:cs="Times New Roman"/>
                <w:b/>
                <w:sz w:val="24"/>
                <w:szCs w:val="24"/>
              </w:rPr>
              <w:t>100</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6F9097" w14:textId="3D5C1D2D" w:rsidR="006979EE" w:rsidRPr="00594829" w:rsidRDefault="005632A0">
            <w:pPr>
              <w:tabs>
                <w:tab w:val="right" w:pos="851"/>
              </w:tabs>
              <w:spacing w:after="0" w:line="240" w:lineRule="auto"/>
              <w:jc w:val="center"/>
              <w:rPr>
                <w:rFonts w:ascii="Times New Roman" w:hAnsi="Times New Roman" w:cs="Times New Roman"/>
                <w:sz w:val="24"/>
                <w:szCs w:val="24"/>
                <w:lang w:val="en-US"/>
              </w:rPr>
            </w:pPr>
            <w:r w:rsidRPr="00594829">
              <w:rPr>
                <w:rFonts w:ascii="Times New Roman" w:eastAsia="Times New Roman" w:hAnsi="Times New Roman" w:cs="Times New Roman"/>
                <w:b/>
                <w:sz w:val="24"/>
                <w:szCs w:val="24"/>
                <w:lang w:val="en-US"/>
              </w:rPr>
              <w:t>46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0AD5B6" w14:textId="12677314" w:rsidR="006979EE" w:rsidRPr="00594829" w:rsidRDefault="00E55788">
            <w:pPr>
              <w:tabs>
                <w:tab w:val="right" w:pos="851"/>
              </w:tabs>
              <w:spacing w:after="0" w:line="240" w:lineRule="auto"/>
              <w:jc w:val="center"/>
              <w:rPr>
                <w:rFonts w:ascii="Times New Roman" w:eastAsia="Calibri" w:hAnsi="Times New Roman" w:cs="Times New Roman"/>
                <w:b/>
                <w:bCs/>
                <w:sz w:val="24"/>
                <w:szCs w:val="24"/>
                <w:lang w:val="en-US"/>
              </w:rPr>
            </w:pPr>
            <w:r w:rsidRPr="00594829">
              <w:rPr>
                <w:rFonts w:ascii="Times New Roman" w:eastAsia="Calibri" w:hAnsi="Times New Roman" w:cs="Times New Roman"/>
                <w:b/>
                <w:bCs/>
                <w:sz w:val="24"/>
                <w:szCs w:val="24"/>
              </w:rPr>
              <w:t>24</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B56D7A" w14:textId="642442CC" w:rsidR="006979EE" w:rsidRPr="00594829" w:rsidRDefault="00E55788">
            <w:pPr>
              <w:tabs>
                <w:tab w:val="right" w:pos="851"/>
              </w:tabs>
              <w:spacing w:after="0" w:line="240" w:lineRule="auto"/>
              <w:jc w:val="center"/>
              <w:rPr>
                <w:rFonts w:ascii="Times New Roman" w:hAnsi="Times New Roman" w:cs="Times New Roman"/>
                <w:sz w:val="24"/>
                <w:szCs w:val="24"/>
                <w:lang w:val="en-US"/>
              </w:rPr>
            </w:pPr>
            <w:r w:rsidRPr="00594829">
              <w:rPr>
                <w:rFonts w:ascii="Times New Roman" w:eastAsia="Times New Roman" w:hAnsi="Times New Roman" w:cs="Times New Roman"/>
                <w:b/>
                <w:sz w:val="24"/>
                <w:szCs w:val="24"/>
              </w:rPr>
              <w:t xml:space="preserve">76 </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35AA4D" w14:textId="21C45DBC" w:rsidR="006979EE" w:rsidRPr="005632A0" w:rsidRDefault="005632A0">
            <w:pPr>
              <w:tabs>
                <w:tab w:val="right" w:pos="35"/>
              </w:tabs>
              <w:spacing w:after="0" w:line="240" w:lineRule="auto"/>
              <w:jc w:val="center"/>
              <w:rPr>
                <w:rFonts w:ascii="Times New Roman" w:hAnsi="Times New Roman" w:cs="Times New Roman"/>
                <w:sz w:val="24"/>
                <w:szCs w:val="24"/>
                <w:lang w:val="en-US"/>
              </w:rPr>
            </w:pPr>
            <w:r w:rsidRPr="00594829">
              <w:rPr>
                <w:rFonts w:ascii="Times New Roman" w:eastAsia="Times New Roman" w:hAnsi="Times New Roman" w:cs="Times New Roman"/>
                <w:b/>
                <w:sz w:val="24"/>
                <w:szCs w:val="24"/>
                <w:lang w:val="en-US"/>
              </w:rPr>
              <w:t>54</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D322AA" w14:textId="77777777" w:rsidR="006979EE" w:rsidRPr="00E42010" w:rsidRDefault="006979EE">
            <w:pPr>
              <w:tabs>
                <w:tab w:val="right" w:pos="851"/>
              </w:tabs>
              <w:spacing w:after="0" w:line="240" w:lineRule="auto"/>
              <w:ind w:firstLine="36"/>
              <w:jc w:val="both"/>
              <w:rPr>
                <w:rFonts w:ascii="Times New Roman" w:eastAsia="Calibri" w:hAnsi="Times New Roman" w:cs="Times New Roman"/>
                <w:sz w:val="24"/>
                <w:szCs w:val="24"/>
              </w:rPr>
            </w:pPr>
          </w:p>
        </w:tc>
      </w:tr>
    </w:tbl>
    <w:p w14:paraId="4E2A6DC7" w14:textId="5462E7D5" w:rsidR="006979EE" w:rsidRDefault="006979EE">
      <w:pPr>
        <w:keepNext/>
        <w:keepLines/>
        <w:spacing w:before="40" w:after="0"/>
        <w:rPr>
          <w:rFonts w:ascii="Times New Roman" w:eastAsia="Times New Roman" w:hAnsi="Times New Roman" w:cs="Times New Roman"/>
          <w:b/>
          <w:sz w:val="26"/>
        </w:rPr>
      </w:pPr>
    </w:p>
    <w:p w14:paraId="3E9E07F5" w14:textId="77777777" w:rsidR="00D676BF" w:rsidRDefault="00D676BF" w:rsidP="00D676BF">
      <w:pPr>
        <w:jc w:val="both"/>
        <w:rPr>
          <w:rFonts w:ascii="Times New Roman" w:eastAsia="Times New Roman" w:hAnsi="Times New Roman" w:cs="Times New Roman"/>
          <w:sz w:val="28"/>
          <w:szCs w:val="28"/>
        </w:rPr>
      </w:pPr>
      <w:r w:rsidRPr="00143F7A">
        <w:rPr>
          <w:rFonts w:ascii="Times New Roman" w:eastAsia="Times New Roman" w:hAnsi="Times New Roman" w:cs="Times New Roman"/>
          <w:sz w:val="28"/>
          <w:szCs w:val="28"/>
        </w:rPr>
        <w:t>ОП «Международный бизнес: налогообложение и учет (на английском языке)», профили «Международная торговля и налогообложение (на английском языке)/International Business: Taxation», «Учёт и финансовый анализ (на английском языке)/ International Business: Taxation and Accounting», ОП «Международный бизнес: налоги и аналитика/ International Business: Taxation and Analytics», профили «Международная торговля и налогообложение/ International Trade and Taxation», «Учёт и финансовый анализ (на английском языке) / Accounting and Financial Analysis»</w:t>
      </w:r>
    </w:p>
    <w:p w14:paraId="2C6A382D" w14:textId="6CFC7E1A" w:rsidR="00D676BF" w:rsidRDefault="00D676BF" w:rsidP="00D676BF">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2.2</w:t>
      </w:r>
    </w:p>
    <w:tbl>
      <w:tblPr>
        <w:tblW w:w="0" w:type="auto"/>
        <w:tblInd w:w="108" w:type="dxa"/>
        <w:tblCellMar>
          <w:left w:w="10" w:type="dxa"/>
          <w:right w:w="10" w:type="dxa"/>
        </w:tblCellMar>
        <w:tblLook w:val="0000" w:firstRow="0" w:lastRow="0" w:firstColumn="0" w:lastColumn="0" w:noHBand="0" w:noVBand="0"/>
      </w:tblPr>
      <w:tblGrid>
        <w:gridCol w:w="481"/>
        <w:gridCol w:w="1641"/>
        <w:gridCol w:w="709"/>
        <w:gridCol w:w="840"/>
        <w:gridCol w:w="847"/>
        <w:gridCol w:w="1353"/>
        <w:gridCol w:w="1790"/>
        <w:gridCol w:w="1576"/>
      </w:tblGrid>
      <w:tr w:rsidR="00D676BF" w:rsidRPr="00E42010" w14:paraId="218034FB" w14:textId="77777777" w:rsidTr="005B25DB">
        <w:tc>
          <w:tcPr>
            <w:tcW w:w="48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F9ECD2" w14:textId="77777777" w:rsidR="00D676BF" w:rsidRPr="00E42010" w:rsidRDefault="00D676BF" w:rsidP="005B25DB">
            <w:pPr>
              <w:tabs>
                <w:tab w:val="right" w:pos="851"/>
              </w:tabs>
              <w:spacing w:after="0" w:line="240" w:lineRule="auto"/>
              <w:ind w:left="-737" w:firstLine="709"/>
              <w:jc w:val="both"/>
              <w:rPr>
                <w:rFonts w:ascii="Times New Roman" w:eastAsia="Times New Roman" w:hAnsi="Times New Roman" w:cs="Times New Roman"/>
                <w:sz w:val="24"/>
                <w:szCs w:val="24"/>
              </w:rPr>
            </w:pPr>
            <w:r w:rsidRPr="00E42010">
              <w:rPr>
                <w:rFonts w:ascii="Times New Roman" w:eastAsia="Segoe UI Symbol" w:hAnsi="Times New Roman" w:cs="Times New Roman"/>
                <w:sz w:val="24"/>
                <w:szCs w:val="24"/>
              </w:rPr>
              <w:t>№</w:t>
            </w:r>
          </w:p>
          <w:p w14:paraId="6BFED8ED"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п/п</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D4F57C" w14:textId="77777777" w:rsidR="00D676BF" w:rsidRPr="00E42010" w:rsidRDefault="00D676BF" w:rsidP="005B25DB">
            <w:pPr>
              <w:tabs>
                <w:tab w:val="right" w:pos="851"/>
              </w:tabs>
              <w:spacing w:after="0" w:line="240" w:lineRule="auto"/>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Наименование тем (разделов) дисциплины</w:t>
            </w:r>
          </w:p>
        </w:tc>
        <w:tc>
          <w:tcPr>
            <w:tcW w:w="553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DA6A7E" w14:textId="77777777" w:rsidR="00D676BF" w:rsidRPr="00E42010" w:rsidRDefault="00D676BF" w:rsidP="005B25DB">
            <w:pPr>
              <w:tabs>
                <w:tab w:val="right" w:pos="851"/>
              </w:tabs>
              <w:spacing w:after="0" w:line="240" w:lineRule="auto"/>
              <w:ind w:firstLine="709"/>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Трудоемкость в часах</w:t>
            </w:r>
          </w:p>
        </w:tc>
        <w:tc>
          <w:tcPr>
            <w:tcW w:w="1576"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343273"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Формы текущего контроля успеваемости</w:t>
            </w:r>
          </w:p>
        </w:tc>
      </w:tr>
      <w:tr w:rsidR="00D676BF" w:rsidRPr="00E42010" w14:paraId="71C69F7F" w14:textId="77777777" w:rsidTr="00F50202">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7D346F"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16975"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476CE5"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Всего</w:t>
            </w:r>
          </w:p>
        </w:tc>
        <w:tc>
          <w:tcPr>
            <w:tcW w:w="304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295A4A" w14:textId="77777777" w:rsidR="00D676BF" w:rsidRPr="00E42010" w:rsidRDefault="00D676BF" w:rsidP="005B25DB">
            <w:pPr>
              <w:tabs>
                <w:tab w:val="right" w:pos="851"/>
              </w:tabs>
              <w:spacing w:after="0" w:line="240" w:lineRule="auto"/>
              <w:rPr>
                <w:rFonts w:ascii="Times New Roman" w:eastAsia="Times New Roman" w:hAnsi="Times New Roman" w:cs="Times New Roman"/>
                <w:b/>
                <w:sz w:val="24"/>
                <w:szCs w:val="24"/>
              </w:rPr>
            </w:pPr>
            <w:r w:rsidRPr="00E42010">
              <w:rPr>
                <w:rFonts w:ascii="Times New Roman" w:eastAsia="Times New Roman" w:hAnsi="Times New Roman" w:cs="Times New Roman"/>
                <w:b/>
                <w:sz w:val="24"/>
                <w:szCs w:val="24"/>
              </w:rPr>
              <w:t>Контактная работа –</w:t>
            </w:r>
          </w:p>
          <w:p w14:paraId="4279C590" w14:textId="77777777" w:rsidR="00D676BF" w:rsidRPr="00E42010" w:rsidRDefault="00D676BF" w:rsidP="005B25DB">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b/>
                <w:sz w:val="24"/>
                <w:szCs w:val="24"/>
              </w:rPr>
              <w:t>Аудиторная работа</w:t>
            </w:r>
          </w:p>
        </w:tc>
        <w:tc>
          <w:tcPr>
            <w:tcW w:w="179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9D08BE"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Самостоятельная работа</w:t>
            </w: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653C4A" w14:textId="77777777" w:rsidR="00D676BF" w:rsidRPr="00E42010" w:rsidRDefault="00D676BF" w:rsidP="005B25DB">
            <w:pPr>
              <w:spacing w:after="200" w:line="276" w:lineRule="auto"/>
              <w:rPr>
                <w:rFonts w:ascii="Times New Roman" w:hAnsi="Times New Roman" w:cs="Times New Roman"/>
                <w:sz w:val="24"/>
                <w:szCs w:val="24"/>
              </w:rPr>
            </w:pPr>
          </w:p>
        </w:tc>
      </w:tr>
      <w:tr w:rsidR="00D676BF" w:rsidRPr="00E42010" w14:paraId="0BF8623F" w14:textId="77777777" w:rsidTr="00F50202">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E1C950"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F4FDC5"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B84437"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1D96B2" w14:textId="77777777" w:rsidR="00D676BF" w:rsidRPr="00E42010" w:rsidRDefault="00D676BF" w:rsidP="005B25DB">
            <w:pPr>
              <w:tabs>
                <w:tab w:val="right" w:pos="851"/>
              </w:tabs>
              <w:spacing w:after="0" w:line="240" w:lineRule="auto"/>
              <w:ind w:firstLine="6"/>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Общая, </w:t>
            </w:r>
          </w:p>
          <w:p w14:paraId="062B04A8" w14:textId="77777777" w:rsidR="00D676BF" w:rsidRPr="00E42010" w:rsidRDefault="00D676BF" w:rsidP="005B25DB">
            <w:pPr>
              <w:tabs>
                <w:tab w:val="right" w:pos="851"/>
              </w:tabs>
              <w:spacing w:after="0" w:line="240" w:lineRule="auto"/>
              <w:ind w:firstLine="6"/>
              <w:jc w:val="both"/>
              <w:rPr>
                <w:rFonts w:ascii="Times New Roman" w:hAnsi="Times New Roman" w:cs="Times New Roman"/>
                <w:sz w:val="24"/>
                <w:szCs w:val="24"/>
              </w:rPr>
            </w:pPr>
            <w:r w:rsidRPr="00E42010">
              <w:rPr>
                <w:rFonts w:ascii="Times New Roman" w:eastAsia="Times New Roman" w:hAnsi="Times New Roman" w:cs="Times New Roman"/>
                <w:sz w:val="24"/>
                <w:szCs w:val="24"/>
              </w:rPr>
              <w:t>в т.ч.:</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5E5A47"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Лекции</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BA26F1"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Семинары, практические занятия</w:t>
            </w:r>
          </w:p>
        </w:tc>
        <w:tc>
          <w:tcPr>
            <w:tcW w:w="179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74BA86" w14:textId="77777777" w:rsidR="00D676BF" w:rsidRPr="00E42010" w:rsidRDefault="00D676BF" w:rsidP="005B25DB">
            <w:pPr>
              <w:spacing w:after="200" w:line="276" w:lineRule="auto"/>
              <w:rPr>
                <w:rFonts w:ascii="Times New Roman" w:hAnsi="Times New Roman" w:cs="Times New Roman"/>
                <w:sz w:val="24"/>
                <w:szCs w:val="24"/>
              </w:rPr>
            </w:pP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2491C0" w14:textId="77777777" w:rsidR="00D676BF" w:rsidRPr="00E42010" w:rsidRDefault="00D676BF" w:rsidP="005B25DB">
            <w:pPr>
              <w:spacing w:after="200" w:line="276" w:lineRule="auto"/>
              <w:rPr>
                <w:rFonts w:ascii="Times New Roman" w:hAnsi="Times New Roman" w:cs="Times New Roman"/>
                <w:sz w:val="24"/>
                <w:szCs w:val="24"/>
              </w:rPr>
            </w:pPr>
          </w:p>
        </w:tc>
      </w:tr>
      <w:tr w:rsidR="00F50202" w:rsidRPr="00E42010" w14:paraId="26410B95"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DDC927"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1.</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7AB4D6" w14:textId="77777777" w:rsidR="00F50202" w:rsidRPr="00E42010" w:rsidRDefault="00F50202" w:rsidP="00F50202">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sz w:val="24"/>
                <w:szCs w:val="24"/>
              </w:rPr>
              <w:t>Особенности структуры и оценивания международного экзамена.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783D25" w14:textId="1CF4F3F6"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16</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CEB89D" w14:textId="4D8F0E19"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8D48C2" w14:textId="02062E41"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2D1FA2" w14:textId="77777777" w:rsidR="00F50202" w:rsidRPr="00E42010" w:rsidRDefault="00F50202" w:rsidP="00F50202">
            <w:pPr>
              <w:tabs>
                <w:tab w:val="right" w:pos="851"/>
              </w:tabs>
              <w:spacing w:after="0" w:line="240" w:lineRule="auto"/>
              <w:ind w:hanging="15"/>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2345B9" w14:textId="341E32D9"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2</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3682B4"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Ролевая игра</w:t>
            </w:r>
            <w:r>
              <w:rPr>
                <w:rFonts w:ascii="Times New Roman" w:eastAsia="Times New Roman" w:hAnsi="Times New Roman" w:cs="Times New Roman"/>
                <w:sz w:val="24"/>
                <w:szCs w:val="24"/>
              </w:rPr>
              <w:t>, презентации.</w:t>
            </w:r>
          </w:p>
        </w:tc>
      </w:tr>
      <w:tr w:rsidR="00F50202" w:rsidRPr="00E42010" w14:paraId="186EC5D7"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6624F4"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2.</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A4659A"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«Чтение».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DAB14B" w14:textId="050195EB"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D056E6" w14:textId="041CC601"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A2886D" w14:textId="47AAE453"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589363" w14:textId="77777777" w:rsidR="00F50202" w:rsidRPr="00E42010" w:rsidRDefault="00F50202" w:rsidP="00F50202">
            <w:pPr>
              <w:tabs>
                <w:tab w:val="right" w:pos="851"/>
              </w:tabs>
              <w:spacing w:after="0" w:line="240" w:lineRule="auto"/>
              <w:ind w:hanging="15"/>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1B3C58" w14:textId="390A391E"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2</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E6CDB8"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w:t>
            </w:r>
          </w:p>
        </w:tc>
      </w:tr>
      <w:tr w:rsidR="00F50202" w:rsidRPr="00E42010" w14:paraId="12C49BD1"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A89335"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3.</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244ABF"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«Аудирование».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5449D7" w14:textId="2C41D838"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19</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A1AFBF" w14:textId="5EE4BD93"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E008EE" w14:textId="54B1E4FF"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C3646F" w14:textId="77777777" w:rsidR="00F50202" w:rsidRPr="00E42010" w:rsidRDefault="00F50202" w:rsidP="00F50202">
            <w:pPr>
              <w:tabs>
                <w:tab w:val="right" w:pos="851"/>
              </w:tabs>
              <w:spacing w:after="0" w:line="240" w:lineRule="auto"/>
              <w:ind w:hanging="15"/>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F0C53A" w14:textId="590C7270"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3</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CAFFCF"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Тест</w:t>
            </w:r>
            <w:r>
              <w:rPr>
                <w:rFonts w:ascii="Times New Roman" w:eastAsia="Times New Roman" w:hAnsi="Times New Roman" w:cs="Times New Roman"/>
                <w:sz w:val="24"/>
                <w:szCs w:val="24"/>
              </w:rPr>
              <w:t>.</w:t>
            </w:r>
          </w:p>
        </w:tc>
      </w:tr>
      <w:tr w:rsidR="00F50202" w:rsidRPr="00E42010" w14:paraId="24ED6CE6"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B9A5EE5"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4.</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C3732FD"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Международный экзамен. </w:t>
            </w:r>
            <w:r w:rsidRPr="00E42010">
              <w:rPr>
                <w:rFonts w:ascii="Times New Roman" w:eastAsia="Times New Roman" w:hAnsi="Times New Roman" w:cs="Times New Roman"/>
                <w:sz w:val="24"/>
                <w:szCs w:val="24"/>
              </w:rPr>
              <w:lastRenderedPageBreak/>
              <w:t>Часть «Письмо».</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CABC570" w14:textId="7B568BD1" w:rsidR="00F50202" w:rsidRPr="00594829"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lastRenderedPageBreak/>
              <w:t>19</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4C23600" w14:textId="08498680"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99E6F72" w14:textId="1E44E92B"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E265343" w14:textId="77777777" w:rsidR="00F50202" w:rsidRPr="00E42010" w:rsidRDefault="00F50202" w:rsidP="00F50202">
            <w:pPr>
              <w:tabs>
                <w:tab w:val="right" w:pos="851"/>
              </w:tabs>
              <w:spacing w:after="0" w:line="240" w:lineRule="auto"/>
              <w:ind w:hanging="15"/>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F550BED" w14:textId="121D825A"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3</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CB77416" w14:textId="24FB5487" w:rsidR="00F50202" w:rsidRPr="00E42010" w:rsidRDefault="00594829"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F50202">
              <w:rPr>
                <w:rFonts w:ascii="Times New Roman" w:eastAsia="Times New Roman" w:hAnsi="Times New Roman" w:cs="Times New Roman"/>
                <w:sz w:val="24"/>
                <w:szCs w:val="24"/>
              </w:rPr>
              <w:t>исьмо.</w:t>
            </w:r>
          </w:p>
        </w:tc>
      </w:tr>
      <w:tr w:rsidR="00F50202" w:rsidRPr="00E42010" w14:paraId="2A7D27EF"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377859A"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5.</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B4D3AD0"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«Говорение».</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CD61D8C" w14:textId="45F4B0EC" w:rsidR="00F50202" w:rsidRPr="00E42010"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F50202">
              <w:rPr>
                <w:rFonts w:ascii="Times New Roman" w:eastAsia="Times New Roman" w:hAnsi="Times New Roman" w:cs="Times New Roman"/>
                <w:sz w:val="24"/>
                <w:szCs w:val="24"/>
              </w:rPr>
              <w:t>18</w:t>
            </w:r>
            <w:r>
              <w:rPr>
                <w:rFonts w:ascii="Times New Roman" w:eastAsia="Times New Roman" w:hAnsi="Times New Roman" w:cs="Times New Roman"/>
                <w:sz w:val="24"/>
                <w:szCs w:val="24"/>
              </w:rPr>
              <w:t xml:space="preserve"> </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D38517B" w14:textId="07B984AA"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49AE2C7" w14:textId="2380C651"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4FAD950" w14:textId="2C02327B" w:rsidR="00F50202" w:rsidRPr="00D676BF" w:rsidRDefault="00F50202" w:rsidP="00F50202">
            <w:pPr>
              <w:tabs>
                <w:tab w:val="right" w:pos="851"/>
              </w:tabs>
              <w:spacing w:after="0" w:line="240" w:lineRule="auto"/>
              <w:ind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66FB6FD" w14:textId="033C195C"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2</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6CBFB87"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 Презентации, монологическое высказывание, диалоги.</w:t>
            </w:r>
          </w:p>
        </w:tc>
      </w:tr>
      <w:tr w:rsidR="00F50202" w:rsidRPr="00E42010" w14:paraId="6FD2F93D"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E71D704"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6.</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0526A1B"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Особенности оценивания международного экзамена. </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4BD4362" w14:textId="3FE8AE4D" w:rsidR="00F50202" w:rsidRPr="00E42010"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F50202">
              <w:rPr>
                <w:rFonts w:ascii="Times New Roman" w:eastAsia="Times New Roman" w:hAnsi="Times New Roman" w:cs="Times New Roman"/>
                <w:sz w:val="24"/>
                <w:szCs w:val="24"/>
              </w:rPr>
              <w:t>18</w:t>
            </w:r>
            <w:r>
              <w:rPr>
                <w:rFonts w:ascii="Times New Roman" w:eastAsia="Times New Roman" w:hAnsi="Times New Roman" w:cs="Times New Roman"/>
                <w:sz w:val="24"/>
                <w:szCs w:val="24"/>
              </w:rPr>
              <w:t xml:space="preserve"> </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BCEDB92" w14:textId="73232F04"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9CA4921" w14:textId="2F95DE60"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0644FB5" w14:textId="13A37DEF" w:rsidR="00F50202" w:rsidRPr="00D676BF" w:rsidRDefault="00F50202" w:rsidP="00F50202">
            <w:pPr>
              <w:tabs>
                <w:tab w:val="right" w:pos="851"/>
              </w:tabs>
              <w:spacing w:after="0" w:line="240" w:lineRule="auto"/>
              <w:ind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35288A1" w14:textId="730308E8"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2</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05052F7" w14:textId="77777777" w:rsidR="00F50202"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w:t>
            </w:r>
          </w:p>
          <w:p w14:paraId="348BBCB3" w14:textId="77777777" w:rsidR="00F50202" w:rsidRPr="005632A0"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w:t>
            </w:r>
          </w:p>
        </w:tc>
      </w:tr>
      <w:tr w:rsidR="00D676BF" w:rsidRPr="00E42010" w14:paraId="56EB2BBE"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B08DAD" w14:textId="77777777" w:rsidR="00D676BF" w:rsidRPr="00E42010" w:rsidRDefault="00D676BF" w:rsidP="005B25DB">
            <w:pPr>
              <w:tabs>
                <w:tab w:val="right" w:pos="851"/>
              </w:tabs>
              <w:spacing w:after="0" w:line="240" w:lineRule="auto"/>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37EAB6"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Итого за 5 семестр</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33F8D1" w14:textId="77777777" w:rsidR="00D676BF" w:rsidRPr="00E42010" w:rsidRDefault="00D676BF" w:rsidP="005B25DB">
            <w:pPr>
              <w:tabs>
                <w:tab w:val="right" w:pos="851"/>
              </w:tabs>
              <w:spacing w:after="0" w:line="240" w:lineRule="auto"/>
              <w:ind w:firstLine="3"/>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108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DD6CAD" w14:textId="05B6163B" w:rsidR="00D676BF" w:rsidRPr="00D676BF" w:rsidRDefault="00D676BF" w:rsidP="005B25DB">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34</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9F0157" w14:textId="23DA5917" w:rsidR="00D676BF" w:rsidRPr="00D676BF" w:rsidRDefault="00D676BF" w:rsidP="005B25DB">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032DF0" w14:textId="128322CD" w:rsidR="00D676BF" w:rsidRPr="00D676BF" w:rsidRDefault="00D676BF" w:rsidP="005B25DB">
            <w:pPr>
              <w:tabs>
                <w:tab w:val="right" w:pos="851"/>
              </w:tabs>
              <w:spacing w:after="0" w:line="240" w:lineRule="auto"/>
              <w:ind w:hanging="15"/>
              <w:jc w:val="center"/>
              <w:rPr>
                <w:rFonts w:ascii="Times New Roman" w:hAnsi="Times New Roman" w:cs="Times New Roman"/>
                <w:sz w:val="24"/>
                <w:szCs w:val="24"/>
              </w:rPr>
            </w:pPr>
            <w:r>
              <w:rPr>
                <w:rFonts w:ascii="Times New Roman" w:eastAsia="Times New Roman" w:hAnsi="Times New Roman" w:cs="Times New Roman"/>
                <w:b/>
                <w:sz w:val="24"/>
                <w:szCs w:val="24"/>
                <w:lang w:val="en-US"/>
              </w:rPr>
              <w:t>3</w:t>
            </w:r>
            <w:r>
              <w:rPr>
                <w:rFonts w:ascii="Times New Roman" w:eastAsia="Times New Roman" w:hAnsi="Times New Roman" w:cs="Times New Roman"/>
                <w:b/>
                <w:sz w:val="24"/>
                <w:szCs w:val="24"/>
              </w:rPr>
              <w:t>4</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062707" w14:textId="4153FF24" w:rsidR="00D676BF" w:rsidRPr="00D676BF" w:rsidRDefault="00D676BF" w:rsidP="005B25DB">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74</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142564"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Согласно учебному плану:</w:t>
            </w:r>
            <w:r w:rsidRPr="00E42010">
              <w:rPr>
                <w:rFonts w:ascii="Times New Roman" w:eastAsia="Times New Roman" w:hAnsi="Times New Roman" w:cs="Times New Roman"/>
                <w:i/>
                <w:sz w:val="24"/>
                <w:szCs w:val="24"/>
              </w:rPr>
              <w:t xml:space="preserve"> Контрольная работа</w:t>
            </w:r>
          </w:p>
        </w:tc>
      </w:tr>
      <w:tr w:rsidR="00D676BF" w:rsidRPr="00E42010" w14:paraId="0F1C46AD"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F9FDA1" w14:textId="77777777" w:rsidR="00D676BF" w:rsidRPr="00E42010" w:rsidRDefault="00D676BF" w:rsidP="005B25DB">
            <w:pPr>
              <w:tabs>
                <w:tab w:val="right" w:pos="851"/>
              </w:tabs>
              <w:spacing w:after="0" w:line="240" w:lineRule="auto"/>
              <w:ind w:firstLine="709"/>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83C8A8" w14:textId="77777777" w:rsidR="00D676BF" w:rsidRPr="00594829" w:rsidRDefault="00D676BF" w:rsidP="005B25DB">
            <w:pPr>
              <w:tabs>
                <w:tab w:val="right" w:pos="851"/>
              </w:tabs>
              <w:spacing w:after="0" w:line="240" w:lineRule="auto"/>
              <w:jc w:val="both"/>
              <w:rPr>
                <w:rFonts w:ascii="Times New Roman" w:hAnsi="Times New Roman" w:cs="Times New Roman"/>
                <w:sz w:val="24"/>
                <w:szCs w:val="24"/>
              </w:rPr>
            </w:pPr>
            <w:r w:rsidRPr="00594829">
              <w:rPr>
                <w:rFonts w:ascii="Times New Roman" w:eastAsia="Times New Roman" w:hAnsi="Times New Roman" w:cs="Times New Roman"/>
                <w:sz w:val="24"/>
                <w:szCs w:val="24"/>
              </w:rPr>
              <w:t>Итого в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B58D3A" w14:textId="77777777" w:rsidR="00D676BF" w:rsidRPr="00594829" w:rsidRDefault="00D676BF" w:rsidP="005B25DB">
            <w:pPr>
              <w:tabs>
                <w:tab w:val="right" w:pos="851"/>
              </w:tabs>
              <w:spacing w:after="0" w:line="240" w:lineRule="auto"/>
              <w:ind w:firstLine="3"/>
              <w:jc w:val="center"/>
              <w:rPr>
                <w:rFonts w:ascii="Times New Roman" w:hAnsi="Times New Roman" w:cs="Times New Roman"/>
                <w:sz w:val="24"/>
                <w:szCs w:val="24"/>
              </w:rPr>
            </w:pPr>
            <w:r w:rsidRPr="00594829">
              <w:rPr>
                <w:rFonts w:ascii="Times New Roman" w:eastAsia="Times New Roman" w:hAnsi="Times New Roman" w:cs="Times New Roman"/>
                <w:b/>
                <w:sz w:val="24"/>
                <w:szCs w:val="24"/>
              </w:rPr>
              <w:t>100</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F7CCC0" w14:textId="66530D03" w:rsidR="00D676BF" w:rsidRPr="00594829" w:rsidRDefault="00D676BF" w:rsidP="005B25DB">
            <w:pPr>
              <w:tabs>
                <w:tab w:val="right" w:pos="851"/>
              </w:tabs>
              <w:spacing w:after="0" w:line="240" w:lineRule="auto"/>
              <w:jc w:val="center"/>
              <w:rPr>
                <w:rFonts w:ascii="Times New Roman" w:hAnsi="Times New Roman" w:cs="Times New Roman"/>
                <w:b/>
                <w:bCs/>
                <w:sz w:val="24"/>
                <w:szCs w:val="24"/>
              </w:rPr>
            </w:pPr>
            <w:r w:rsidRPr="00594829">
              <w:rPr>
                <w:rFonts w:ascii="Times New Roman" w:hAnsi="Times New Roman" w:cs="Times New Roman"/>
                <w:b/>
                <w:bCs/>
                <w:sz w:val="24"/>
                <w:szCs w:val="24"/>
              </w:rPr>
              <w:t>31</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76C40E" w14:textId="1ADD3ED1" w:rsidR="00D676BF" w:rsidRPr="00594829" w:rsidRDefault="00D676BF" w:rsidP="005B25DB">
            <w:pPr>
              <w:tabs>
                <w:tab w:val="right" w:pos="851"/>
              </w:tabs>
              <w:spacing w:after="0" w:line="240" w:lineRule="auto"/>
              <w:jc w:val="center"/>
              <w:rPr>
                <w:rFonts w:ascii="Times New Roman" w:eastAsia="Calibri" w:hAnsi="Times New Roman" w:cs="Times New Roman"/>
                <w:b/>
                <w:bCs/>
                <w:sz w:val="24"/>
                <w:szCs w:val="24"/>
              </w:rPr>
            </w:pPr>
            <w:r w:rsidRPr="00594829">
              <w:rPr>
                <w:rFonts w:ascii="Times New Roman" w:eastAsia="Calibri" w:hAnsi="Times New Roman" w:cs="Times New Roman"/>
                <w:b/>
                <w:bCs/>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4C32EB" w14:textId="0A0FBF81" w:rsidR="00D676BF" w:rsidRPr="00594829" w:rsidRDefault="00F50202" w:rsidP="005B25DB">
            <w:pPr>
              <w:tabs>
                <w:tab w:val="right" w:pos="851"/>
              </w:tabs>
              <w:spacing w:after="0" w:line="240" w:lineRule="auto"/>
              <w:jc w:val="center"/>
              <w:rPr>
                <w:rFonts w:ascii="Times New Roman" w:hAnsi="Times New Roman" w:cs="Times New Roman"/>
                <w:b/>
                <w:bCs/>
                <w:sz w:val="24"/>
                <w:szCs w:val="24"/>
              </w:rPr>
            </w:pPr>
            <w:r w:rsidRPr="00594829">
              <w:rPr>
                <w:rFonts w:ascii="Times New Roman" w:hAnsi="Times New Roman" w:cs="Times New Roman"/>
                <w:b/>
                <w:bCs/>
                <w:sz w:val="24"/>
                <w:szCs w:val="24"/>
              </w:rPr>
              <w:t>100</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4A0F14" w14:textId="24E98F1F" w:rsidR="00D676BF" w:rsidRPr="008A6EC1" w:rsidRDefault="00F50202" w:rsidP="005B25DB">
            <w:pPr>
              <w:tabs>
                <w:tab w:val="right" w:pos="35"/>
              </w:tabs>
              <w:spacing w:after="0" w:line="240" w:lineRule="auto"/>
              <w:jc w:val="center"/>
              <w:rPr>
                <w:rFonts w:ascii="Times New Roman" w:hAnsi="Times New Roman" w:cs="Times New Roman"/>
                <w:b/>
                <w:bCs/>
                <w:sz w:val="24"/>
                <w:szCs w:val="24"/>
              </w:rPr>
            </w:pPr>
            <w:r w:rsidRPr="00594829">
              <w:rPr>
                <w:rFonts w:ascii="Times New Roman" w:hAnsi="Times New Roman" w:cs="Times New Roman"/>
                <w:b/>
                <w:bCs/>
                <w:sz w:val="24"/>
                <w:szCs w:val="24"/>
              </w:rPr>
              <w:t>69</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314476" w14:textId="77777777" w:rsidR="00D676BF" w:rsidRPr="00E42010" w:rsidRDefault="00D676BF" w:rsidP="005B25DB">
            <w:pPr>
              <w:tabs>
                <w:tab w:val="right" w:pos="851"/>
              </w:tabs>
              <w:spacing w:after="0" w:line="240" w:lineRule="auto"/>
              <w:ind w:firstLine="36"/>
              <w:jc w:val="both"/>
              <w:rPr>
                <w:rFonts w:ascii="Times New Roman" w:eastAsia="Calibri" w:hAnsi="Times New Roman" w:cs="Times New Roman"/>
                <w:sz w:val="24"/>
                <w:szCs w:val="24"/>
              </w:rPr>
            </w:pPr>
          </w:p>
        </w:tc>
      </w:tr>
    </w:tbl>
    <w:p w14:paraId="4AD00C3A" w14:textId="77777777" w:rsidR="00D676BF" w:rsidRDefault="00D676BF" w:rsidP="00D676BF">
      <w:pPr>
        <w:keepNext/>
        <w:keepLines/>
        <w:spacing w:before="40" w:after="0"/>
        <w:rPr>
          <w:rFonts w:ascii="Times New Roman" w:eastAsia="Times New Roman" w:hAnsi="Times New Roman" w:cs="Times New Roman"/>
          <w:b/>
          <w:sz w:val="26"/>
        </w:rPr>
      </w:pPr>
    </w:p>
    <w:p w14:paraId="45F7F645" w14:textId="77777777" w:rsidR="00D676BF" w:rsidRDefault="00D676BF" w:rsidP="00D676BF">
      <w:pPr>
        <w:jc w:val="both"/>
        <w:rPr>
          <w:rFonts w:ascii="Times New Roman" w:eastAsia="Times New Roman" w:hAnsi="Times New Roman" w:cs="Times New Roman"/>
          <w:sz w:val="28"/>
          <w:szCs w:val="28"/>
        </w:rPr>
      </w:pPr>
      <w:r w:rsidRPr="00143F7A">
        <w:rPr>
          <w:rFonts w:ascii="Times New Roman" w:eastAsia="Times New Roman" w:hAnsi="Times New Roman" w:cs="Times New Roman"/>
          <w:sz w:val="28"/>
          <w:szCs w:val="28"/>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32C64834" w14:textId="5C5000B2" w:rsidR="00D676BF" w:rsidRDefault="00D676BF" w:rsidP="00D676BF">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2.3</w:t>
      </w:r>
    </w:p>
    <w:tbl>
      <w:tblPr>
        <w:tblW w:w="0" w:type="auto"/>
        <w:tblInd w:w="108" w:type="dxa"/>
        <w:tblCellMar>
          <w:left w:w="10" w:type="dxa"/>
          <w:right w:w="10" w:type="dxa"/>
        </w:tblCellMar>
        <w:tblLook w:val="0000" w:firstRow="0" w:lastRow="0" w:firstColumn="0" w:lastColumn="0" w:noHBand="0" w:noVBand="0"/>
      </w:tblPr>
      <w:tblGrid>
        <w:gridCol w:w="481"/>
        <w:gridCol w:w="1641"/>
        <w:gridCol w:w="709"/>
        <w:gridCol w:w="840"/>
        <w:gridCol w:w="847"/>
        <w:gridCol w:w="1353"/>
        <w:gridCol w:w="1790"/>
        <w:gridCol w:w="1576"/>
      </w:tblGrid>
      <w:tr w:rsidR="00D676BF" w:rsidRPr="00E42010" w14:paraId="60FF68C7" w14:textId="77777777" w:rsidTr="005B25DB">
        <w:tc>
          <w:tcPr>
            <w:tcW w:w="48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CCBC8B" w14:textId="77777777" w:rsidR="00D676BF" w:rsidRPr="00E42010" w:rsidRDefault="00D676BF" w:rsidP="005B25DB">
            <w:pPr>
              <w:tabs>
                <w:tab w:val="right" w:pos="851"/>
              </w:tabs>
              <w:spacing w:after="0" w:line="240" w:lineRule="auto"/>
              <w:ind w:left="-737" w:firstLine="709"/>
              <w:jc w:val="both"/>
              <w:rPr>
                <w:rFonts w:ascii="Times New Roman" w:eastAsia="Times New Roman" w:hAnsi="Times New Roman" w:cs="Times New Roman"/>
                <w:sz w:val="24"/>
                <w:szCs w:val="24"/>
              </w:rPr>
            </w:pPr>
            <w:r w:rsidRPr="00E42010">
              <w:rPr>
                <w:rFonts w:ascii="Times New Roman" w:eastAsia="Segoe UI Symbol" w:hAnsi="Times New Roman" w:cs="Times New Roman"/>
                <w:sz w:val="24"/>
                <w:szCs w:val="24"/>
              </w:rPr>
              <w:t>№</w:t>
            </w:r>
          </w:p>
          <w:p w14:paraId="786A0F89"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п/п</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E30278" w14:textId="77777777" w:rsidR="00D676BF" w:rsidRPr="00E42010" w:rsidRDefault="00D676BF" w:rsidP="005B25DB">
            <w:pPr>
              <w:tabs>
                <w:tab w:val="right" w:pos="851"/>
              </w:tabs>
              <w:spacing w:after="0" w:line="240" w:lineRule="auto"/>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Наименование тем (разделов) дисциплины</w:t>
            </w:r>
          </w:p>
        </w:tc>
        <w:tc>
          <w:tcPr>
            <w:tcW w:w="553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E26745" w14:textId="77777777" w:rsidR="00D676BF" w:rsidRPr="00E42010" w:rsidRDefault="00D676BF" w:rsidP="005B25DB">
            <w:pPr>
              <w:tabs>
                <w:tab w:val="right" w:pos="851"/>
              </w:tabs>
              <w:spacing w:after="0" w:line="240" w:lineRule="auto"/>
              <w:ind w:firstLine="709"/>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Трудоемкость в часах</w:t>
            </w:r>
          </w:p>
        </w:tc>
        <w:tc>
          <w:tcPr>
            <w:tcW w:w="1576"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A0AC50"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Формы текущего контроля успеваемости</w:t>
            </w:r>
          </w:p>
        </w:tc>
      </w:tr>
      <w:tr w:rsidR="00D676BF" w:rsidRPr="00E42010" w14:paraId="71D5ECAA" w14:textId="77777777" w:rsidTr="00F50202">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6393D4"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2AF752"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5ECD52"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Всего</w:t>
            </w:r>
          </w:p>
        </w:tc>
        <w:tc>
          <w:tcPr>
            <w:tcW w:w="304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F7960A" w14:textId="77777777" w:rsidR="00D676BF" w:rsidRPr="00E42010" w:rsidRDefault="00D676BF" w:rsidP="005B25DB">
            <w:pPr>
              <w:tabs>
                <w:tab w:val="right" w:pos="851"/>
              </w:tabs>
              <w:spacing w:after="0" w:line="240" w:lineRule="auto"/>
              <w:rPr>
                <w:rFonts w:ascii="Times New Roman" w:eastAsia="Times New Roman" w:hAnsi="Times New Roman" w:cs="Times New Roman"/>
                <w:b/>
                <w:sz w:val="24"/>
                <w:szCs w:val="24"/>
              </w:rPr>
            </w:pPr>
            <w:r w:rsidRPr="00E42010">
              <w:rPr>
                <w:rFonts w:ascii="Times New Roman" w:eastAsia="Times New Roman" w:hAnsi="Times New Roman" w:cs="Times New Roman"/>
                <w:b/>
                <w:sz w:val="24"/>
                <w:szCs w:val="24"/>
              </w:rPr>
              <w:t>Контактная работа –</w:t>
            </w:r>
          </w:p>
          <w:p w14:paraId="3F43A98B" w14:textId="77777777" w:rsidR="00D676BF" w:rsidRPr="00E42010" w:rsidRDefault="00D676BF" w:rsidP="005B25DB">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b/>
                <w:sz w:val="24"/>
                <w:szCs w:val="24"/>
              </w:rPr>
              <w:t>Аудиторная работа</w:t>
            </w:r>
          </w:p>
        </w:tc>
        <w:tc>
          <w:tcPr>
            <w:tcW w:w="179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CBFDE8"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Самостоятельная работа</w:t>
            </w: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D880E7" w14:textId="77777777" w:rsidR="00D676BF" w:rsidRPr="00E42010" w:rsidRDefault="00D676BF" w:rsidP="005B25DB">
            <w:pPr>
              <w:spacing w:after="200" w:line="276" w:lineRule="auto"/>
              <w:rPr>
                <w:rFonts w:ascii="Times New Roman" w:hAnsi="Times New Roman" w:cs="Times New Roman"/>
                <w:sz w:val="24"/>
                <w:szCs w:val="24"/>
              </w:rPr>
            </w:pPr>
          </w:p>
        </w:tc>
      </w:tr>
      <w:tr w:rsidR="00D676BF" w:rsidRPr="00E42010" w14:paraId="77CD6617" w14:textId="77777777" w:rsidTr="00F50202">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E5324A"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C71687"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B80420"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82F340" w14:textId="77777777" w:rsidR="00D676BF" w:rsidRPr="00E42010" w:rsidRDefault="00D676BF" w:rsidP="005B25DB">
            <w:pPr>
              <w:tabs>
                <w:tab w:val="right" w:pos="851"/>
              </w:tabs>
              <w:spacing w:after="0" w:line="240" w:lineRule="auto"/>
              <w:ind w:firstLine="6"/>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Общая, </w:t>
            </w:r>
          </w:p>
          <w:p w14:paraId="35BABDDC" w14:textId="77777777" w:rsidR="00D676BF" w:rsidRPr="00E42010" w:rsidRDefault="00D676BF" w:rsidP="005B25DB">
            <w:pPr>
              <w:tabs>
                <w:tab w:val="right" w:pos="851"/>
              </w:tabs>
              <w:spacing w:after="0" w:line="240" w:lineRule="auto"/>
              <w:ind w:firstLine="6"/>
              <w:jc w:val="both"/>
              <w:rPr>
                <w:rFonts w:ascii="Times New Roman" w:hAnsi="Times New Roman" w:cs="Times New Roman"/>
                <w:sz w:val="24"/>
                <w:szCs w:val="24"/>
              </w:rPr>
            </w:pPr>
            <w:r w:rsidRPr="00E42010">
              <w:rPr>
                <w:rFonts w:ascii="Times New Roman" w:eastAsia="Times New Roman" w:hAnsi="Times New Roman" w:cs="Times New Roman"/>
                <w:sz w:val="24"/>
                <w:szCs w:val="24"/>
              </w:rPr>
              <w:t>в т.ч.:</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127211"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Лекции</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AEEB83"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Семинары, практические занятия</w:t>
            </w:r>
          </w:p>
        </w:tc>
        <w:tc>
          <w:tcPr>
            <w:tcW w:w="179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8DEBAA" w14:textId="77777777" w:rsidR="00D676BF" w:rsidRPr="00E42010" w:rsidRDefault="00D676BF" w:rsidP="005B25DB">
            <w:pPr>
              <w:spacing w:after="200" w:line="276" w:lineRule="auto"/>
              <w:rPr>
                <w:rFonts w:ascii="Times New Roman" w:hAnsi="Times New Roman" w:cs="Times New Roman"/>
                <w:sz w:val="24"/>
                <w:szCs w:val="24"/>
              </w:rPr>
            </w:pP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96A1E3" w14:textId="77777777" w:rsidR="00D676BF" w:rsidRPr="00E42010" w:rsidRDefault="00D676BF" w:rsidP="005B25DB">
            <w:pPr>
              <w:spacing w:after="200" w:line="276" w:lineRule="auto"/>
              <w:rPr>
                <w:rFonts w:ascii="Times New Roman" w:hAnsi="Times New Roman" w:cs="Times New Roman"/>
                <w:sz w:val="24"/>
                <w:szCs w:val="24"/>
              </w:rPr>
            </w:pPr>
          </w:p>
        </w:tc>
      </w:tr>
      <w:tr w:rsidR="00F50202" w:rsidRPr="00E42010" w14:paraId="22369825"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D27E63"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1.</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476386" w14:textId="77777777" w:rsidR="00F50202" w:rsidRPr="00E42010" w:rsidRDefault="00F50202" w:rsidP="00F50202">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sz w:val="24"/>
                <w:szCs w:val="24"/>
              </w:rPr>
              <w:t>Особенности структуры и оценивания международного экзамена.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C1D110" w14:textId="5A0A0E11"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7E344C" w14:textId="77777777"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A90726" w14:textId="6246A7FD" w:rsidR="00F50202" w:rsidRPr="00594829" w:rsidRDefault="00F50202" w:rsidP="00F50202">
            <w:pPr>
              <w:tabs>
                <w:tab w:val="right" w:pos="851"/>
              </w:tabs>
              <w:spacing w:after="0" w:line="240" w:lineRule="auto"/>
              <w:jc w:val="center"/>
              <w:rPr>
                <w:rFonts w:ascii="Times New Roman" w:hAnsi="Times New Roman" w:cs="Times New Roman"/>
                <w:sz w:val="24"/>
                <w:szCs w:val="24"/>
              </w:rPr>
            </w:pPr>
            <w:r w:rsidRPr="00594829">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8417D8" w14:textId="53D4360F" w:rsidR="00F50202" w:rsidRPr="00594829" w:rsidRDefault="00F50202" w:rsidP="00F50202">
            <w:pPr>
              <w:tabs>
                <w:tab w:val="right" w:pos="851"/>
              </w:tabs>
              <w:spacing w:after="0" w:line="240" w:lineRule="auto"/>
              <w:ind w:hanging="15"/>
              <w:jc w:val="center"/>
              <w:rPr>
                <w:rFonts w:ascii="Times New Roman" w:hAnsi="Times New Roman" w:cs="Times New Roman"/>
                <w:sz w:val="24"/>
                <w:szCs w:val="24"/>
              </w:rPr>
            </w:pPr>
            <w:r w:rsidRPr="00594829">
              <w:rPr>
                <w:rFonts w:ascii="Times New Roman" w:hAnsi="Times New Roman" w:cs="Times New Roman"/>
                <w:sz w:val="24"/>
                <w:szCs w:val="24"/>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93878A" w14:textId="3E90044A"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12</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C3C3AC"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Ролевая игра</w:t>
            </w:r>
            <w:r>
              <w:rPr>
                <w:rFonts w:ascii="Times New Roman" w:eastAsia="Times New Roman" w:hAnsi="Times New Roman" w:cs="Times New Roman"/>
                <w:sz w:val="24"/>
                <w:szCs w:val="24"/>
              </w:rPr>
              <w:t>, презентации.</w:t>
            </w:r>
          </w:p>
        </w:tc>
      </w:tr>
      <w:tr w:rsidR="00F50202" w:rsidRPr="00E42010" w14:paraId="34146FAC"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77842E"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2.</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16B027"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«Чтение».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70A108" w14:textId="3FB34D6B"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DE9A15" w14:textId="77777777"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C9D9F1" w14:textId="749507C9" w:rsidR="00F50202" w:rsidRPr="00594829" w:rsidRDefault="00F50202" w:rsidP="00F50202">
            <w:pPr>
              <w:tabs>
                <w:tab w:val="right" w:pos="851"/>
              </w:tabs>
              <w:spacing w:after="0" w:line="240" w:lineRule="auto"/>
              <w:jc w:val="center"/>
              <w:rPr>
                <w:rFonts w:ascii="Times New Roman" w:hAnsi="Times New Roman" w:cs="Times New Roman"/>
                <w:sz w:val="24"/>
                <w:szCs w:val="24"/>
              </w:rPr>
            </w:pPr>
            <w:r w:rsidRPr="00594829">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BAC2DF" w14:textId="4E5A1DA9" w:rsidR="00F50202" w:rsidRPr="00594829" w:rsidRDefault="00F50202" w:rsidP="00F50202">
            <w:pPr>
              <w:tabs>
                <w:tab w:val="right" w:pos="851"/>
              </w:tabs>
              <w:spacing w:after="0" w:line="240" w:lineRule="auto"/>
              <w:ind w:hanging="15"/>
              <w:jc w:val="center"/>
              <w:rPr>
                <w:rFonts w:ascii="Times New Roman" w:hAnsi="Times New Roman" w:cs="Times New Roman"/>
                <w:sz w:val="24"/>
                <w:szCs w:val="24"/>
              </w:rPr>
            </w:pPr>
            <w:r w:rsidRPr="00594829">
              <w:rPr>
                <w:rFonts w:ascii="Times New Roman" w:hAnsi="Times New Roman" w:cs="Times New Roman"/>
                <w:sz w:val="24"/>
                <w:szCs w:val="24"/>
              </w:rPr>
              <w:t>8</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D2DA6D" w14:textId="2B3FD7C7"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10</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12535A"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w:t>
            </w:r>
          </w:p>
        </w:tc>
      </w:tr>
      <w:tr w:rsidR="00F50202" w:rsidRPr="00E42010" w14:paraId="31DB779A"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0CFA5F"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3.</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EDBCAA"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«Аудирование».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6BC1C3" w14:textId="7E413AC0"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F5475B" w14:textId="77777777"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BF4F03" w14:textId="26F7905B" w:rsidR="00F50202" w:rsidRPr="00594829" w:rsidRDefault="00F50202" w:rsidP="00F50202">
            <w:pPr>
              <w:tabs>
                <w:tab w:val="right" w:pos="851"/>
              </w:tabs>
              <w:spacing w:after="0" w:line="240" w:lineRule="auto"/>
              <w:jc w:val="center"/>
              <w:rPr>
                <w:rFonts w:ascii="Times New Roman" w:hAnsi="Times New Roman" w:cs="Times New Roman"/>
                <w:sz w:val="24"/>
                <w:szCs w:val="24"/>
              </w:rPr>
            </w:pPr>
            <w:r w:rsidRPr="00594829">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4727F1" w14:textId="0EAE6631" w:rsidR="00F50202" w:rsidRPr="00594829" w:rsidRDefault="00F50202" w:rsidP="00F50202">
            <w:pPr>
              <w:tabs>
                <w:tab w:val="right" w:pos="851"/>
              </w:tabs>
              <w:spacing w:after="0" w:line="240" w:lineRule="auto"/>
              <w:ind w:hanging="15"/>
              <w:jc w:val="center"/>
              <w:rPr>
                <w:rFonts w:ascii="Times New Roman" w:hAnsi="Times New Roman" w:cs="Times New Roman"/>
                <w:sz w:val="24"/>
                <w:szCs w:val="24"/>
              </w:rPr>
            </w:pPr>
            <w:r w:rsidRPr="00594829">
              <w:rPr>
                <w:rFonts w:ascii="Times New Roman" w:hAnsi="Times New Roman" w:cs="Times New Roman"/>
                <w:sz w:val="24"/>
                <w:szCs w:val="24"/>
              </w:rPr>
              <w:t>8</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D41A12" w14:textId="26FA00AE"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10</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F9165C"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Тест</w:t>
            </w:r>
            <w:r>
              <w:rPr>
                <w:rFonts w:ascii="Times New Roman" w:eastAsia="Times New Roman" w:hAnsi="Times New Roman" w:cs="Times New Roman"/>
                <w:sz w:val="24"/>
                <w:szCs w:val="24"/>
              </w:rPr>
              <w:t>.</w:t>
            </w:r>
          </w:p>
        </w:tc>
      </w:tr>
      <w:tr w:rsidR="00F50202" w:rsidRPr="00E42010" w14:paraId="57DCC210"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B8820EB"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4.</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063A645"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Международный экзамен. </w:t>
            </w:r>
            <w:r w:rsidRPr="00E42010">
              <w:rPr>
                <w:rFonts w:ascii="Times New Roman" w:eastAsia="Times New Roman" w:hAnsi="Times New Roman" w:cs="Times New Roman"/>
                <w:sz w:val="24"/>
                <w:szCs w:val="24"/>
              </w:rPr>
              <w:lastRenderedPageBreak/>
              <w:t>Часть «Письмо».</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9EE892C" w14:textId="3E37D033" w:rsidR="00F50202" w:rsidRPr="00594829"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lastRenderedPageBreak/>
              <w:t>18</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F112A3C" w14:textId="77777777"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08E240D" w14:textId="2F708A88"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809E1E9" w14:textId="2833D220" w:rsidR="00F50202" w:rsidRPr="00594829" w:rsidRDefault="00F50202" w:rsidP="00F50202">
            <w:pPr>
              <w:tabs>
                <w:tab w:val="right" w:pos="851"/>
              </w:tabs>
              <w:spacing w:after="0" w:line="240" w:lineRule="auto"/>
              <w:ind w:hanging="15"/>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8</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E2C83A9" w14:textId="568B48A5"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10</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CC39FF8" w14:textId="66DBA011" w:rsidR="00F50202" w:rsidRPr="00E42010" w:rsidRDefault="00594829"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F50202">
              <w:rPr>
                <w:rFonts w:ascii="Times New Roman" w:eastAsia="Times New Roman" w:hAnsi="Times New Roman" w:cs="Times New Roman"/>
                <w:sz w:val="24"/>
                <w:szCs w:val="24"/>
              </w:rPr>
              <w:t>исьмо.</w:t>
            </w:r>
          </w:p>
        </w:tc>
      </w:tr>
      <w:tr w:rsidR="00F50202" w:rsidRPr="00E42010" w14:paraId="06BF747A"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B0DB8E7"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5.</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87B4EA2"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«Говорение».</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D847916" w14:textId="692CD203" w:rsidR="00F50202" w:rsidRPr="00594829"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E2631D6" w14:textId="77777777"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10</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A52A759" w14:textId="2CAB2AC9"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FEADB8C" w14:textId="42B3E2F6" w:rsidR="00F50202" w:rsidRPr="00594829" w:rsidRDefault="00F50202" w:rsidP="00F50202">
            <w:pPr>
              <w:tabs>
                <w:tab w:val="right" w:pos="851"/>
              </w:tabs>
              <w:spacing w:after="0" w:line="240" w:lineRule="auto"/>
              <w:ind w:hanging="15"/>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10</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FF55802" w14:textId="1E18B9C4"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8</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23E2FDF"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 Презентации, монологическое высказывание, диалоги.</w:t>
            </w:r>
          </w:p>
        </w:tc>
      </w:tr>
      <w:tr w:rsidR="00F50202" w:rsidRPr="00E42010" w14:paraId="00C175FB"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9E42676"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6.</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0A47B46"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Особенности оценивания международного экзамена. </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119F065" w14:textId="069BF37F" w:rsidR="00F50202" w:rsidRPr="00594829"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B27FC80" w14:textId="77777777"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10</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80EA1FB" w14:textId="1C2BD335"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468D334" w14:textId="2C626BE7" w:rsidR="00F50202" w:rsidRPr="00594829" w:rsidRDefault="00F50202" w:rsidP="00F50202">
            <w:pPr>
              <w:tabs>
                <w:tab w:val="right" w:pos="851"/>
              </w:tabs>
              <w:spacing w:after="0" w:line="240" w:lineRule="auto"/>
              <w:ind w:hanging="15"/>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10</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47B547F" w14:textId="588946D0"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8</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A65677A" w14:textId="77777777" w:rsidR="00F50202"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w:t>
            </w:r>
          </w:p>
          <w:p w14:paraId="3F3F76E8" w14:textId="77777777" w:rsidR="00F50202" w:rsidRPr="005632A0"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w:t>
            </w:r>
          </w:p>
        </w:tc>
      </w:tr>
      <w:tr w:rsidR="00D676BF" w:rsidRPr="00E42010" w14:paraId="1C57DC5F" w14:textId="77777777" w:rsidTr="00F50202">
        <w:trPr>
          <w:trHeight w:val="1449"/>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D7CD8A" w14:textId="77777777" w:rsidR="00D676BF" w:rsidRPr="00E42010" w:rsidRDefault="00D676BF" w:rsidP="005B25DB">
            <w:pPr>
              <w:tabs>
                <w:tab w:val="right" w:pos="851"/>
              </w:tabs>
              <w:spacing w:after="0" w:line="240" w:lineRule="auto"/>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F4F92F"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Итого за 5 семестр</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083B15" w14:textId="77777777" w:rsidR="00D676BF" w:rsidRPr="00E42010" w:rsidRDefault="00D676BF" w:rsidP="005B25DB">
            <w:pPr>
              <w:tabs>
                <w:tab w:val="right" w:pos="851"/>
              </w:tabs>
              <w:spacing w:after="0" w:line="240" w:lineRule="auto"/>
              <w:ind w:firstLine="3"/>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108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CF5CE5" w14:textId="77777777" w:rsidR="00D676BF" w:rsidRPr="00E42010" w:rsidRDefault="00D676BF" w:rsidP="005B25DB">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50</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2BB1A1" w14:textId="392E1FA4" w:rsidR="00D676BF" w:rsidRPr="00D676BF" w:rsidRDefault="00D676BF" w:rsidP="005B25D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4A51D1" w14:textId="06631325" w:rsidR="00D676BF" w:rsidRPr="008A6EC1" w:rsidRDefault="008A6EC1" w:rsidP="005B25DB">
            <w:pPr>
              <w:tabs>
                <w:tab w:val="right" w:pos="851"/>
              </w:tabs>
              <w:spacing w:after="0" w:line="240" w:lineRule="auto"/>
              <w:ind w:hanging="15"/>
              <w:jc w:val="center"/>
              <w:rPr>
                <w:rFonts w:ascii="Times New Roman" w:hAnsi="Times New Roman" w:cs="Times New Roman"/>
                <w:sz w:val="24"/>
                <w:szCs w:val="24"/>
              </w:rPr>
            </w:pPr>
            <w:r>
              <w:rPr>
                <w:rFonts w:ascii="Times New Roman" w:hAnsi="Times New Roman" w:cs="Times New Roman"/>
                <w:sz w:val="24"/>
                <w:szCs w:val="24"/>
              </w:rPr>
              <w:t>50</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31A115" w14:textId="77777777" w:rsidR="00D676BF" w:rsidRPr="00E42010" w:rsidRDefault="00D676BF" w:rsidP="005B25DB">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58</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FD7AAB"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Согласно учебному плану:</w:t>
            </w:r>
            <w:r w:rsidRPr="00E42010">
              <w:rPr>
                <w:rFonts w:ascii="Times New Roman" w:eastAsia="Times New Roman" w:hAnsi="Times New Roman" w:cs="Times New Roman"/>
                <w:i/>
                <w:sz w:val="24"/>
                <w:szCs w:val="24"/>
              </w:rPr>
              <w:t xml:space="preserve"> Контрольная работа</w:t>
            </w:r>
          </w:p>
        </w:tc>
      </w:tr>
      <w:tr w:rsidR="00D676BF" w:rsidRPr="00E42010" w14:paraId="627296A5"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ADF1B7" w14:textId="77777777" w:rsidR="00D676BF" w:rsidRPr="00E42010" w:rsidRDefault="00D676BF" w:rsidP="005B25DB">
            <w:pPr>
              <w:tabs>
                <w:tab w:val="right" w:pos="851"/>
              </w:tabs>
              <w:spacing w:after="0" w:line="240" w:lineRule="auto"/>
              <w:ind w:firstLine="709"/>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1EE514"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Итого в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4703CF" w14:textId="77777777" w:rsidR="00D676BF" w:rsidRPr="00E42010" w:rsidRDefault="00D676BF" w:rsidP="005B25DB">
            <w:pPr>
              <w:tabs>
                <w:tab w:val="right" w:pos="851"/>
              </w:tabs>
              <w:spacing w:after="0" w:line="240" w:lineRule="auto"/>
              <w:ind w:firstLine="3"/>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100</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6A0A58" w14:textId="77777777" w:rsidR="00D676BF" w:rsidRPr="005632A0" w:rsidRDefault="00D676BF" w:rsidP="005B25DB">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46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1BAC69" w14:textId="16A9C551" w:rsidR="00D676BF" w:rsidRPr="005632A0" w:rsidRDefault="00D676BF" w:rsidP="005B25DB">
            <w:pPr>
              <w:tabs>
                <w:tab w:val="right" w:pos="851"/>
              </w:tabs>
              <w:spacing w:after="0" w:line="240" w:lineRule="auto"/>
              <w:jc w:val="center"/>
              <w:rPr>
                <w:rFonts w:ascii="Times New Roman" w:eastAsia="Calibri" w:hAnsi="Times New Roman" w:cs="Times New Roman"/>
                <w:b/>
                <w:bCs/>
                <w:sz w:val="24"/>
                <w:szCs w:val="24"/>
                <w:lang w:val="en-US"/>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B1F4D7" w14:textId="4FCFA2E4" w:rsidR="00D676BF" w:rsidRPr="008A6EC1" w:rsidRDefault="00F50202" w:rsidP="005B25DB">
            <w:pPr>
              <w:tabs>
                <w:tab w:val="right" w:pos="851"/>
              </w:tabs>
              <w:spacing w:after="0" w:line="240" w:lineRule="auto"/>
              <w:jc w:val="center"/>
              <w:rPr>
                <w:rFonts w:ascii="Times New Roman" w:hAnsi="Times New Roman" w:cs="Times New Roman"/>
                <w:b/>
                <w:bCs/>
                <w:sz w:val="24"/>
                <w:szCs w:val="24"/>
              </w:rPr>
            </w:pPr>
            <w:r w:rsidRPr="00594829">
              <w:rPr>
                <w:rFonts w:ascii="Times New Roman" w:hAnsi="Times New Roman" w:cs="Times New Roman"/>
                <w:b/>
                <w:bCs/>
                <w:sz w:val="24"/>
                <w:szCs w:val="24"/>
              </w:rPr>
              <w:t>100</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0A9487" w14:textId="77777777" w:rsidR="00D676BF" w:rsidRPr="005632A0" w:rsidRDefault="00D676BF" w:rsidP="005B25DB">
            <w:pPr>
              <w:tabs>
                <w:tab w:val="right" w:pos="35"/>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54</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F0D043" w14:textId="77777777" w:rsidR="00D676BF" w:rsidRPr="00E42010" w:rsidRDefault="00D676BF" w:rsidP="005B25DB">
            <w:pPr>
              <w:tabs>
                <w:tab w:val="right" w:pos="851"/>
              </w:tabs>
              <w:spacing w:after="0" w:line="240" w:lineRule="auto"/>
              <w:ind w:firstLine="36"/>
              <w:jc w:val="both"/>
              <w:rPr>
                <w:rFonts w:ascii="Times New Roman" w:eastAsia="Calibri" w:hAnsi="Times New Roman" w:cs="Times New Roman"/>
                <w:sz w:val="24"/>
                <w:szCs w:val="24"/>
              </w:rPr>
            </w:pPr>
          </w:p>
        </w:tc>
      </w:tr>
    </w:tbl>
    <w:p w14:paraId="7164AF17" w14:textId="63829985" w:rsidR="00D676BF" w:rsidRDefault="00D676BF">
      <w:pPr>
        <w:keepNext/>
        <w:keepLines/>
        <w:spacing w:before="40" w:after="0"/>
        <w:rPr>
          <w:rFonts w:ascii="Times New Roman" w:eastAsia="Times New Roman" w:hAnsi="Times New Roman" w:cs="Times New Roman"/>
          <w:b/>
          <w:sz w:val="26"/>
        </w:rPr>
      </w:pPr>
    </w:p>
    <w:p w14:paraId="4CC25039" w14:textId="77777777" w:rsidR="006979EE" w:rsidRDefault="006979EE">
      <w:pPr>
        <w:keepNext/>
        <w:keepLines/>
        <w:spacing w:before="40" w:after="0"/>
        <w:rPr>
          <w:rFonts w:ascii="Times New Roman" w:eastAsia="Times New Roman" w:hAnsi="Times New Roman" w:cs="Times New Roman"/>
          <w:b/>
          <w:sz w:val="26"/>
        </w:rPr>
      </w:pPr>
    </w:p>
    <w:p w14:paraId="23308BD8" w14:textId="668D042C" w:rsidR="00F50202" w:rsidRPr="00594829" w:rsidRDefault="00B3121D" w:rsidP="00594829">
      <w:pPr>
        <w:tabs>
          <w:tab w:val="right" w:pos="851"/>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5.3 Содержание семинаров, практических занятий </w:t>
      </w:r>
    </w:p>
    <w:p w14:paraId="2EFBF011" w14:textId="3284940D" w:rsidR="006979EE" w:rsidRDefault="00B3121D">
      <w:pPr>
        <w:keepNext/>
        <w:keepLines/>
        <w:tabs>
          <w:tab w:val="left" w:pos="6795"/>
        </w:tabs>
        <w:spacing w:before="40" w:after="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3.</w:t>
      </w:r>
    </w:p>
    <w:tbl>
      <w:tblPr>
        <w:tblW w:w="9463" w:type="dxa"/>
        <w:tblInd w:w="113" w:type="dxa"/>
        <w:tblLayout w:type="fixed"/>
        <w:tblCellMar>
          <w:left w:w="10" w:type="dxa"/>
          <w:right w:w="10" w:type="dxa"/>
        </w:tblCellMar>
        <w:tblLook w:val="0000" w:firstRow="0" w:lastRow="0" w:firstColumn="0" w:lastColumn="0" w:noHBand="0" w:noVBand="0"/>
      </w:tblPr>
      <w:tblGrid>
        <w:gridCol w:w="2370"/>
        <w:gridCol w:w="4717"/>
        <w:gridCol w:w="2376"/>
      </w:tblGrid>
      <w:tr w:rsidR="006979EE" w14:paraId="5B13C8E2" w14:textId="77777777">
        <w:trPr>
          <w:trHeight w:val="1"/>
        </w:trPr>
        <w:tc>
          <w:tcPr>
            <w:tcW w:w="237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12359BA3" w14:textId="77777777" w:rsidR="006979EE" w:rsidRDefault="00B3121D">
            <w:pPr>
              <w:keepNext/>
              <w:spacing w:after="0" w:line="240" w:lineRule="auto"/>
              <w:jc w:val="both"/>
            </w:pPr>
            <w:r>
              <w:rPr>
                <w:rFonts w:ascii="Times New Roman" w:eastAsia="Times New Roman" w:hAnsi="Times New Roman" w:cs="Times New Roman"/>
                <w:b/>
                <w:sz w:val="24"/>
              </w:rPr>
              <w:t>Наименование тем (разделов) дисциплины</w:t>
            </w:r>
          </w:p>
        </w:tc>
        <w:tc>
          <w:tcPr>
            <w:tcW w:w="471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2DA07F6D" w14:textId="77777777" w:rsidR="006979EE" w:rsidRDefault="00B3121D">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237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01454FD1" w14:textId="77777777" w:rsidR="006979EE" w:rsidRDefault="00B3121D">
            <w:pPr>
              <w:keepNext/>
              <w:spacing w:after="0" w:line="240" w:lineRule="auto"/>
              <w:ind w:hanging="27"/>
            </w:pPr>
            <w:r>
              <w:rPr>
                <w:rFonts w:ascii="Times New Roman" w:eastAsia="Times New Roman" w:hAnsi="Times New Roman" w:cs="Times New Roman"/>
                <w:b/>
                <w:sz w:val="24"/>
              </w:rPr>
              <w:t>Формы проведения занятий</w:t>
            </w:r>
          </w:p>
        </w:tc>
      </w:tr>
      <w:tr w:rsidR="00305F76" w14:paraId="2EC7B7E1" w14:textId="77777777">
        <w:trPr>
          <w:trHeight w:val="1"/>
        </w:trPr>
        <w:tc>
          <w:tcPr>
            <w:tcW w:w="23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0E7CA4" w14:textId="77777777" w:rsidR="00305F76" w:rsidRPr="005632A0" w:rsidRDefault="00305F76" w:rsidP="00305F76">
            <w:pPr>
              <w:spacing w:after="0" w:line="240" w:lineRule="auto"/>
              <w:rPr>
                <w:sz w:val="24"/>
              </w:rPr>
            </w:pPr>
            <w:r w:rsidRPr="005632A0">
              <w:rPr>
                <w:rFonts w:ascii="Times New Roman" w:eastAsia="Times New Roman" w:hAnsi="Times New Roman" w:cs="Times New Roman"/>
                <w:b/>
                <w:sz w:val="24"/>
              </w:rPr>
              <w:t>Тема 1.</w:t>
            </w:r>
            <w:r w:rsidRPr="005632A0">
              <w:rPr>
                <w:rFonts w:ascii="Times New Roman" w:eastAsia="Times New Roman" w:hAnsi="Times New Roman" w:cs="Times New Roman"/>
                <w:sz w:val="24"/>
              </w:rPr>
              <w:t xml:space="preserve"> Особенности структуры международного экзамена.</w:t>
            </w:r>
          </w:p>
          <w:p w14:paraId="43D06C28" w14:textId="77777777" w:rsidR="00305F76" w:rsidRPr="005632A0" w:rsidRDefault="00305F76" w:rsidP="00305F76">
            <w:pPr>
              <w:spacing w:after="0" w:line="240" w:lineRule="auto"/>
              <w:rPr>
                <w:sz w:val="24"/>
              </w:rPr>
            </w:pPr>
          </w:p>
        </w:tc>
        <w:tc>
          <w:tcPr>
            <w:tcW w:w="4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C66939"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Виды международных экзаменов по изучаемому иностранному языку: по уровню, по специфике, по цели. Особенности структуры различных международных экзаменов. Форма проведения, сроки.</w:t>
            </w:r>
          </w:p>
          <w:p w14:paraId="20BF9683" w14:textId="77777777" w:rsidR="00305F76" w:rsidRDefault="00305F76" w:rsidP="00305F76">
            <w:pPr>
              <w:keepNext/>
              <w:spacing w:after="0" w:line="240" w:lineRule="auto"/>
              <w:jc w:val="both"/>
              <w:rPr>
                <w:rFonts w:ascii="Times New Roman" w:eastAsia="Times New Roman" w:hAnsi="Times New Roman" w:cs="Times New Roman"/>
                <w:b/>
                <w:sz w:val="24"/>
              </w:rPr>
            </w:pPr>
          </w:p>
          <w:p w14:paraId="70FDDB28"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55CD76E1" w14:textId="1266298F"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46567E90" w14:textId="3E432774"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8.3, 8.5, 8.6, 8.7</w:t>
            </w:r>
            <w:r w:rsidR="00594829">
              <w:rPr>
                <w:rFonts w:ascii="Times New Roman" w:eastAsia="Times New Roman" w:hAnsi="Times New Roman" w:cs="Times New Roman"/>
                <w:sz w:val="24"/>
              </w:rPr>
              <w:t>, 9.1, 9.2, 9.3, 9.4.</w:t>
            </w:r>
          </w:p>
          <w:p w14:paraId="7F423892" w14:textId="03040AE2"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3577E8FF" w14:textId="3474E2B1"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Китайский язык: 8.1, 8.2, 8.3, 8.4, 8.5, 8.6</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B5887" w14:textId="7F563C7A"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2A5B0769" w14:textId="77C8999A"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61563538" w14:textId="77777777" w:rsidR="00305F76" w:rsidRDefault="00305F76" w:rsidP="00305F76">
            <w:pPr>
              <w:keepNext/>
              <w:spacing w:after="0" w:line="240" w:lineRule="auto"/>
              <w:jc w:val="both"/>
              <w:rPr>
                <w:rFonts w:ascii="Times New Roman" w:eastAsia="Times New Roman" w:hAnsi="Times New Roman" w:cs="Times New Roman"/>
                <w:b/>
                <w:sz w:val="24"/>
              </w:rPr>
            </w:pPr>
          </w:p>
          <w:p w14:paraId="54325DDF" w14:textId="6B61D3E8"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2B4808AF"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0581DECB"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624CD495"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388432D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42A04737"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19D8D748" w14:textId="77777777" w:rsidR="00305F76" w:rsidRDefault="00305F76" w:rsidP="00305F76">
            <w:pPr>
              <w:keepNext/>
              <w:spacing w:after="0" w:line="240" w:lineRule="auto"/>
              <w:jc w:val="both"/>
            </w:pPr>
            <w:r>
              <w:rPr>
                <w:rFonts w:ascii="Times New Roman" w:eastAsia="Times New Roman" w:hAnsi="Times New Roman" w:cs="Times New Roman"/>
                <w:sz w:val="24"/>
              </w:rPr>
              <w:t>второму ИЯ</w:t>
            </w:r>
          </w:p>
        </w:tc>
      </w:tr>
      <w:tr w:rsidR="00305F76" w14:paraId="3F0B89A7" w14:textId="77777777">
        <w:trPr>
          <w:trHeight w:val="1"/>
        </w:trPr>
        <w:tc>
          <w:tcPr>
            <w:tcW w:w="23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E5FA98" w14:textId="77777777" w:rsidR="00305F76" w:rsidRPr="005632A0" w:rsidRDefault="00305F76" w:rsidP="00305F76">
            <w:pPr>
              <w:spacing w:after="0" w:line="240" w:lineRule="auto"/>
              <w:rPr>
                <w:sz w:val="24"/>
              </w:rPr>
            </w:pPr>
            <w:r w:rsidRPr="005632A0">
              <w:rPr>
                <w:rFonts w:ascii="Times New Roman" w:eastAsia="Times New Roman" w:hAnsi="Times New Roman" w:cs="Times New Roman"/>
                <w:b/>
                <w:sz w:val="24"/>
              </w:rPr>
              <w:lastRenderedPageBreak/>
              <w:t>Тема 2.</w:t>
            </w:r>
            <w:r w:rsidRPr="005632A0">
              <w:rPr>
                <w:rFonts w:ascii="Times New Roman" w:eastAsia="Times New Roman" w:hAnsi="Times New Roman" w:cs="Times New Roman"/>
                <w:sz w:val="24"/>
              </w:rPr>
              <w:t xml:space="preserve"> Международный экзамен. Часть «Чтение».</w:t>
            </w:r>
          </w:p>
          <w:p w14:paraId="17CB7A7A" w14:textId="77777777" w:rsidR="00305F76" w:rsidRPr="005632A0" w:rsidRDefault="00305F76" w:rsidP="00305F76">
            <w:pPr>
              <w:spacing w:after="0" w:line="240" w:lineRule="auto"/>
              <w:rPr>
                <w:sz w:val="24"/>
              </w:rPr>
            </w:pPr>
          </w:p>
        </w:tc>
        <w:tc>
          <w:tcPr>
            <w:tcW w:w="4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F51433"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Виды текстов и заданий в части «Чтение», эффективные стратегии выполнения заданий и преодоления языковых трудностей.</w:t>
            </w:r>
          </w:p>
          <w:p w14:paraId="5E14A033" w14:textId="77777777" w:rsidR="00305F76" w:rsidRDefault="00305F76" w:rsidP="00305F76">
            <w:pPr>
              <w:keepNext/>
              <w:spacing w:after="0" w:line="240" w:lineRule="auto"/>
              <w:jc w:val="both"/>
              <w:rPr>
                <w:rFonts w:ascii="Times New Roman" w:eastAsia="Times New Roman" w:hAnsi="Times New Roman" w:cs="Times New Roman"/>
                <w:b/>
                <w:sz w:val="24"/>
              </w:rPr>
            </w:pPr>
          </w:p>
          <w:p w14:paraId="58529CCB"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7455F089" w14:textId="66376BAA"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1FF99AFA" w14:textId="2E983E90"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8.3, 8.4, 8.5, 8.6, 8.7</w:t>
            </w:r>
            <w:r w:rsidR="00594829">
              <w:rPr>
                <w:rFonts w:ascii="Times New Roman" w:eastAsia="Times New Roman" w:hAnsi="Times New Roman" w:cs="Times New Roman"/>
                <w:sz w:val="24"/>
              </w:rPr>
              <w:t>, 9.1, 9.2, 9.3, 9.4.</w:t>
            </w:r>
          </w:p>
          <w:p w14:paraId="45BB2F2E" w14:textId="4B85C3E6"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2AEC0C2D" w14:textId="0AAE839C" w:rsidR="00305F76" w:rsidRPr="00594829"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Китайский язык: 8.2, 8.5, 8.6, 8.8, 8.9, 8.10</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A841FA"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6BF80868" w14:textId="77777777"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0C3C969C" w14:textId="77777777" w:rsidR="00305F76" w:rsidRDefault="00305F76" w:rsidP="00305F76">
            <w:pPr>
              <w:keepNext/>
              <w:spacing w:after="0" w:line="240" w:lineRule="auto"/>
              <w:jc w:val="both"/>
              <w:rPr>
                <w:rFonts w:ascii="Times New Roman" w:eastAsia="Times New Roman" w:hAnsi="Times New Roman" w:cs="Times New Roman"/>
                <w:b/>
                <w:sz w:val="24"/>
              </w:rPr>
            </w:pPr>
          </w:p>
          <w:p w14:paraId="3C9BF2EA" w14:textId="25676FE6"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45C2C94F"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5CB1AE6B"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277D2D18"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0837AC9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5AE5D408"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3E041E4F" w14:textId="77777777" w:rsidR="00305F76" w:rsidRDefault="00305F76" w:rsidP="00305F76">
            <w:pPr>
              <w:keepNext/>
              <w:spacing w:after="0" w:line="240" w:lineRule="auto"/>
              <w:jc w:val="both"/>
            </w:pPr>
            <w:r>
              <w:rPr>
                <w:rFonts w:ascii="Times New Roman" w:eastAsia="Times New Roman" w:hAnsi="Times New Roman" w:cs="Times New Roman"/>
                <w:sz w:val="24"/>
              </w:rPr>
              <w:t>второму ИЯ</w:t>
            </w:r>
          </w:p>
        </w:tc>
      </w:tr>
      <w:tr w:rsidR="00305F76" w14:paraId="491FE95F" w14:textId="77777777" w:rsidTr="005632A0">
        <w:trPr>
          <w:trHeight w:val="1"/>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AC940D" w14:textId="77777777" w:rsidR="00305F76" w:rsidRPr="005632A0" w:rsidRDefault="00305F76" w:rsidP="00305F76">
            <w:pPr>
              <w:spacing w:after="0" w:line="240" w:lineRule="auto"/>
              <w:rPr>
                <w:sz w:val="24"/>
              </w:rPr>
            </w:pPr>
            <w:r w:rsidRPr="005632A0">
              <w:rPr>
                <w:rFonts w:ascii="Times New Roman" w:eastAsia="Times New Roman" w:hAnsi="Times New Roman" w:cs="Times New Roman"/>
                <w:b/>
                <w:sz w:val="24"/>
              </w:rPr>
              <w:t>Тема 3.</w:t>
            </w:r>
            <w:r w:rsidRPr="005632A0">
              <w:rPr>
                <w:rFonts w:ascii="Times New Roman" w:eastAsia="Times New Roman" w:hAnsi="Times New Roman" w:cs="Times New Roman"/>
                <w:sz w:val="24"/>
              </w:rPr>
              <w:t xml:space="preserve"> Международный экзамен. Часть «Аудирование».</w:t>
            </w:r>
          </w:p>
          <w:p w14:paraId="74BAB6ED" w14:textId="77777777" w:rsidR="00305F76" w:rsidRPr="005632A0" w:rsidRDefault="00305F76" w:rsidP="00305F76">
            <w:pPr>
              <w:spacing w:after="0" w:line="240" w:lineRule="auto"/>
              <w:rPr>
                <w:sz w:val="24"/>
              </w:rPr>
            </w:pPr>
          </w:p>
        </w:tc>
        <w:tc>
          <w:tcPr>
            <w:tcW w:w="47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B31C30"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Виды аудио-материалов и заданий в части «Аудирование», эффективные стратегии выполнения заданий и преодоления языковых трудностей.</w:t>
            </w:r>
          </w:p>
          <w:p w14:paraId="2C4CFDBC" w14:textId="77777777" w:rsidR="00305F76" w:rsidRDefault="00305F76" w:rsidP="00305F76">
            <w:pPr>
              <w:keepNext/>
              <w:spacing w:after="0" w:line="240" w:lineRule="auto"/>
              <w:jc w:val="both"/>
              <w:rPr>
                <w:rFonts w:ascii="Times New Roman" w:eastAsia="Times New Roman" w:hAnsi="Times New Roman" w:cs="Times New Roman"/>
                <w:bCs/>
                <w:sz w:val="24"/>
              </w:rPr>
            </w:pPr>
          </w:p>
          <w:p w14:paraId="20AED3CB"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6DFFC997" w14:textId="48E76238"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08E5A490" w14:textId="46B7E3BF"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8.3, 8.4, 8.5, 8.7</w:t>
            </w:r>
            <w:r w:rsidR="00594829">
              <w:rPr>
                <w:rFonts w:ascii="Times New Roman" w:eastAsia="Times New Roman" w:hAnsi="Times New Roman" w:cs="Times New Roman"/>
                <w:sz w:val="24"/>
              </w:rPr>
              <w:t>, 9.1, 9.2, 9.3, 9.4.</w:t>
            </w:r>
          </w:p>
          <w:p w14:paraId="6CE6E1C8" w14:textId="49AF94BD"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499BF413" w14:textId="7D1DEBC5"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Китайский язык: 8.3, 8.4, 8.5, 8.7, 8.8, 8.10</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6AA02A"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148F154C" w14:textId="77777777"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77805C42" w14:textId="77777777" w:rsidR="00305F76" w:rsidRDefault="00305F76" w:rsidP="00305F76">
            <w:pPr>
              <w:keepNext/>
              <w:spacing w:after="0" w:line="240" w:lineRule="auto"/>
              <w:jc w:val="both"/>
              <w:rPr>
                <w:rFonts w:ascii="Times New Roman" w:eastAsia="Times New Roman" w:hAnsi="Times New Roman" w:cs="Times New Roman"/>
                <w:b/>
                <w:sz w:val="24"/>
              </w:rPr>
            </w:pPr>
          </w:p>
          <w:p w14:paraId="7EEF6C04" w14:textId="5030B443"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420FE3F8"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76A96726"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5BE716A3"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4B5C528A"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2FD7647B"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75368F2F" w14:textId="77777777" w:rsidR="00305F76" w:rsidRDefault="00305F76" w:rsidP="00305F76">
            <w:pPr>
              <w:keepNext/>
              <w:spacing w:after="0" w:line="240" w:lineRule="auto"/>
              <w:jc w:val="both"/>
            </w:pPr>
            <w:r>
              <w:rPr>
                <w:rFonts w:ascii="Times New Roman" w:eastAsia="Times New Roman" w:hAnsi="Times New Roman" w:cs="Times New Roman"/>
                <w:sz w:val="24"/>
              </w:rPr>
              <w:t>второму ИЯ</w:t>
            </w:r>
          </w:p>
        </w:tc>
      </w:tr>
      <w:tr w:rsidR="00305F76" w14:paraId="3C0F2B56" w14:textId="77777777" w:rsidTr="005B25DB">
        <w:trPr>
          <w:trHeight w:val="1"/>
        </w:trPr>
        <w:tc>
          <w:tcPr>
            <w:tcW w:w="2370"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0A8E4521" w14:textId="2A19D69D" w:rsidR="00305F76" w:rsidRPr="005632A0" w:rsidRDefault="00305F76" w:rsidP="00305F76">
            <w:pPr>
              <w:spacing w:after="0" w:line="240" w:lineRule="auto"/>
              <w:rPr>
                <w:sz w:val="24"/>
              </w:rPr>
            </w:pPr>
            <w:r w:rsidRPr="005632A0">
              <w:rPr>
                <w:rFonts w:ascii="Times New Roman" w:eastAsia="Times New Roman" w:hAnsi="Times New Roman" w:cs="Times New Roman"/>
                <w:b/>
                <w:sz w:val="24"/>
              </w:rPr>
              <w:t>Тема 4.</w:t>
            </w:r>
            <w:r w:rsidRPr="005632A0">
              <w:rPr>
                <w:rFonts w:ascii="Times New Roman" w:eastAsia="Times New Roman" w:hAnsi="Times New Roman" w:cs="Times New Roman"/>
                <w:sz w:val="24"/>
              </w:rPr>
              <w:t xml:space="preserve"> Международный экзамен. Часть «Письмо».</w:t>
            </w:r>
          </w:p>
        </w:tc>
        <w:tc>
          <w:tcPr>
            <w:tcW w:w="47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C22694"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Основные формы письменной речи в части «Письмо», устойчивые выражения, клише и структуры, характерные для различных форм письменного высказывания, эффективные стратегии выполнения письменных заданий и преодоления языковых трудностей.</w:t>
            </w:r>
          </w:p>
          <w:p w14:paraId="284F05C9" w14:textId="77777777" w:rsidR="00305F76" w:rsidRDefault="00305F76" w:rsidP="00305F76">
            <w:pPr>
              <w:keepNext/>
              <w:spacing w:after="0" w:line="240" w:lineRule="auto"/>
              <w:jc w:val="both"/>
              <w:rPr>
                <w:rFonts w:ascii="Times New Roman" w:eastAsia="Times New Roman" w:hAnsi="Times New Roman" w:cs="Times New Roman"/>
                <w:bCs/>
                <w:sz w:val="24"/>
              </w:rPr>
            </w:pPr>
          </w:p>
          <w:p w14:paraId="7A9DB9F8"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0FF46A04" w14:textId="73459511"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2E93C5F0" w14:textId="486BC829"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8.3, 8.4, 8.6, 8.7</w:t>
            </w:r>
            <w:r w:rsidR="00594829">
              <w:rPr>
                <w:rFonts w:ascii="Times New Roman" w:eastAsia="Times New Roman" w:hAnsi="Times New Roman" w:cs="Times New Roman"/>
                <w:sz w:val="24"/>
              </w:rPr>
              <w:t>, 9.1, 9.2, 9.3, 9.4.</w:t>
            </w:r>
          </w:p>
          <w:p w14:paraId="761D61A6" w14:textId="69A0F0C0"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0EFEAE3A" w14:textId="7CF1C5C4" w:rsidR="00305F76" w:rsidRDefault="00305F76" w:rsidP="00305F76">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sz w:val="24"/>
              </w:rPr>
              <w:t>Китайский язык: 8.1, 8.4, 8.5, 8.6, 8.7, 8.8</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12603BBA"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10E009D7" w14:textId="77777777"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06C808EE" w14:textId="77777777" w:rsidR="00305F76" w:rsidRDefault="00305F76" w:rsidP="00305F76">
            <w:pPr>
              <w:keepNext/>
              <w:spacing w:after="0" w:line="240" w:lineRule="auto"/>
              <w:jc w:val="both"/>
              <w:rPr>
                <w:rFonts w:ascii="Times New Roman" w:eastAsia="Times New Roman" w:hAnsi="Times New Roman" w:cs="Times New Roman"/>
                <w:b/>
                <w:sz w:val="24"/>
              </w:rPr>
            </w:pPr>
          </w:p>
          <w:p w14:paraId="706A688B" w14:textId="7DE64A94"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3D399C79"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6634B116"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0E7A7EC0"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0C5D327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6E66BBBA"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5B6E9320" w14:textId="763CB1FF"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второму ИЯ</w:t>
            </w:r>
          </w:p>
        </w:tc>
      </w:tr>
      <w:tr w:rsidR="00305F76" w14:paraId="056A5DA0" w14:textId="77777777">
        <w:trPr>
          <w:trHeight w:val="1"/>
        </w:trPr>
        <w:tc>
          <w:tcPr>
            <w:tcW w:w="2370"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EE7E6A7" w14:textId="3C4B1057" w:rsidR="00305F76" w:rsidRPr="005632A0" w:rsidRDefault="00305F76" w:rsidP="00305F76">
            <w:pPr>
              <w:spacing w:after="0" w:line="240" w:lineRule="auto"/>
              <w:rPr>
                <w:sz w:val="24"/>
              </w:rPr>
            </w:pPr>
            <w:r w:rsidRPr="005632A0">
              <w:rPr>
                <w:rFonts w:ascii="Times New Roman" w:eastAsia="Times New Roman" w:hAnsi="Times New Roman" w:cs="Times New Roman"/>
                <w:b/>
                <w:sz w:val="24"/>
              </w:rPr>
              <w:lastRenderedPageBreak/>
              <w:t>Тема 5.</w:t>
            </w:r>
            <w:r w:rsidRPr="005632A0">
              <w:rPr>
                <w:rFonts w:ascii="Times New Roman" w:eastAsia="Times New Roman" w:hAnsi="Times New Roman" w:cs="Times New Roman"/>
                <w:sz w:val="24"/>
              </w:rPr>
              <w:t xml:space="preserve"> Международный экзамен. Часть «Говорение».</w:t>
            </w:r>
          </w:p>
        </w:tc>
        <w:tc>
          <w:tcPr>
            <w:tcW w:w="4717"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289FEC98"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Виды устных высказываний в части «Говорение», тематика высказываний, структура ответа в зависимости от задания, эффективные стратегии выполнения заданий и преодоления языковых трудностей.</w:t>
            </w:r>
          </w:p>
          <w:p w14:paraId="1A445C76" w14:textId="77777777" w:rsidR="00305F76" w:rsidRDefault="00305F76" w:rsidP="00305F76">
            <w:pPr>
              <w:keepNext/>
              <w:spacing w:after="0" w:line="240" w:lineRule="auto"/>
              <w:jc w:val="both"/>
              <w:rPr>
                <w:rFonts w:ascii="Times New Roman" w:eastAsia="Times New Roman" w:hAnsi="Times New Roman" w:cs="Times New Roman"/>
                <w:bCs/>
                <w:sz w:val="24"/>
              </w:rPr>
            </w:pPr>
          </w:p>
          <w:p w14:paraId="4B9BDB28"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35336187" w14:textId="570AB5A9"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0F314346" w14:textId="70ECB474"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8.3, 8.4, 8.5, 8.6</w:t>
            </w:r>
            <w:r w:rsidR="00594829">
              <w:rPr>
                <w:rFonts w:ascii="Times New Roman" w:eastAsia="Times New Roman" w:hAnsi="Times New Roman" w:cs="Times New Roman"/>
                <w:sz w:val="24"/>
              </w:rPr>
              <w:t>, 9.1, 9.2, 9.3, 9.4.</w:t>
            </w:r>
          </w:p>
          <w:p w14:paraId="6FEE95FD" w14:textId="2A427F9F"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61885C39" w14:textId="6F34A017" w:rsidR="00305F76" w:rsidRDefault="00305F76" w:rsidP="00305F76">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sz w:val="24"/>
              </w:rPr>
              <w:t>Китайский язык: 8.2, 8.3, 8.5, 8.7, 8.8, 8.9</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430B3AFF"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20E32CBE" w14:textId="77777777"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77535BAE" w14:textId="77777777" w:rsidR="00305F76" w:rsidRDefault="00305F76" w:rsidP="00305F76">
            <w:pPr>
              <w:keepNext/>
              <w:spacing w:after="0" w:line="240" w:lineRule="auto"/>
              <w:jc w:val="both"/>
              <w:rPr>
                <w:rFonts w:ascii="Times New Roman" w:eastAsia="Times New Roman" w:hAnsi="Times New Roman" w:cs="Times New Roman"/>
                <w:b/>
                <w:sz w:val="24"/>
              </w:rPr>
            </w:pPr>
          </w:p>
          <w:p w14:paraId="11858557" w14:textId="46384246"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4A591E44"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57EAF15D"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6B3A74B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3C9D95CF"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0488F88D"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4746E274" w14:textId="15B3DE3D"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второму ИЯ</w:t>
            </w:r>
          </w:p>
        </w:tc>
      </w:tr>
      <w:tr w:rsidR="00305F76" w14:paraId="45FDA441" w14:textId="77777777">
        <w:trPr>
          <w:trHeight w:val="1"/>
        </w:trPr>
        <w:tc>
          <w:tcPr>
            <w:tcW w:w="2370"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EAD6279" w14:textId="6E86D413" w:rsidR="00305F76" w:rsidRPr="005632A0" w:rsidRDefault="00305F76" w:rsidP="00305F76">
            <w:pPr>
              <w:spacing w:after="0" w:line="240" w:lineRule="auto"/>
              <w:rPr>
                <w:rFonts w:ascii="Times New Roman" w:eastAsia="Times New Roman" w:hAnsi="Times New Roman" w:cs="Times New Roman"/>
                <w:sz w:val="24"/>
              </w:rPr>
            </w:pPr>
            <w:r w:rsidRPr="005632A0">
              <w:rPr>
                <w:rFonts w:ascii="Times New Roman" w:eastAsia="Times New Roman" w:hAnsi="Times New Roman" w:cs="Times New Roman"/>
                <w:b/>
                <w:sz w:val="24"/>
              </w:rPr>
              <w:t>Тема 6.</w:t>
            </w:r>
            <w:r w:rsidRPr="005632A0">
              <w:rPr>
                <w:rFonts w:ascii="Times New Roman" w:eastAsia="Times New Roman" w:hAnsi="Times New Roman" w:cs="Times New Roman"/>
                <w:sz w:val="24"/>
              </w:rPr>
              <w:t xml:space="preserve"> Особенности оценивания международного экзамена. </w:t>
            </w:r>
          </w:p>
        </w:tc>
        <w:tc>
          <w:tcPr>
            <w:tcW w:w="4717"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04BC8FE" w14:textId="77777777" w:rsidR="00305F76" w:rsidRDefault="00305F76" w:rsidP="00305F76">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bCs/>
                <w:sz w:val="24"/>
              </w:rPr>
              <w:t>Принципы оценивания каждой части международного экзамена, распространенные ошибки при сдаче экзамена и пути преодоления данных ошибок.</w:t>
            </w:r>
          </w:p>
          <w:p w14:paraId="666A9841" w14:textId="77777777" w:rsidR="00305F76" w:rsidRDefault="00305F76" w:rsidP="00305F76">
            <w:pPr>
              <w:keepNext/>
              <w:spacing w:after="0" w:line="240" w:lineRule="auto"/>
              <w:jc w:val="both"/>
              <w:rPr>
                <w:rFonts w:ascii="Times New Roman" w:eastAsia="Times New Roman" w:hAnsi="Times New Roman" w:cs="Times New Roman"/>
                <w:bCs/>
                <w:sz w:val="24"/>
              </w:rPr>
            </w:pPr>
          </w:p>
          <w:p w14:paraId="225FE99B"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549199AD" w14:textId="69B03E2F"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70C16ECA" w14:textId="40CD002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8.4, 8.5, 8.6, 8.7</w:t>
            </w:r>
            <w:r w:rsidR="00594829">
              <w:rPr>
                <w:rFonts w:ascii="Times New Roman" w:eastAsia="Times New Roman" w:hAnsi="Times New Roman" w:cs="Times New Roman"/>
                <w:sz w:val="24"/>
              </w:rPr>
              <w:t>, 9.1, 9.2, 9.3, 9.4.</w:t>
            </w:r>
          </w:p>
          <w:p w14:paraId="47C43FA2" w14:textId="72891944"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1CA7A35C" w14:textId="2C7FED84" w:rsidR="00305F76" w:rsidRDefault="00305F76" w:rsidP="00305F76">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sz w:val="24"/>
              </w:rPr>
              <w:t>Китайский язык: 8.1, 8.2, 8.6, 8.7, 8.9, 8.10</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53F123C3"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64F5CBED" w14:textId="77777777"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5BC7C536" w14:textId="77777777" w:rsidR="00305F76" w:rsidRDefault="00305F76" w:rsidP="00305F76">
            <w:pPr>
              <w:keepNext/>
              <w:spacing w:after="0" w:line="240" w:lineRule="auto"/>
              <w:jc w:val="both"/>
              <w:rPr>
                <w:rFonts w:ascii="Times New Roman" w:eastAsia="Times New Roman" w:hAnsi="Times New Roman" w:cs="Times New Roman"/>
                <w:b/>
                <w:sz w:val="24"/>
              </w:rPr>
            </w:pPr>
          </w:p>
          <w:p w14:paraId="306199A9" w14:textId="449D2601"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2B50B785"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529D3BF6"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7512339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565319C6"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4D10B7F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6632CD5F" w14:textId="156F56CE"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второму ИЯ</w:t>
            </w:r>
          </w:p>
        </w:tc>
      </w:tr>
    </w:tbl>
    <w:p w14:paraId="6848BF8B" w14:textId="77777777" w:rsidR="006979EE" w:rsidRDefault="006979EE">
      <w:pPr>
        <w:spacing w:after="0" w:line="240" w:lineRule="auto"/>
        <w:rPr>
          <w:rFonts w:ascii="Times New Roman" w:eastAsia="Times New Roman" w:hAnsi="Times New Roman" w:cs="Times New Roman"/>
          <w:b/>
          <w:sz w:val="28"/>
        </w:rPr>
      </w:pPr>
    </w:p>
    <w:p w14:paraId="7E6A3DEF" w14:textId="77777777" w:rsidR="006979EE" w:rsidRDefault="00B3121D">
      <w:pPr>
        <w:pStyle w:val="1"/>
        <w:jc w:val="both"/>
        <w:rPr>
          <w:rFonts w:ascii="Times New Roman" w:eastAsia="Times New Roman" w:hAnsi="Times New Roman" w:cs="Times New Roman"/>
          <w:b/>
          <w:color w:val="auto"/>
          <w:sz w:val="28"/>
          <w:szCs w:val="28"/>
        </w:rPr>
      </w:pPr>
      <w:bookmarkStart w:id="7" w:name="_Toc104142167"/>
      <w:r>
        <w:rPr>
          <w:rFonts w:ascii="Times New Roman" w:eastAsia="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7"/>
    </w:p>
    <w:p w14:paraId="4CD6F4B5" w14:textId="77777777" w:rsidR="006979EE" w:rsidRDefault="00B3121D">
      <w:pPr>
        <w:pStyle w:val="af1"/>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p>
    <w:p w14:paraId="6D769965" w14:textId="1BE881B0" w:rsidR="006979EE" w:rsidRDefault="00B3121D" w:rsidP="00226288">
      <w:pPr>
        <w:tabs>
          <w:tab w:val="center" w:pos="5032"/>
          <w:tab w:val="left" w:pos="6525"/>
        </w:tabs>
        <w:spacing w:after="0" w:line="240" w:lineRule="auto"/>
        <w:rPr>
          <w:rFonts w:ascii="Times New Roman" w:eastAsia="Times New Roman" w:hAnsi="Times New Roman" w:cs="Times New Roman"/>
          <w:b/>
          <w:bCs/>
          <w:sz w:val="28"/>
        </w:rPr>
      </w:pPr>
      <w:r>
        <w:rPr>
          <w:rFonts w:ascii="Times New Roman" w:eastAsia="Times New Roman" w:hAnsi="Times New Roman" w:cs="Times New Roman"/>
          <w:bCs/>
          <w:sz w:val="28"/>
        </w:rPr>
        <w:t xml:space="preserve">                                                                                                                Таблица 4.</w:t>
      </w:r>
    </w:p>
    <w:tbl>
      <w:tblPr>
        <w:tblStyle w:val="ab"/>
        <w:tblW w:w="0" w:type="auto"/>
        <w:tblLook w:val="04A0" w:firstRow="1" w:lastRow="0" w:firstColumn="1" w:lastColumn="0" w:noHBand="0" w:noVBand="1"/>
      </w:tblPr>
      <w:tblGrid>
        <w:gridCol w:w="3115"/>
        <w:gridCol w:w="3115"/>
        <w:gridCol w:w="3115"/>
      </w:tblGrid>
      <w:tr w:rsidR="006979EE" w14:paraId="5FF3B6C7" w14:textId="77777777">
        <w:tc>
          <w:tcPr>
            <w:tcW w:w="3115" w:type="dxa"/>
          </w:tcPr>
          <w:p w14:paraId="79E7A921" w14:textId="77777777" w:rsidR="006979EE" w:rsidRDefault="00B3121D">
            <w:pPr>
              <w:keepNext/>
              <w:jc w:val="both"/>
              <w:rPr>
                <w:rFonts w:ascii="Times New Roman" w:eastAsia="Times New Roman" w:hAnsi="Times New Roman" w:cs="Times New Roman"/>
                <w:b/>
                <w:sz w:val="28"/>
              </w:rPr>
            </w:pPr>
            <w:r>
              <w:rPr>
                <w:rFonts w:ascii="Times New Roman" w:eastAsia="Times New Roman" w:hAnsi="Times New Roman" w:cs="Times New Roman"/>
                <w:b/>
                <w:sz w:val="24"/>
              </w:rPr>
              <w:t>Наименование тем (разделов) дисциплины</w:t>
            </w:r>
          </w:p>
        </w:tc>
        <w:tc>
          <w:tcPr>
            <w:tcW w:w="3115" w:type="dxa"/>
          </w:tcPr>
          <w:p w14:paraId="4750577D" w14:textId="77777777" w:rsidR="006979EE" w:rsidRPr="00226288" w:rsidRDefault="00B3121D">
            <w:pPr>
              <w:keepNext/>
              <w:jc w:val="both"/>
              <w:rPr>
                <w:rFonts w:ascii="Times New Roman" w:eastAsia="Times New Roman" w:hAnsi="Times New Roman" w:cs="Times New Roman"/>
                <w:b/>
                <w:sz w:val="24"/>
                <w:szCs w:val="24"/>
              </w:rPr>
            </w:pPr>
            <w:r w:rsidRPr="00226288">
              <w:rPr>
                <w:rFonts w:ascii="Times New Roman" w:eastAsia="Times New Roman" w:hAnsi="Times New Roman" w:cs="Times New Roman"/>
                <w:b/>
                <w:sz w:val="24"/>
                <w:szCs w:val="24"/>
              </w:rPr>
              <w:t>Перечень вопросов, отводимых на самостоятельное освоение</w:t>
            </w:r>
          </w:p>
        </w:tc>
        <w:tc>
          <w:tcPr>
            <w:tcW w:w="3115" w:type="dxa"/>
          </w:tcPr>
          <w:p w14:paraId="70394407" w14:textId="77777777" w:rsidR="006979EE" w:rsidRDefault="00B3121D">
            <w:pPr>
              <w:keepNext/>
              <w:jc w:val="both"/>
              <w:rPr>
                <w:rFonts w:ascii="Times New Roman" w:eastAsia="Times New Roman" w:hAnsi="Times New Roman" w:cs="Times New Roman"/>
                <w:b/>
                <w:sz w:val="28"/>
              </w:rPr>
            </w:pPr>
            <w:r>
              <w:rPr>
                <w:rFonts w:ascii="Times New Roman" w:eastAsia="Times New Roman" w:hAnsi="Times New Roman" w:cs="Times New Roman"/>
                <w:b/>
                <w:sz w:val="24"/>
              </w:rPr>
              <w:t>Формы внеаудиторной самостоятельной работы</w:t>
            </w:r>
          </w:p>
        </w:tc>
      </w:tr>
      <w:tr w:rsidR="00226288" w14:paraId="76F30A02" w14:textId="77777777">
        <w:tc>
          <w:tcPr>
            <w:tcW w:w="3115" w:type="dxa"/>
          </w:tcPr>
          <w:p w14:paraId="36DF1F5C" w14:textId="77777777" w:rsidR="00226288" w:rsidRPr="005632A0" w:rsidRDefault="00226288" w:rsidP="00226288">
            <w:pPr>
              <w:rPr>
                <w:sz w:val="24"/>
              </w:rPr>
            </w:pPr>
            <w:r w:rsidRPr="005632A0">
              <w:rPr>
                <w:rFonts w:ascii="Times New Roman" w:eastAsia="Times New Roman" w:hAnsi="Times New Roman" w:cs="Times New Roman"/>
                <w:b/>
                <w:sz w:val="24"/>
              </w:rPr>
              <w:t>Тема 1.</w:t>
            </w:r>
            <w:r w:rsidRPr="005632A0">
              <w:rPr>
                <w:rFonts w:ascii="Times New Roman" w:eastAsia="Times New Roman" w:hAnsi="Times New Roman" w:cs="Times New Roman"/>
                <w:sz w:val="24"/>
              </w:rPr>
              <w:t xml:space="preserve"> Особенности структуры международного экзамена.</w:t>
            </w:r>
          </w:p>
          <w:p w14:paraId="6075A21F" w14:textId="77777777" w:rsidR="00226288" w:rsidRDefault="00226288" w:rsidP="00226288">
            <w:pPr>
              <w:rPr>
                <w:rFonts w:ascii="Times New Roman" w:eastAsia="Times New Roman" w:hAnsi="Times New Roman" w:cs="Times New Roman"/>
                <w:b/>
                <w:sz w:val="28"/>
              </w:rPr>
            </w:pPr>
          </w:p>
        </w:tc>
        <w:tc>
          <w:tcPr>
            <w:tcW w:w="3115" w:type="dxa"/>
          </w:tcPr>
          <w:p w14:paraId="1BD96026" w14:textId="0473B2CB" w:rsidR="00226288" w:rsidRPr="00226288" w:rsidRDefault="00226288">
            <w:pPr>
              <w:keepNext/>
              <w:jc w:val="both"/>
              <w:rPr>
                <w:rFonts w:ascii="Times New Roman" w:eastAsia="Times New Roman" w:hAnsi="Times New Roman" w:cs="Times New Roman"/>
                <w:bCs/>
                <w:sz w:val="24"/>
                <w:szCs w:val="24"/>
              </w:rPr>
            </w:pPr>
            <w:r w:rsidRPr="00226288">
              <w:rPr>
                <w:rFonts w:ascii="Times New Roman" w:eastAsia="Times New Roman" w:hAnsi="Times New Roman" w:cs="Times New Roman"/>
                <w:bCs/>
                <w:sz w:val="24"/>
                <w:szCs w:val="24"/>
              </w:rPr>
              <w:t xml:space="preserve">Примеры международных экзаменов. </w:t>
            </w:r>
            <w:r>
              <w:rPr>
                <w:rFonts w:ascii="Times New Roman" w:eastAsia="Times New Roman" w:hAnsi="Times New Roman" w:cs="Times New Roman"/>
                <w:bCs/>
                <w:sz w:val="24"/>
                <w:szCs w:val="24"/>
              </w:rPr>
              <w:t xml:space="preserve">Различия в структуре экзаменов на каждом уровне. Международные экзамены по иностранному языку для специальных целей. </w:t>
            </w:r>
          </w:p>
        </w:tc>
        <w:tc>
          <w:tcPr>
            <w:tcW w:w="3115" w:type="dxa"/>
            <w:vMerge w:val="restart"/>
          </w:tcPr>
          <w:p w14:paraId="7D4A3FF5"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xml:space="preserve">1.Обязательная самостоятельная работа студентов под </w:t>
            </w:r>
            <w:r>
              <w:rPr>
                <w:rFonts w:ascii="Times New Roman" w:eastAsia="Times New Roman" w:hAnsi="Times New Roman" w:cs="Times New Roman"/>
                <w:sz w:val="24"/>
              </w:rPr>
              <w:lastRenderedPageBreak/>
              <w:t>руководством преподавателя:</w:t>
            </w:r>
          </w:p>
          <w:p w14:paraId="24849603"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заданий, предусмотренных в учебных пособиях;</w:t>
            </w:r>
          </w:p>
          <w:p w14:paraId="0D7BBC3F"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лексико-грамматических заданий, представленных в печатном виде; </w:t>
            </w:r>
          </w:p>
          <w:p w14:paraId="5EF1777B" w14:textId="713AD863"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работа с мультимедийными средствами</w:t>
            </w:r>
            <w:r w:rsidR="00AA1153">
              <w:rPr>
                <w:rFonts w:ascii="Times New Roman" w:eastAsia="Times New Roman" w:hAnsi="Times New Roman" w:cs="Times New Roman"/>
                <w:sz w:val="24"/>
              </w:rPr>
              <w:t>.</w:t>
            </w:r>
          </w:p>
          <w:p w14:paraId="7081852B"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2.Индивидуальная самостоятельная работа студентов под руководством преподавателя:</w:t>
            </w:r>
          </w:p>
          <w:p w14:paraId="33DEBA82"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xml:space="preserve"> • работа с использованием оригинальных источников (прослушивание аудиоматериала); </w:t>
            </w:r>
          </w:p>
          <w:p w14:paraId="02A5D8AF" w14:textId="508CD1E4"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подготовка к участию в ролевых играх</w:t>
            </w:r>
            <w:r w:rsidR="00AA1153">
              <w:rPr>
                <w:rFonts w:ascii="Times New Roman" w:eastAsia="Times New Roman" w:hAnsi="Times New Roman" w:cs="Times New Roman"/>
                <w:sz w:val="24"/>
              </w:rPr>
              <w:t>.</w:t>
            </w:r>
          </w:p>
          <w:p w14:paraId="2F7661AE"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3.Внеаудиторная самостоятельная работа:</w:t>
            </w:r>
          </w:p>
          <w:p w14:paraId="67CF098F" w14:textId="6DB71155" w:rsidR="00AA1153"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подготовка монологических и диалогических высказываний; </w:t>
            </w:r>
          </w:p>
          <w:p w14:paraId="2320D8DA" w14:textId="7BD2F772" w:rsidR="00AA1153" w:rsidRDefault="00AA1153">
            <w:pPr>
              <w:keepNext/>
              <w:rPr>
                <w:rFonts w:ascii="Times New Roman" w:eastAsia="Times New Roman" w:hAnsi="Times New Roman" w:cs="Times New Roman"/>
                <w:sz w:val="24"/>
              </w:rPr>
            </w:pPr>
            <w:r>
              <w:rPr>
                <w:rFonts w:ascii="Times New Roman" w:eastAsia="Times New Roman" w:hAnsi="Times New Roman" w:cs="Times New Roman"/>
                <w:sz w:val="24"/>
              </w:rPr>
              <w:t>• написание письменных высказываний заданной формы;</w:t>
            </w:r>
          </w:p>
          <w:p w14:paraId="45B6F701" w14:textId="1C36C1B2"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выполнение домашнего задания по теме</w:t>
            </w:r>
            <w:r w:rsidR="00AA1153">
              <w:rPr>
                <w:rFonts w:ascii="Times New Roman" w:eastAsia="Times New Roman" w:hAnsi="Times New Roman" w:cs="Times New Roman"/>
                <w:sz w:val="24"/>
              </w:rPr>
              <w:t>;</w:t>
            </w:r>
          </w:p>
          <w:p w14:paraId="172EBC1B" w14:textId="77777777" w:rsidR="00226288" w:rsidRDefault="00226288">
            <w:pPr>
              <w:keepNext/>
              <w:jc w:val="both"/>
              <w:rPr>
                <w:rFonts w:ascii="Times New Roman" w:eastAsia="Times New Roman" w:hAnsi="Times New Roman" w:cs="Times New Roman"/>
                <w:b/>
                <w:sz w:val="28"/>
              </w:rPr>
            </w:pPr>
            <w:r>
              <w:rPr>
                <w:rFonts w:ascii="Times New Roman" w:eastAsia="Times New Roman" w:hAnsi="Times New Roman" w:cs="Times New Roman"/>
                <w:sz w:val="24"/>
              </w:rPr>
              <w:t>• подготовка презентации.</w:t>
            </w:r>
          </w:p>
        </w:tc>
      </w:tr>
      <w:tr w:rsidR="00226288" w14:paraId="25E7871F" w14:textId="77777777">
        <w:tc>
          <w:tcPr>
            <w:tcW w:w="3115" w:type="dxa"/>
          </w:tcPr>
          <w:p w14:paraId="646A6637" w14:textId="77777777" w:rsidR="00226288" w:rsidRPr="005632A0" w:rsidRDefault="00226288" w:rsidP="00226288">
            <w:pPr>
              <w:rPr>
                <w:sz w:val="24"/>
              </w:rPr>
            </w:pPr>
            <w:r w:rsidRPr="005632A0">
              <w:rPr>
                <w:rFonts w:ascii="Times New Roman" w:eastAsia="Times New Roman" w:hAnsi="Times New Roman" w:cs="Times New Roman"/>
                <w:b/>
                <w:sz w:val="24"/>
              </w:rPr>
              <w:lastRenderedPageBreak/>
              <w:t>Тема 2.</w:t>
            </w:r>
            <w:r w:rsidRPr="005632A0">
              <w:rPr>
                <w:rFonts w:ascii="Times New Roman" w:eastAsia="Times New Roman" w:hAnsi="Times New Roman" w:cs="Times New Roman"/>
                <w:sz w:val="24"/>
              </w:rPr>
              <w:t xml:space="preserve"> Международный экзамен. Часть «Чтение».</w:t>
            </w:r>
          </w:p>
          <w:p w14:paraId="64D3E363" w14:textId="13434A49" w:rsidR="00226288" w:rsidRDefault="00226288" w:rsidP="00226288">
            <w:pPr>
              <w:rPr>
                <w:rFonts w:ascii="Times New Roman" w:eastAsia="Times New Roman" w:hAnsi="Times New Roman" w:cs="Times New Roman"/>
                <w:b/>
                <w:sz w:val="28"/>
              </w:rPr>
            </w:pPr>
          </w:p>
        </w:tc>
        <w:tc>
          <w:tcPr>
            <w:tcW w:w="3115" w:type="dxa"/>
          </w:tcPr>
          <w:p w14:paraId="698300E9" w14:textId="064C0942" w:rsidR="00226288" w:rsidRPr="00226288" w:rsidRDefault="00226288" w:rsidP="00226288">
            <w:pPr>
              <w:keepNex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Примеры заданий по части «Чтение» международных экзаменов</w:t>
            </w:r>
            <w:r w:rsidR="00AA1153">
              <w:rPr>
                <w:rFonts w:ascii="Times New Roman" w:eastAsia="Times New Roman" w:hAnsi="Times New Roman" w:cs="Times New Roman"/>
                <w:bCs/>
                <w:sz w:val="24"/>
                <w:szCs w:val="24"/>
              </w:rPr>
              <w:t xml:space="preserve"> разных уровней.</w:t>
            </w:r>
          </w:p>
        </w:tc>
        <w:tc>
          <w:tcPr>
            <w:tcW w:w="3115" w:type="dxa"/>
            <w:vMerge/>
          </w:tcPr>
          <w:p w14:paraId="61C6E261" w14:textId="77777777" w:rsidR="00226288" w:rsidRDefault="00226288" w:rsidP="00226288">
            <w:pPr>
              <w:keepNext/>
              <w:jc w:val="both"/>
              <w:rPr>
                <w:rFonts w:ascii="Times New Roman" w:eastAsia="Times New Roman" w:hAnsi="Times New Roman" w:cs="Times New Roman"/>
                <w:b/>
                <w:sz w:val="28"/>
              </w:rPr>
            </w:pPr>
          </w:p>
        </w:tc>
      </w:tr>
      <w:tr w:rsidR="00226288" w14:paraId="3A55339F" w14:textId="77777777">
        <w:tc>
          <w:tcPr>
            <w:tcW w:w="3115" w:type="dxa"/>
          </w:tcPr>
          <w:p w14:paraId="699BFCA8" w14:textId="77777777" w:rsidR="00226288" w:rsidRPr="005632A0" w:rsidRDefault="00226288" w:rsidP="00226288">
            <w:pPr>
              <w:rPr>
                <w:sz w:val="24"/>
              </w:rPr>
            </w:pPr>
            <w:r w:rsidRPr="005632A0">
              <w:rPr>
                <w:rFonts w:ascii="Times New Roman" w:eastAsia="Times New Roman" w:hAnsi="Times New Roman" w:cs="Times New Roman"/>
                <w:b/>
                <w:sz w:val="24"/>
              </w:rPr>
              <w:t>Тема 3.</w:t>
            </w:r>
            <w:r w:rsidRPr="005632A0">
              <w:rPr>
                <w:rFonts w:ascii="Times New Roman" w:eastAsia="Times New Roman" w:hAnsi="Times New Roman" w:cs="Times New Roman"/>
                <w:sz w:val="24"/>
              </w:rPr>
              <w:t xml:space="preserve"> Международный экзамен. Часть «Аудирование».</w:t>
            </w:r>
          </w:p>
          <w:p w14:paraId="3E37689C" w14:textId="17859EE0" w:rsidR="00226288" w:rsidRDefault="00226288" w:rsidP="00226288">
            <w:pPr>
              <w:rPr>
                <w:rFonts w:ascii="Times New Roman" w:eastAsia="Times New Roman" w:hAnsi="Times New Roman" w:cs="Times New Roman"/>
                <w:b/>
                <w:sz w:val="28"/>
              </w:rPr>
            </w:pPr>
          </w:p>
        </w:tc>
        <w:tc>
          <w:tcPr>
            <w:tcW w:w="3115" w:type="dxa"/>
          </w:tcPr>
          <w:p w14:paraId="6EB4F2EC" w14:textId="2F94C573" w:rsidR="00226288" w:rsidRPr="00226288" w:rsidRDefault="00AA1153" w:rsidP="00226288">
            <w:pPr>
              <w:keepNex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Примеры заданий по части «Аудирование» международных экзаменов разных уровней.</w:t>
            </w:r>
          </w:p>
        </w:tc>
        <w:tc>
          <w:tcPr>
            <w:tcW w:w="3115" w:type="dxa"/>
            <w:vMerge/>
          </w:tcPr>
          <w:p w14:paraId="2ED8482A" w14:textId="77777777" w:rsidR="00226288" w:rsidRDefault="00226288" w:rsidP="00226288">
            <w:pPr>
              <w:keepNext/>
              <w:jc w:val="both"/>
              <w:rPr>
                <w:rFonts w:ascii="Times New Roman" w:eastAsia="Times New Roman" w:hAnsi="Times New Roman" w:cs="Times New Roman"/>
                <w:b/>
                <w:sz w:val="28"/>
              </w:rPr>
            </w:pPr>
          </w:p>
        </w:tc>
      </w:tr>
      <w:tr w:rsidR="00226288" w14:paraId="4AEF113E" w14:textId="77777777">
        <w:tc>
          <w:tcPr>
            <w:tcW w:w="3115" w:type="dxa"/>
          </w:tcPr>
          <w:p w14:paraId="00F1FD29" w14:textId="5A6ECD16" w:rsidR="00226288" w:rsidRDefault="00226288" w:rsidP="00226288">
            <w:pPr>
              <w:rPr>
                <w:rFonts w:ascii="Times New Roman" w:eastAsia="Times New Roman" w:hAnsi="Times New Roman" w:cs="Times New Roman"/>
                <w:b/>
                <w:sz w:val="28"/>
              </w:rPr>
            </w:pPr>
            <w:r w:rsidRPr="005632A0">
              <w:rPr>
                <w:rFonts w:ascii="Times New Roman" w:eastAsia="Times New Roman" w:hAnsi="Times New Roman" w:cs="Times New Roman"/>
                <w:b/>
                <w:sz w:val="24"/>
              </w:rPr>
              <w:t>Тема 4.</w:t>
            </w:r>
            <w:r w:rsidRPr="005632A0">
              <w:rPr>
                <w:rFonts w:ascii="Times New Roman" w:eastAsia="Times New Roman" w:hAnsi="Times New Roman" w:cs="Times New Roman"/>
                <w:sz w:val="24"/>
              </w:rPr>
              <w:t xml:space="preserve"> Международный экзамен. Часть «Письмо».</w:t>
            </w:r>
          </w:p>
        </w:tc>
        <w:tc>
          <w:tcPr>
            <w:tcW w:w="3115" w:type="dxa"/>
          </w:tcPr>
          <w:p w14:paraId="5E89C544" w14:textId="5B6791FC" w:rsidR="00226288" w:rsidRPr="00226288" w:rsidRDefault="00AA1153" w:rsidP="00226288">
            <w:pPr>
              <w:keepNex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Примеры заданий по части «Письмо» международных экзаменов разных уровней.</w:t>
            </w:r>
          </w:p>
        </w:tc>
        <w:tc>
          <w:tcPr>
            <w:tcW w:w="3115" w:type="dxa"/>
            <w:vMerge/>
          </w:tcPr>
          <w:p w14:paraId="6661A475" w14:textId="77777777" w:rsidR="00226288" w:rsidRDefault="00226288" w:rsidP="00226288">
            <w:pPr>
              <w:keepNext/>
              <w:jc w:val="both"/>
              <w:rPr>
                <w:rFonts w:ascii="Times New Roman" w:eastAsia="Times New Roman" w:hAnsi="Times New Roman" w:cs="Times New Roman"/>
                <w:b/>
                <w:sz w:val="28"/>
              </w:rPr>
            </w:pPr>
          </w:p>
        </w:tc>
      </w:tr>
      <w:tr w:rsidR="009E134E" w14:paraId="7F338970" w14:textId="77777777">
        <w:tc>
          <w:tcPr>
            <w:tcW w:w="3115" w:type="dxa"/>
          </w:tcPr>
          <w:p w14:paraId="4788C00A" w14:textId="471E12FB" w:rsidR="009E134E" w:rsidRPr="005632A0" w:rsidRDefault="009E134E" w:rsidP="00226288">
            <w:pPr>
              <w:rPr>
                <w:rFonts w:ascii="Times New Roman" w:eastAsia="Times New Roman" w:hAnsi="Times New Roman" w:cs="Times New Roman"/>
                <w:b/>
                <w:sz w:val="24"/>
              </w:rPr>
            </w:pPr>
            <w:r w:rsidRPr="005632A0">
              <w:rPr>
                <w:rFonts w:ascii="Times New Roman" w:eastAsia="Times New Roman" w:hAnsi="Times New Roman" w:cs="Times New Roman"/>
                <w:b/>
                <w:sz w:val="24"/>
              </w:rPr>
              <w:t>Тема 5.</w:t>
            </w:r>
            <w:r w:rsidRPr="005632A0">
              <w:rPr>
                <w:rFonts w:ascii="Times New Roman" w:eastAsia="Times New Roman" w:hAnsi="Times New Roman" w:cs="Times New Roman"/>
                <w:sz w:val="24"/>
              </w:rPr>
              <w:t xml:space="preserve"> Международный экзамен. Часть «Говорение».</w:t>
            </w:r>
          </w:p>
        </w:tc>
        <w:tc>
          <w:tcPr>
            <w:tcW w:w="3115" w:type="dxa"/>
          </w:tcPr>
          <w:p w14:paraId="643C19C5" w14:textId="36CA61CD" w:rsidR="009E134E" w:rsidRDefault="009E134E" w:rsidP="00226288">
            <w:pPr>
              <w:keepNex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Примеры заданий по части «Говорение» международных экзаменов разных уровней.</w:t>
            </w:r>
          </w:p>
        </w:tc>
        <w:tc>
          <w:tcPr>
            <w:tcW w:w="3115" w:type="dxa"/>
            <w:vMerge/>
          </w:tcPr>
          <w:p w14:paraId="70B5881C" w14:textId="77777777" w:rsidR="009E134E" w:rsidRDefault="009E134E" w:rsidP="00226288">
            <w:pPr>
              <w:keepNext/>
              <w:jc w:val="both"/>
              <w:rPr>
                <w:rFonts w:ascii="Times New Roman" w:eastAsia="Times New Roman" w:hAnsi="Times New Roman" w:cs="Times New Roman"/>
                <w:b/>
                <w:sz w:val="28"/>
              </w:rPr>
            </w:pPr>
          </w:p>
        </w:tc>
      </w:tr>
      <w:tr w:rsidR="009E134E" w14:paraId="65E53B51" w14:textId="77777777">
        <w:tc>
          <w:tcPr>
            <w:tcW w:w="3115" w:type="dxa"/>
          </w:tcPr>
          <w:p w14:paraId="0DDDF8C1" w14:textId="09552677" w:rsidR="009E134E" w:rsidRPr="005632A0" w:rsidRDefault="009E134E" w:rsidP="00226288">
            <w:pPr>
              <w:rPr>
                <w:rFonts w:ascii="Times New Roman" w:eastAsia="Times New Roman" w:hAnsi="Times New Roman" w:cs="Times New Roman"/>
                <w:b/>
                <w:sz w:val="24"/>
              </w:rPr>
            </w:pPr>
            <w:r w:rsidRPr="005632A0">
              <w:rPr>
                <w:rFonts w:ascii="Times New Roman" w:eastAsia="Times New Roman" w:hAnsi="Times New Roman" w:cs="Times New Roman"/>
                <w:b/>
                <w:sz w:val="24"/>
              </w:rPr>
              <w:t>Тема 6.</w:t>
            </w:r>
            <w:r w:rsidRPr="005632A0">
              <w:rPr>
                <w:rFonts w:ascii="Times New Roman" w:eastAsia="Times New Roman" w:hAnsi="Times New Roman" w:cs="Times New Roman"/>
                <w:sz w:val="24"/>
              </w:rPr>
              <w:t xml:space="preserve"> Особенности оценивания международного экзамена.</w:t>
            </w:r>
          </w:p>
        </w:tc>
        <w:tc>
          <w:tcPr>
            <w:tcW w:w="3115" w:type="dxa"/>
          </w:tcPr>
          <w:p w14:paraId="682BBBFF" w14:textId="77777777" w:rsidR="009E134E" w:rsidRDefault="009E134E" w:rsidP="00226288">
            <w:pPr>
              <w:keepNex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Системы оценивания международных экзаменов. Примеры оценивания частей «Чтение», «Аудирование», «Письмо», «Говорение».</w:t>
            </w:r>
          </w:p>
          <w:p w14:paraId="29D83857" w14:textId="77777777" w:rsidR="009E134E" w:rsidRDefault="009E134E" w:rsidP="00226288">
            <w:pPr>
              <w:keepNext/>
              <w:jc w:val="both"/>
              <w:rPr>
                <w:rFonts w:ascii="Times New Roman" w:eastAsia="Times New Roman" w:hAnsi="Times New Roman" w:cs="Times New Roman"/>
                <w:b/>
                <w:bCs/>
                <w:sz w:val="24"/>
                <w:szCs w:val="24"/>
              </w:rPr>
            </w:pPr>
          </w:p>
          <w:p w14:paraId="0A4B9007" w14:textId="77777777" w:rsidR="009E134E" w:rsidRDefault="009E134E" w:rsidP="00226288">
            <w:pPr>
              <w:keepNext/>
              <w:jc w:val="both"/>
              <w:rPr>
                <w:rFonts w:ascii="Times New Roman" w:eastAsia="Times New Roman" w:hAnsi="Times New Roman" w:cs="Times New Roman"/>
                <w:b/>
                <w:bCs/>
                <w:sz w:val="24"/>
                <w:szCs w:val="24"/>
              </w:rPr>
            </w:pPr>
          </w:p>
          <w:p w14:paraId="48D719FD" w14:textId="77777777" w:rsidR="009E134E" w:rsidRDefault="009E134E" w:rsidP="00226288">
            <w:pPr>
              <w:keepNext/>
              <w:jc w:val="both"/>
              <w:rPr>
                <w:rFonts w:ascii="Times New Roman" w:eastAsia="Times New Roman" w:hAnsi="Times New Roman" w:cs="Times New Roman"/>
                <w:b/>
                <w:bCs/>
                <w:sz w:val="24"/>
                <w:szCs w:val="24"/>
              </w:rPr>
            </w:pPr>
          </w:p>
          <w:p w14:paraId="297F9F76" w14:textId="77777777" w:rsidR="009E134E" w:rsidRDefault="009E134E" w:rsidP="00226288">
            <w:pPr>
              <w:keepNext/>
              <w:jc w:val="both"/>
              <w:rPr>
                <w:rFonts w:ascii="Times New Roman" w:eastAsia="Times New Roman" w:hAnsi="Times New Roman" w:cs="Times New Roman"/>
                <w:b/>
                <w:bCs/>
                <w:sz w:val="24"/>
                <w:szCs w:val="24"/>
              </w:rPr>
            </w:pPr>
          </w:p>
          <w:p w14:paraId="68125DF2" w14:textId="77777777" w:rsidR="009E134E" w:rsidRDefault="009E134E" w:rsidP="00226288">
            <w:pPr>
              <w:keepNext/>
              <w:jc w:val="both"/>
              <w:rPr>
                <w:rFonts w:ascii="Times New Roman" w:eastAsia="Times New Roman" w:hAnsi="Times New Roman" w:cs="Times New Roman"/>
                <w:b/>
                <w:bCs/>
                <w:sz w:val="24"/>
                <w:szCs w:val="24"/>
              </w:rPr>
            </w:pPr>
          </w:p>
          <w:p w14:paraId="72FDD6C2" w14:textId="77777777" w:rsidR="009E134E" w:rsidRDefault="009E134E" w:rsidP="00226288">
            <w:pPr>
              <w:keepNext/>
              <w:jc w:val="both"/>
              <w:rPr>
                <w:rFonts w:ascii="Times New Roman" w:eastAsia="Times New Roman" w:hAnsi="Times New Roman" w:cs="Times New Roman"/>
                <w:b/>
                <w:bCs/>
                <w:sz w:val="24"/>
                <w:szCs w:val="24"/>
              </w:rPr>
            </w:pPr>
          </w:p>
          <w:p w14:paraId="1215F895" w14:textId="77777777" w:rsidR="009E134E" w:rsidRDefault="009E134E" w:rsidP="00226288">
            <w:pPr>
              <w:keepNext/>
              <w:jc w:val="both"/>
              <w:rPr>
                <w:rFonts w:ascii="Times New Roman" w:eastAsia="Times New Roman" w:hAnsi="Times New Roman" w:cs="Times New Roman"/>
                <w:b/>
                <w:bCs/>
                <w:sz w:val="24"/>
                <w:szCs w:val="24"/>
              </w:rPr>
            </w:pPr>
          </w:p>
          <w:p w14:paraId="1E44E337" w14:textId="77777777" w:rsidR="009E134E" w:rsidRDefault="009E134E" w:rsidP="00226288">
            <w:pPr>
              <w:keepNext/>
              <w:jc w:val="both"/>
              <w:rPr>
                <w:rFonts w:ascii="Times New Roman" w:eastAsia="Times New Roman" w:hAnsi="Times New Roman" w:cs="Times New Roman"/>
                <w:b/>
                <w:bCs/>
                <w:sz w:val="24"/>
                <w:szCs w:val="24"/>
              </w:rPr>
            </w:pPr>
          </w:p>
          <w:p w14:paraId="0B6953F4" w14:textId="77777777" w:rsidR="009E134E" w:rsidRDefault="009E134E" w:rsidP="00226288">
            <w:pPr>
              <w:keepNext/>
              <w:jc w:val="both"/>
              <w:rPr>
                <w:rFonts w:ascii="Times New Roman" w:eastAsia="Times New Roman" w:hAnsi="Times New Roman" w:cs="Times New Roman"/>
                <w:b/>
                <w:bCs/>
                <w:sz w:val="24"/>
                <w:szCs w:val="24"/>
              </w:rPr>
            </w:pPr>
          </w:p>
          <w:p w14:paraId="72052430" w14:textId="77777777" w:rsidR="009E134E" w:rsidRDefault="009E134E" w:rsidP="00226288">
            <w:pPr>
              <w:keepNext/>
              <w:jc w:val="both"/>
              <w:rPr>
                <w:rFonts w:ascii="Times New Roman" w:eastAsia="Times New Roman" w:hAnsi="Times New Roman" w:cs="Times New Roman"/>
                <w:b/>
                <w:bCs/>
                <w:sz w:val="24"/>
                <w:szCs w:val="24"/>
              </w:rPr>
            </w:pPr>
          </w:p>
          <w:p w14:paraId="179CCEF8" w14:textId="62C671B5" w:rsidR="009E134E" w:rsidRPr="009E134E" w:rsidRDefault="009E134E" w:rsidP="00226288">
            <w:pPr>
              <w:keepNext/>
              <w:jc w:val="both"/>
              <w:rPr>
                <w:rFonts w:ascii="Times New Roman" w:eastAsia="Times New Roman" w:hAnsi="Times New Roman" w:cs="Times New Roman"/>
                <w:b/>
                <w:sz w:val="24"/>
                <w:szCs w:val="24"/>
              </w:rPr>
            </w:pPr>
          </w:p>
        </w:tc>
        <w:tc>
          <w:tcPr>
            <w:tcW w:w="3115" w:type="dxa"/>
            <w:vMerge/>
          </w:tcPr>
          <w:p w14:paraId="75BCC52D" w14:textId="77777777" w:rsidR="009E134E" w:rsidRDefault="009E134E" w:rsidP="00226288">
            <w:pPr>
              <w:keepNext/>
              <w:jc w:val="both"/>
              <w:rPr>
                <w:rFonts w:ascii="Times New Roman" w:eastAsia="Times New Roman" w:hAnsi="Times New Roman" w:cs="Times New Roman"/>
                <w:b/>
                <w:sz w:val="28"/>
              </w:rPr>
            </w:pPr>
          </w:p>
        </w:tc>
      </w:tr>
    </w:tbl>
    <w:p w14:paraId="7070AF50" w14:textId="676BC2FA" w:rsidR="006979EE" w:rsidRDefault="00B3121D">
      <w:pPr>
        <w:keepNext/>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6.2. Перечень вопросов, заданий, тем для подготовки к текущему контролю</w:t>
      </w:r>
    </w:p>
    <w:p w14:paraId="2E028E18" w14:textId="77777777" w:rsidR="006979EE" w:rsidRDefault="006979EE">
      <w:pPr>
        <w:keepNext/>
        <w:spacing w:after="0" w:line="240" w:lineRule="auto"/>
        <w:ind w:firstLine="709"/>
        <w:jc w:val="center"/>
        <w:rPr>
          <w:rFonts w:ascii="Times New Roman" w:eastAsia="Times New Roman" w:hAnsi="Times New Roman" w:cs="Times New Roman"/>
          <w:b/>
          <w:sz w:val="28"/>
          <w:szCs w:val="28"/>
        </w:rPr>
      </w:pPr>
    </w:p>
    <w:p w14:paraId="5321C72D" w14:textId="068323AD" w:rsidR="006979EE" w:rsidRDefault="00B3121D">
      <w:pPr>
        <w:keepNext/>
        <w:spacing w:after="0" w:line="240" w:lineRule="auto"/>
        <w:ind w:firstLine="709"/>
        <w:jc w:val="center"/>
        <w:rPr>
          <w:rFonts w:ascii="Times New Roman" w:eastAsia="Times New Roman" w:hAnsi="Times New Roman" w:cs="Times New Roman"/>
          <w:b/>
          <w:sz w:val="28"/>
        </w:rPr>
      </w:pPr>
      <w:bookmarkStart w:id="8" w:name="_Hlk127650533"/>
      <w:r>
        <w:rPr>
          <w:rFonts w:ascii="Times New Roman" w:eastAsia="Times New Roman" w:hAnsi="Times New Roman" w:cs="Times New Roman"/>
          <w:b/>
          <w:sz w:val="28"/>
        </w:rPr>
        <w:t>V</w:t>
      </w:r>
      <w:r w:rsidR="00AA1153">
        <w:rPr>
          <w:rFonts w:ascii="Times New Roman" w:eastAsia="Times New Roman" w:hAnsi="Times New Roman" w:cs="Times New Roman"/>
          <w:b/>
          <w:sz w:val="28"/>
          <w:lang w:val="en-US"/>
        </w:rPr>
        <w:t>II</w:t>
      </w:r>
      <w:r>
        <w:rPr>
          <w:rFonts w:ascii="Times New Roman" w:eastAsia="Times New Roman" w:hAnsi="Times New Roman" w:cs="Times New Roman"/>
          <w:b/>
          <w:sz w:val="28"/>
        </w:rPr>
        <w:t xml:space="preserve"> семестр</w:t>
      </w:r>
    </w:p>
    <w:p w14:paraId="51E2EAD4" w14:textId="77777777" w:rsidR="006979EE" w:rsidRDefault="00B3121D">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Текущий контроль успеваемости  </w:t>
      </w:r>
    </w:p>
    <w:p w14:paraId="0957ACEC" w14:textId="43500EAE" w:rsidR="006979EE" w:rsidRDefault="00B3121D">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(контрольная работа)</w:t>
      </w:r>
    </w:p>
    <w:p w14:paraId="71500C6A" w14:textId="4B1C7C12" w:rsidR="005F5B4A" w:rsidRDefault="005F5B4A">
      <w:pPr>
        <w:keepNext/>
        <w:spacing w:after="0" w:line="240" w:lineRule="auto"/>
        <w:ind w:firstLine="709"/>
        <w:jc w:val="center"/>
        <w:rPr>
          <w:rFonts w:ascii="Times New Roman" w:eastAsia="Times New Roman" w:hAnsi="Times New Roman" w:cs="Times New Roman"/>
          <w:b/>
          <w:sz w:val="28"/>
        </w:rPr>
      </w:pPr>
    </w:p>
    <w:p w14:paraId="43BD4F8C" w14:textId="07BAC448" w:rsidR="005F5B4A" w:rsidRDefault="005F5B4A" w:rsidP="005F5B4A">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французский, испанский языки</w:t>
      </w:r>
    </w:p>
    <w:p w14:paraId="50A18F31" w14:textId="77777777" w:rsidR="005F5B4A" w:rsidRPr="00AA1153" w:rsidRDefault="005F5B4A" w:rsidP="005F5B4A">
      <w:pPr>
        <w:keepNext/>
        <w:spacing w:after="0" w:line="240" w:lineRule="auto"/>
        <w:ind w:firstLine="709"/>
        <w:jc w:val="both"/>
        <w:rPr>
          <w:rFonts w:ascii="Times New Roman" w:eastAsia="Times New Roman" w:hAnsi="Times New Roman" w:cs="Times New Roman"/>
          <w:sz w:val="28"/>
        </w:rPr>
      </w:pPr>
      <w:r w:rsidRPr="00AA1153">
        <w:rPr>
          <w:rFonts w:ascii="Times New Roman" w:eastAsia="Times New Roman" w:hAnsi="Times New Roman" w:cs="Times New Roman"/>
          <w:sz w:val="28"/>
        </w:rPr>
        <w:t xml:space="preserve">1. </w:t>
      </w:r>
      <w:r>
        <w:rPr>
          <w:rFonts w:ascii="Times New Roman" w:eastAsia="Times New Roman" w:hAnsi="Times New Roman" w:cs="Times New Roman"/>
          <w:sz w:val="28"/>
        </w:rPr>
        <w:t>Выполнение заданий лексико-грамматического теста</w:t>
      </w:r>
      <w:r w:rsidRPr="00AA1153">
        <w:rPr>
          <w:rFonts w:ascii="Times New Roman" w:eastAsia="Times New Roman" w:hAnsi="Times New Roman" w:cs="Times New Roman"/>
          <w:sz w:val="28"/>
        </w:rPr>
        <w:t xml:space="preserve"> </w:t>
      </w:r>
      <w:r>
        <w:rPr>
          <w:rFonts w:ascii="Times New Roman" w:eastAsia="Times New Roman" w:hAnsi="Times New Roman" w:cs="Times New Roman"/>
          <w:sz w:val="28"/>
        </w:rPr>
        <w:t>в формате международного экзамена (30 заданий, 5 баллов);</w:t>
      </w:r>
    </w:p>
    <w:p w14:paraId="60FF22C4" w14:textId="6E541596" w:rsidR="005F5B4A" w:rsidRDefault="005F5B4A" w:rsidP="005F5B4A">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Прослушивание аудио-текстов на иностранном языке и выполнение 30 заданий на их основе в формате международного экзамена; аудиозаписи предъявляются дважды (5 баллов).</w:t>
      </w:r>
    </w:p>
    <w:p w14:paraId="2ACD1447" w14:textId="188FBA24" w:rsidR="005F5B4A" w:rsidRDefault="005F5B4A" w:rsidP="005F5B4A">
      <w:pPr>
        <w:keepNext/>
        <w:spacing w:after="0" w:line="240" w:lineRule="auto"/>
        <w:ind w:firstLine="709"/>
        <w:jc w:val="both"/>
        <w:rPr>
          <w:rFonts w:ascii="Times New Roman" w:eastAsia="Times New Roman" w:hAnsi="Times New Roman" w:cs="Times New Roman"/>
          <w:sz w:val="28"/>
        </w:rPr>
      </w:pPr>
    </w:p>
    <w:p w14:paraId="4BF03B30" w14:textId="77777777" w:rsidR="00305F76" w:rsidRPr="00CE26E1" w:rsidRDefault="00305F76" w:rsidP="00305F76">
      <w:pPr>
        <w:keepNext/>
        <w:spacing w:after="0" w:line="240" w:lineRule="auto"/>
        <w:jc w:val="center"/>
        <w:rPr>
          <w:rFonts w:ascii="Times New Roman" w:eastAsia="Times New Roman" w:hAnsi="Times New Roman" w:cs="Times New Roman"/>
          <w:b/>
          <w:sz w:val="28"/>
        </w:rPr>
      </w:pPr>
      <w:r w:rsidRPr="00CE26E1">
        <w:rPr>
          <w:rFonts w:ascii="Times New Roman" w:eastAsia="Times New Roman" w:hAnsi="Times New Roman" w:cs="Times New Roman"/>
          <w:b/>
          <w:sz w:val="28"/>
        </w:rPr>
        <w:t>Китайский язык</w:t>
      </w:r>
    </w:p>
    <w:p w14:paraId="5A1B8524" w14:textId="77777777" w:rsidR="00305F76" w:rsidRPr="00CE26E1" w:rsidRDefault="00305F76" w:rsidP="00305F76">
      <w:pPr>
        <w:keepNext/>
        <w:spacing w:after="0"/>
        <w:ind w:firstLine="709"/>
        <w:jc w:val="both"/>
        <w:rPr>
          <w:rFonts w:ascii="Times New Roman" w:hAnsi="Times New Roman" w:cs="Times New Roman"/>
          <w:sz w:val="28"/>
        </w:rPr>
      </w:pPr>
      <w:r w:rsidRPr="00CE26E1">
        <w:rPr>
          <w:rFonts w:ascii="Times New Roman" w:hAnsi="Times New Roman" w:cs="Times New Roman"/>
          <w:sz w:val="28"/>
        </w:rPr>
        <w:t>1. Выполнение заданий лексико-грамматического теста в формате международного экзамена (95 заданий, 5 баллов);</w:t>
      </w:r>
    </w:p>
    <w:p w14:paraId="6CCF94B6" w14:textId="77777777" w:rsidR="00305F76" w:rsidRPr="00CE26E1" w:rsidRDefault="00305F76" w:rsidP="00305F76">
      <w:pPr>
        <w:keepNext/>
        <w:spacing w:after="0"/>
        <w:ind w:firstLine="709"/>
        <w:jc w:val="both"/>
        <w:rPr>
          <w:rFonts w:ascii="Times New Roman" w:hAnsi="Times New Roman" w:cs="Times New Roman"/>
          <w:sz w:val="28"/>
        </w:rPr>
      </w:pPr>
      <w:r w:rsidRPr="00CE26E1">
        <w:rPr>
          <w:rFonts w:ascii="Times New Roman" w:hAnsi="Times New Roman" w:cs="Times New Roman"/>
          <w:sz w:val="28"/>
        </w:rPr>
        <w:t>2. Прослушивание аудио-текстов на иностранном языке и выполнение 45 заданий на их основе в формате международного экзамена; аудиозаписи предъявляются один раз (5 баллов).</w:t>
      </w:r>
    </w:p>
    <w:p w14:paraId="1ED09A54" w14:textId="77777777" w:rsidR="005F5B4A" w:rsidRDefault="005F5B4A">
      <w:pPr>
        <w:keepNext/>
        <w:spacing w:after="0" w:line="240" w:lineRule="auto"/>
        <w:ind w:firstLine="709"/>
        <w:jc w:val="center"/>
        <w:rPr>
          <w:rFonts w:ascii="Times New Roman" w:eastAsia="Times New Roman" w:hAnsi="Times New Roman" w:cs="Times New Roman"/>
          <w:b/>
          <w:sz w:val="28"/>
        </w:rPr>
      </w:pPr>
    </w:p>
    <w:bookmarkEnd w:id="8"/>
    <w:p w14:paraId="059FC0BA" w14:textId="0FDC710C" w:rsidR="006979EE" w:rsidRPr="00305F76" w:rsidRDefault="00B3121D" w:rsidP="00305F76">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u w:val="single"/>
        </w:rPr>
        <w:t xml:space="preserve">Образец титульного листа </w:t>
      </w:r>
      <w:r w:rsidR="002F66B2">
        <w:rPr>
          <w:rFonts w:ascii="Times New Roman" w:eastAsia="Times New Roman" w:hAnsi="Times New Roman" w:cs="Times New Roman"/>
          <w:b/>
          <w:sz w:val="28"/>
          <w:u w:val="single"/>
        </w:rPr>
        <w:t>контрольной</w:t>
      </w:r>
      <w:r>
        <w:rPr>
          <w:rFonts w:ascii="Times New Roman" w:eastAsia="Times New Roman" w:hAnsi="Times New Roman" w:cs="Times New Roman"/>
          <w:b/>
          <w:sz w:val="28"/>
          <w:u w:val="single"/>
        </w:rPr>
        <w:t xml:space="preserve"> работы</w:t>
      </w:r>
    </w:p>
    <w:p w14:paraId="5CB16002" w14:textId="77777777" w:rsidR="006979EE" w:rsidRDefault="006979EE">
      <w:pPr>
        <w:keepNext/>
        <w:spacing w:after="0" w:line="240" w:lineRule="auto"/>
        <w:jc w:val="center"/>
        <w:rPr>
          <w:rFonts w:ascii="Times New Roman" w:eastAsia="Times New Roman" w:hAnsi="Times New Roman" w:cs="Times New Roman"/>
          <w:b/>
          <w:sz w:val="28"/>
          <w:u w:val="single"/>
        </w:rPr>
      </w:pPr>
    </w:p>
    <w:p w14:paraId="1BBD0EA9" w14:textId="77777777" w:rsidR="006979EE" w:rsidRDefault="006979EE">
      <w:pPr>
        <w:keepNext/>
        <w:spacing w:after="0" w:line="240" w:lineRule="auto"/>
        <w:ind w:firstLine="709"/>
        <w:rPr>
          <w:rFonts w:ascii="Times New Roman" w:eastAsia="Times New Roman" w:hAnsi="Times New Roman" w:cs="Times New Roman"/>
          <w:b/>
          <w:i/>
          <w:sz w:val="28"/>
        </w:rPr>
      </w:pPr>
    </w:p>
    <w:tbl>
      <w:tblPr>
        <w:tblW w:w="0" w:type="auto"/>
        <w:tblInd w:w="108" w:type="dxa"/>
        <w:tblCellMar>
          <w:left w:w="10" w:type="dxa"/>
          <w:right w:w="10" w:type="dxa"/>
        </w:tblCellMar>
        <w:tblLook w:val="0000" w:firstRow="0" w:lastRow="0" w:firstColumn="0" w:lastColumn="0" w:noHBand="0" w:noVBand="0"/>
      </w:tblPr>
      <w:tblGrid>
        <w:gridCol w:w="9237"/>
      </w:tblGrid>
      <w:tr w:rsidR="006979EE" w14:paraId="443C2FED" w14:textId="77777777">
        <w:trPr>
          <w:trHeight w:val="1"/>
        </w:trPr>
        <w:tc>
          <w:tcPr>
            <w:tcW w:w="9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E82C61"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6BFB6DE9"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27B47A55" w14:textId="77777777" w:rsidR="006979EE" w:rsidRDefault="00B3121D">
            <w:pPr>
              <w:pBdr>
                <w:bottom w:val="single" w:sz="12" w:space="1" w:color="auto"/>
              </w:pBd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414C8066" w14:textId="77777777" w:rsidR="00F66CE0" w:rsidRDefault="00F66CE0" w:rsidP="00F66CE0">
            <w:pPr>
              <w:spacing w:after="0" w:line="240" w:lineRule="auto"/>
              <w:rPr>
                <w:rFonts w:ascii="Times New Roman" w:eastAsia="Times New Roman" w:hAnsi="Times New Roman" w:cs="Times New Roman"/>
              </w:rPr>
            </w:pPr>
          </w:p>
          <w:p w14:paraId="2EDFBF24"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КОНТРОЛЬНАЯ работа</w:t>
            </w:r>
            <w:r>
              <w:rPr>
                <w:rFonts w:ascii="Times New Roman" w:eastAsia="Times New Roman" w:hAnsi="Times New Roman" w:cs="Times New Roman"/>
                <w:b/>
                <w:sz w:val="24"/>
              </w:rPr>
              <w:t xml:space="preserve"> ПО ДИСЦИПЛИНЕ </w:t>
            </w:r>
          </w:p>
          <w:p w14:paraId="58B48D16" w14:textId="27249C1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w:t>
            </w:r>
            <w:r w:rsidR="00F66CE0" w:rsidRPr="00F66CE0">
              <w:rPr>
                <w:rFonts w:ascii="Times New Roman" w:eastAsia="Times New Roman" w:hAnsi="Times New Roman" w:cs="Times New Roman"/>
                <w:b/>
                <w:sz w:val="24"/>
              </w:rPr>
              <w:t xml:space="preserve">Основы подготовки к </w:t>
            </w:r>
            <w:r w:rsidR="00E83EB6">
              <w:rPr>
                <w:rFonts w:ascii="Times New Roman" w:eastAsia="Times New Roman" w:hAnsi="Times New Roman" w:cs="Times New Roman"/>
                <w:b/>
                <w:sz w:val="24"/>
              </w:rPr>
              <w:t xml:space="preserve">сдаче </w:t>
            </w:r>
            <w:r w:rsidR="00F66CE0" w:rsidRPr="00F66CE0">
              <w:rPr>
                <w:rFonts w:ascii="Times New Roman" w:eastAsia="Times New Roman" w:hAnsi="Times New Roman" w:cs="Times New Roman"/>
                <w:b/>
                <w:sz w:val="24"/>
              </w:rPr>
              <w:t>международны</w:t>
            </w:r>
            <w:r w:rsidR="00E83EB6">
              <w:rPr>
                <w:rFonts w:ascii="Times New Roman" w:eastAsia="Times New Roman" w:hAnsi="Times New Roman" w:cs="Times New Roman"/>
                <w:b/>
                <w:sz w:val="24"/>
              </w:rPr>
              <w:t>х</w:t>
            </w:r>
            <w:r w:rsidR="00F66CE0" w:rsidRPr="00F66CE0">
              <w:rPr>
                <w:rFonts w:ascii="Times New Roman" w:eastAsia="Times New Roman" w:hAnsi="Times New Roman" w:cs="Times New Roman"/>
                <w:b/>
                <w:sz w:val="24"/>
              </w:rPr>
              <w:t xml:space="preserve"> экзамен</w:t>
            </w:r>
            <w:r w:rsidR="00E83EB6">
              <w:rPr>
                <w:rFonts w:ascii="Times New Roman" w:eastAsia="Times New Roman" w:hAnsi="Times New Roman" w:cs="Times New Roman"/>
                <w:b/>
                <w:sz w:val="24"/>
              </w:rPr>
              <w:t>ов</w:t>
            </w:r>
            <w:r>
              <w:rPr>
                <w:rFonts w:ascii="Times New Roman" w:eastAsia="Times New Roman" w:hAnsi="Times New Roman" w:cs="Times New Roman"/>
                <w:b/>
                <w:sz w:val="24"/>
              </w:rPr>
              <w:t>»</w:t>
            </w:r>
          </w:p>
          <w:p w14:paraId="219569FF"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7C102FC7" w14:textId="77777777" w:rsidR="006979EE" w:rsidRDefault="006979EE">
            <w:pPr>
              <w:spacing w:after="0" w:line="240" w:lineRule="auto"/>
              <w:jc w:val="center"/>
              <w:rPr>
                <w:rFonts w:ascii="Times New Roman" w:eastAsia="Times New Roman" w:hAnsi="Times New Roman" w:cs="Times New Roman"/>
                <w:sz w:val="24"/>
              </w:rPr>
            </w:pPr>
          </w:p>
          <w:p w14:paraId="1405E4D3" w14:textId="3997AE8E" w:rsidR="006979EE" w:rsidRDefault="00F66CE0">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4 курс, V</w:t>
            </w:r>
            <w:r>
              <w:rPr>
                <w:rFonts w:ascii="Times New Roman" w:eastAsia="Times New Roman" w:hAnsi="Times New Roman" w:cs="Times New Roman"/>
                <w:sz w:val="24"/>
                <w:lang w:val="en-US"/>
              </w:rPr>
              <w:t>II</w:t>
            </w:r>
            <w:r>
              <w:rPr>
                <w:rFonts w:ascii="Times New Roman" w:eastAsia="Times New Roman" w:hAnsi="Times New Roman" w:cs="Times New Roman"/>
                <w:sz w:val="24"/>
              </w:rPr>
              <w:t xml:space="preserve"> семестр</w:t>
            </w:r>
          </w:p>
          <w:p w14:paraId="41282C1F" w14:textId="77777777" w:rsidR="006979EE" w:rsidRDefault="00B3121D">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3D318751"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3020F10A"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 группа ____________</w:t>
            </w:r>
          </w:p>
          <w:p w14:paraId="7ACBD276" w14:textId="77777777" w:rsidR="006979EE" w:rsidRDefault="006979EE">
            <w:pPr>
              <w:spacing w:after="0" w:line="240" w:lineRule="auto"/>
              <w:jc w:val="center"/>
              <w:rPr>
                <w:rFonts w:ascii="Times New Roman" w:eastAsia="Times New Roman" w:hAnsi="Times New Roman" w:cs="Times New Roman"/>
                <w:sz w:val="24"/>
              </w:rPr>
            </w:pPr>
          </w:p>
          <w:p w14:paraId="78560428"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 xml:space="preserve"> </w:t>
            </w:r>
          </w:p>
          <w:p w14:paraId="16EA6626" w14:textId="56DC2F85"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w:t>
            </w:r>
            <w:r w:rsidR="00F66CE0" w:rsidRPr="00F66CE0">
              <w:rPr>
                <w:rFonts w:ascii="Times New Roman" w:eastAsia="Times New Roman" w:hAnsi="Times New Roman" w:cs="Times New Roman"/>
                <w:sz w:val="24"/>
              </w:rPr>
              <w:t xml:space="preserve">Основы подготовки к </w:t>
            </w:r>
            <w:r w:rsidR="00961A26">
              <w:rPr>
                <w:rFonts w:ascii="Times New Roman" w:eastAsia="Times New Roman" w:hAnsi="Times New Roman" w:cs="Times New Roman"/>
                <w:sz w:val="24"/>
              </w:rPr>
              <w:t xml:space="preserve">сдаче </w:t>
            </w:r>
            <w:r w:rsidR="00F66CE0" w:rsidRPr="00F66CE0">
              <w:rPr>
                <w:rFonts w:ascii="Times New Roman" w:eastAsia="Times New Roman" w:hAnsi="Times New Roman" w:cs="Times New Roman"/>
                <w:sz w:val="24"/>
              </w:rPr>
              <w:t>международны</w:t>
            </w:r>
            <w:r w:rsidR="00961A26">
              <w:rPr>
                <w:rFonts w:ascii="Times New Roman" w:eastAsia="Times New Roman" w:hAnsi="Times New Roman" w:cs="Times New Roman"/>
                <w:sz w:val="24"/>
              </w:rPr>
              <w:t>х</w:t>
            </w:r>
            <w:r w:rsidR="00F66CE0" w:rsidRPr="00F66CE0">
              <w:rPr>
                <w:rFonts w:ascii="Times New Roman" w:eastAsia="Times New Roman" w:hAnsi="Times New Roman" w:cs="Times New Roman"/>
                <w:sz w:val="24"/>
              </w:rPr>
              <w:t xml:space="preserve"> экзамен</w:t>
            </w:r>
            <w:r w:rsidR="00961A26">
              <w:rPr>
                <w:rFonts w:ascii="Times New Roman" w:eastAsia="Times New Roman" w:hAnsi="Times New Roman" w:cs="Times New Roman"/>
                <w:sz w:val="24"/>
              </w:rPr>
              <w:t>ов</w:t>
            </w:r>
            <w:r>
              <w:rPr>
                <w:rFonts w:ascii="Times New Roman" w:eastAsia="Times New Roman" w:hAnsi="Times New Roman" w:cs="Times New Roman"/>
                <w:sz w:val="24"/>
              </w:rPr>
              <w:t>»</w:t>
            </w:r>
          </w:p>
          <w:p w14:paraId="395D7DC5"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2553"/>
              <w:gridCol w:w="2585"/>
              <w:gridCol w:w="1831"/>
            </w:tblGrid>
            <w:tr w:rsidR="006979EE" w14:paraId="1DC62B4A" w14:textId="77777777" w:rsidTr="006A4603">
              <w:trPr>
                <w:trHeight w:val="613"/>
              </w:trPr>
              <w:tc>
                <w:tcPr>
                  <w:tcW w:w="2042" w:type="dxa"/>
                  <w:vMerge w:val="restart"/>
                  <w:shd w:val="clear" w:color="auto" w:fill="auto"/>
                </w:tcPr>
                <w:p w14:paraId="52AED0B9" w14:textId="77777777" w:rsidR="006979EE" w:rsidRDefault="00B3121D">
                  <w:pPr>
                    <w:spacing w:after="0" w:line="240" w:lineRule="auto"/>
                    <w:jc w:val="center"/>
                    <w:rPr>
                      <w:rFonts w:ascii="Times New Roman" w:hAnsi="Times New Roman" w:cs="Times New Roman"/>
                    </w:rPr>
                  </w:pPr>
                  <w:r>
                    <w:rPr>
                      <w:rFonts w:ascii="Times New Roman" w:hAnsi="Times New Roman" w:cs="Times New Roman"/>
                    </w:rPr>
                    <w:t>Текущая семестровая оценка</w:t>
                  </w:r>
                </w:p>
                <w:p w14:paraId="178A211A" w14:textId="77777777" w:rsidR="006979EE" w:rsidRDefault="00B3121D">
                  <w:pPr>
                    <w:spacing w:after="0" w:line="240" w:lineRule="auto"/>
                    <w:jc w:val="center"/>
                    <w:rPr>
                      <w:rFonts w:ascii="Times New Roman" w:hAnsi="Times New Roman" w:cs="Times New Roman"/>
                    </w:rPr>
                  </w:pPr>
                  <w:r>
                    <w:rPr>
                      <w:rFonts w:ascii="Times New Roman" w:hAnsi="Times New Roman" w:cs="Times New Roman"/>
                    </w:rPr>
                    <w:t>сентябрь-октябрь 20__ /20__ уч.г.</w:t>
                  </w:r>
                </w:p>
                <w:p w14:paraId="29249865" w14:textId="77777777" w:rsidR="006979EE" w:rsidRDefault="006979EE">
                  <w:pPr>
                    <w:spacing w:after="0" w:line="240" w:lineRule="auto"/>
                    <w:jc w:val="both"/>
                    <w:rPr>
                      <w:rFonts w:ascii="Times New Roman" w:hAnsi="Times New Roman" w:cs="Times New Roman"/>
                    </w:rPr>
                  </w:pPr>
                </w:p>
              </w:tc>
              <w:tc>
                <w:tcPr>
                  <w:tcW w:w="5138" w:type="dxa"/>
                  <w:gridSpan w:val="2"/>
                  <w:shd w:val="clear" w:color="auto" w:fill="auto"/>
                </w:tcPr>
                <w:p w14:paraId="7BF72C23" w14:textId="77777777" w:rsidR="006979EE" w:rsidRDefault="00B3121D">
                  <w:pPr>
                    <w:spacing w:after="0" w:line="240" w:lineRule="auto"/>
                    <w:jc w:val="center"/>
                    <w:rPr>
                      <w:rFonts w:ascii="Times New Roman" w:hAnsi="Times New Roman" w:cs="Times New Roman"/>
                    </w:rPr>
                  </w:pPr>
                  <w:r>
                    <w:rPr>
                      <w:rFonts w:ascii="Times New Roman" w:hAnsi="Times New Roman" w:cs="Times New Roman"/>
                    </w:rPr>
                    <w:t>Текущий контроль успеваемости</w:t>
                  </w:r>
                </w:p>
                <w:p w14:paraId="54652590" w14:textId="77777777" w:rsidR="006979EE" w:rsidRDefault="00B3121D">
                  <w:pPr>
                    <w:spacing w:after="0" w:line="240" w:lineRule="auto"/>
                    <w:jc w:val="center"/>
                    <w:rPr>
                      <w:rFonts w:ascii="Times New Roman" w:hAnsi="Times New Roman" w:cs="Times New Roman"/>
                    </w:rPr>
                  </w:pPr>
                  <w:r>
                    <w:rPr>
                      <w:rFonts w:ascii="Times New Roman" w:hAnsi="Times New Roman" w:cs="Times New Roman"/>
                    </w:rPr>
                    <w:t>(10 баллов)</w:t>
                  </w:r>
                </w:p>
              </w:tc>
              <w:tc>
                <w:tcPr>
                  <w:tcW w:w="1831" w:type="dxa"/>
                  <w:vMerge w:val="restart"/>
                  <w:shd w:val="clear" w:color="auto" w:fill="auto"/>
                </w:tcPr>
                <w:p w14:paraId="475EE00D" w14:textId="77777777" w:rsidR="006979EE" w:rsidRDefault="00B3121D">
                  <w:pPr>
                    <w:spacing w:after="0" w:line="240" w:lineRule="auto"/>
                    <w:jc w:val="center"/>
                    <w:rPr>
                      <w:rFonts w:ascii="Times New Roman" w:hAnsi="Times New Roman" w:cs="Times New Roman"/>
                    </w:rPr>
                  </w:pPr>
                  <w:r>
                    <w:rPr>
                      <w:rFonts w:ascii="Times New Roman" w:hAnsi="Times New Roman" w:cs="Times New Roman"/>
                    </w:rPr>
                    <w:t>Итоговая оценка</w:t>
                  </w:r>
                </w:p>
              </w:tc>
            </w:tr>
            <w:tr w:rsidR="006A4603" w14:paraId="12F8FA28" w14:textId="77777777" w:rsidTr="006A4603">
              <w:trPr>
                <w:trHeight w:val="639"/>
              </w:trPr>
              <w:tc>
                <w:tcPr>
                  <w:tcW w:w="2042" w:type="dxa"/>
                  <w:vMerge/>
                  <w:shd w:val="clear" w:color="auto" w:fill="auto"/>
                </w:tcPr>
                <w:p w14:paraId="5677842F" w14:textId="77777777" w:rsidR="006A4603" w:rsidRDefault="006A4603">
                  <w:pPr>
                    <w:spacing w:after="0" w:line="240" w:lineRule="auto"/>
                    <w:jc w:val="center"/>
                    <w:rPr>
                      <w:rFonts w:ascii="Times New Roman" w:hAnsi="Times New Roman" w:cs="Times New Roman"/>
                    </w:rPr>
                  </w:pPr>
                </w:p>
              </w:tc>
              <w:tc>
                <w:tcPr>
                  <w:tcW w:w="2553" w:type="dxa"/>
                  <w:shd w:val="clear" w:color="auto" w:fill="auto"/>
                </w:tcPr>
                <w:p w14:paraId="1B604F34" w14:textId="77777777" w:rsidR="006A4603" w:rsidRDefault="006A4603" w:rsidP="00F66CE0">
                  <w:pPr>
                    <w:spacing w:after="0" w:line="240" w:lineRule="auto"/>
                    <w:jc w:val="center"/>
                    <w:rPr>
                      <w:rFonts w:ascii="Times New Roman" w:hAnsi="Times New Roman" w:cs="Times New Roman"/>
                    </w:rPr>
                  </w:pPr>
                  <w:r>
                    <w:rPr>
                      <w:rFonts w:ascii="Times New Roman" w:hAnsi="Times New Roman" w:cs="Times New Roman"/>
                    </w:rPr>
                    <w:t>Лексико-грамматический тест</w:t>
                  </w:r>
                </w:p>
                <w:p w14:paraId="58CB4F43" w14:textId="77777777" w:rsidR="006A4603" w:rsidRDefault="006A4603" w:rsidP="00F66CE0">
                  <w:pPr>
                    <w:spacing w:after="0" w:line="240" w:lineRule="auto"/>
                    <w:jc w:val="center"/>
                    <w:rPr>
                      <w:rFonts w:ascii="Times New Roman" w:hAnsi="Times New Roman" w:cs="Times New Roman"/>
                    </w:rPr>
                  </w:pPr>
                  <w:r>
                    <w:rPr>
                      <w:rFonts w:ascii="Times New Roman" w:hAnsi="Times New Roman" w:cs="Times New Roman"/>
                    </w:rPr>
                    <w:t>(</w:t>
                  </w:r>
                  <w:r w:rsidRPr="00F66CE0">
                    <w:rPr>
                      <w:rFonts w:ascii="Times New Roman" w:hAnsi="Times New Roman" w:cs="Times New Roman"/>
                    </w:rPr>
                    <w:t>3</w:t>
                  </w:r>
                  <w:r>
                    <w:rPr>
                      <w:rFonts w:ascii="Times New Roman" w:hAnsi="Times New Roman" w:cs="Times New Roman"/>
                    </w:rPr>
                    <w:t>0 заданий)</w:t>
                  </w:r>
                </w:p>
                <w:p w14:paraId="145E52FE" w14:textId="77777777" w:rsidR="006A4603" w:rsidRDefault="006A4603" w:rsidP="00F66CE0">
                  <w:pPr>
                    <w:spacing w:after="0" w:line="240" w:lineRule="auto"/>
                    <w:jc w:val="both"/>
                    <w:rPr>
                      <w:rFonts w:ascii="Times New Roman" w:hAnsi="Times New Roman" w:cs="Times New Roman"/>
                    </w:rPr>
                  </w:pPr>
                </w:p>
              </w:tc>
              <w:tc>
                <w:tcPr>
                  <w:tcW w:w="2585" w:type="dxa"/>
                  <w:shd w:val="clear" w:color="auto" w:fill="auto"/>
                </w:tcPr>
                <w:p w14:paraId="34828A0D" w14:textId="77777777" w:rsidR="006A4603" w:rsidRDefault="006A4603" w:rsidP="006A4603">
                  <w:pPr>
                    <w:spacing w:after="0" w:line="240" w:lineRule="auto"/>
                    <w:jc w:val="center"/>
                    <w:rPr>
                      <w:rFonts w:ascii="Times New Roman" w:hAnsi="Times New Roman" w:cs="Times New Roman"/>
                    </w:rPr>
                  </w:pPr>
                  <w:r>
                    <w:rPr>
                      <w:rFonts w:ascii="Times New Roman" w:hAnsi="Times New Roman" w:cs="Times New Roman"/>
                    </w:rPr>
                    <w:t>Аудирование</w:t>
                  </w:r>
                </w:p>
                <w:p w14:paraId="0EF6E26D" w14:textId="3D32CE58" w:rsidR="006A4603" w:rsidRDefault="006A4603" w:rsidP="006A4603">
                  <w:pPr>
                    <w:spacing w:after="0" w:line="240" w:lineRule="auto"/>
                    <w:jc w:val="center"/>
                    <w:rPr>
                      <w:rFonts w:ascii="Times New Roman" w:hAnsi="Times New Roman" w:cs="Times New Roman"/>
                    </w:rPr>
                  </w:pPr>
                  <w:r>
                    <w:rPr>
                      <w:rFonts w:ascii="Times New Roman" w:hAnsi="Times New Roman" w:cs="Times New Roman"/>
                    </w:rPr>
                    <w:t>(30 заданий)</w:t>
                  </w:r>
                </w:p>
                <w:p w14:paraId="4C639224" w14:textId="70426FDF" w:rsidR="006A4603" w:rsidRDefault="006A4603">
                  <w:pPr>
                    <w:spacing w:line="240" w:lineRule="auto"/>
                    <w:jc w:val="center"/>
                    <w:rPr>
                      <w:rFonts w:ascii="Times New Roman" w:hAnsi="Times New Roman" w:cs="Times New Roman"/>
                    </w:rPr>
                  </w:pPr>
                </w:p>
              </w:tc>
              <w:tc>
                <w:tcPr>
                  <w:tcW w:w="1831" w:type="dxa"/>
                  <w:vMerge/>
                  <w:shd w:val="clear" w:color="auto" w:fill="auto"/>
                </w:tcPr>
                <w:p w14:paraId="22EA562E" w14:textId="77777777" w:rsidR="006A4603" w:rsidRDefault="006A4603">
                  <w:pPr>
                    <w:spacing w:after="0" w:line="240" w:lineRule="auto"/>
                    <w:jc w:val="center"/>
                    <w:rPr>
                      <w:rFonts w:ascii="Times New Roman" w:hAnsi="Times New Roman" w:cs="Times New Roman"/>
                    </w:rPr>
                  </w:pPr>
                </w:p>
              </w:tc>
            </w:tr>
            <w:tr w:rsidR="006A4603" w14:paraId="7391F72A" w14:textId="77777777" w:rsidTr="006A4603">
              <w:tc>
                <w:tcPr>
                  <w:tcW w:w="2042" w:type="dxa"/>
                  <w:shd w:val="clear" w:color="auto" w:fill="auto"/>
                </w:tcPr>
                <w:p w14:paraId="74A18308" w14:textId="77777777" w:rsidR="006A4603" w:rsidRDefault="006A4603">
                  <w:pPr>
                    <w:spacing w:line="240" w:lineRule="auto"/>
                    <w:jc w:val="center"/>
                    <w:rPr>
                      <w:rFonts w:ascii="Times New Roman" w:hAnsi="Times New Roman" w:cs="Times New Roman"/>
                      <w:sz w:val="20"/>
                      <w:szCs w:val="20"/>
                    </w:rPr>
                  </w:pPr>
                  <w:r>
                    <w:rPr>
                      <w:rFonts w:ascii="Times New Roman" w:hAnsi="Times New Roman" w:cs="Times New Roman"/>
                    </w:rPr>
                    <w:lastRenderedPageBreak/>
                    <w:t>10 баллов</w:t>
                  </w:r>
                </w:p>
              </w:tc>
              <w:tc>
                <w:tcPr>
                  <w:tcW w:w="2553" w:type="dxa"/>
                  <w:shd w:val="clear" w:color="auto" w:fill="auto"/>
                </w:tcPr>
                <w:p w14:paraId="732CB414" w14:textId="3F862614" w:rsidR="006A4603" w:rsidRDefault="006A4603">
                  <w:pPr>
                    <w:spacing w:line="240" w:lineRule="auto"/>
                    <w:jc w:val="center"/>
                    <w:rPr>
                      <w:rFonts w:ascii="Times New Roman" w:hAnsi="Times New Roman" w:cs="Times New Roman"/>
                    </w:rPr>
                  </w:pPr>
                  <w:r>
                    <w:rPr>
                      <w:rFonts w:ascii="Times New Roman" w:hAnsi="Times New Roman" w:cs="Times New Roman"/>
                    </w:rPr>
                    <w:t>5 баллов</w:t>
                  </w:r>
                </w:p>
              </w:tc>
              <w:tc>
                <w:tcPr>
                  <w:tcW w:w="2585" w:type="dxa"/>
                  <w:shd w:val="clear" w:color="auto" w:fill="auto"/>
                </w:tcPr>
                <w:p w14:paraId="073F2CF4" w14:textId="38AC096C" w:rsidR="006A4603" w:rsidRDefault="006A4603">
                  <w:pPr>
                    <w:spacing w:line="240" w:lineRule="auto"/>
                    <w:jc w:val="center"/>
                    <w:rPr>
                      <w:rFonts w:ascii="Times New Roman" w:hAnsi="Times New Roman" w:cs="Times New Roman"/>
                    </w:rPr>
                  </w:pPr>
                  <w:r>
                    <w:rPr>
                      <w:rFonts w:ascii="Times New Roman" w:hAnsi="Times New Roman" w:cs="Times New Roman"/>
                    </w:rPr>
                    <w:t>5 баллов</w:t>
                  </w:r>
                </w:p>
              </w:tc>
              <w:tc>
                <w:tcPr>
                  <w:tcW w:w="1831" w:type="dxa"/>
                  <w:shd w:val="clear" w:color="auto" w:fill="auto"/>
                </w:tcPr>
                <w:p w14:paraId="1DAC3C4C" w14:textId="77777777" w:rsidR="006A4603" w:rsidRDefault="006A4603">
                  <w:pPr>
                    <w:spacing w:line="240" w:lineRule="auto"/>
                    <w:jc w:val="center"/>
                    <w:rPr>
                      <w:rFonts w:ascii="Times New Roman" w:hAnsi="Times New Roman" w:cs="Times New Roman"/>
                    </w:rPr>
                  </w:pPr>
                  <w:r>
                    <w:rPr>
                      <w:rFonts w:ascii="Times New Roman" w:hAnsi="Times New Roman" w:cs="Times New Roman"/>
                    </w:rPr>
                    <w:t>20 баллов</w:t>
                  </w:r>
                </w:p>
              </w:tc>
            </w:tr>
            <w:tr w:rsidR="006A4603" w14:paraId="66FCED86" w14:textId="77777777" w:rsidTr="006A4603">
              <w:trPr>
                <w:trHeight w:val="611"/>
              </w:trPr>
              <w:tc>
                <w:tcPr>
                  <w:tcW w:w="2042" w:type="dxa"/>
                  <w:shd w:val="clear" w:color="auto" w:fill="auto"/>
                </w:tcPr>
                <w:p w14:paraId="41C3F201" w14:textId="77777777" w:rsidR="006A4603" w:rsidRDefault="006A4603">
                  <w:pPr>
                    <w:spacing w:line="240" w:lineRule="auto"/>
                    <w:jc w:val="both"/>
                    <w:rPr>
                      <w:rFonts w:ascii="Times New Roman" w:hAnsi="Times New Roman" w:cs="Times New Roman"/>
                    </w:rPr>
                  </w:pPr>
                </w:p>
              </w:tc>
              <w:tc>
                <w:tcPr>
                  <w:tcW w:w="2553" w:type="dxa"/>
                  <w:shd w:val="clear" w:color="auto" w:fill="auto"/>
                </w:tcPr>
                <w:p w14:paraId="1527F1FF" w14:textId="77777777" w:rsidR="006A4603" w:rsidRDefault="006A4603">
                  <w:pPr>
                    <w:spacing w:line="240" w:lineRule="auto"/>
                    <w:jc w:val="both"/>
                    <w:rPr>
                      <w:rFonts w:ascii="Times New Roman" w:hAnsi="Times New Roman" w:cs="Times New Roman"/>
                    </w:rPr>
                  </w:pPr>
                </w:p>
              </w:tc>
              <w:tc>
                <w:tcPr>
                  <w:tcW w:w="2585" w:type="dxa"/>
                  <w:shd w:val="clear" w:color="auto" w:fill="auto"/>
                </w:tcPr>
                <w:p w14:paraId="777AD854" w14:textId="77777777" w:rsidR="006A4603" w:rsidRDefault="006A4603">
                  <w:pPr>
                    <w:spacing w:line="240" w:lineRule="auto"/>
                    <w:jc w:val="both"/>
                    <w:rPr>
                      <w:rFonts w:ascii="Times New Roman" w:hAnsi="Times New Roman" w:cs="Times New Roman"/>
                    </w:rPr>
                  </w:pPr>
                </w:p>
              </w:tc>
              <w:tc>
                <w:tcPr>
                  <w:tcW w:w="1831" w:type="dxa"/>
                  <w:shd w:val="clear" w:color="auto" w:fill="auto"/>
                </w:tcPr>
                <w:p w14:paraId="3ECA03B4" w14:textId="77777777" w:rsidR="006A4603" w:rsidRDefault="006A4603">
                  <w:pPr>
                    <w:spacing w:line="240" w:lineRule="auto"/>
                    <w:jc w:val="both"/>
                    <w:rPr>
                      <w:rFonts w:ascii="Times New Roman" w:hAnsi="Times New Roman" w:cs="Times New Roman"/>
                    </w:rPr>
                  </w:pPr>
                </w:p>
              </w:tc>
            </w:tr>
          </w:tbl>
          <w:p w14:paraId="1031256B"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p w14:paraId="48753763" w14:textId="77777777" w:rsidR="006979EE" w:rsidRDefault="00B3121D">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 xml:space="preserve">Работу подготовил/а __________________________________ Ф.И.О. преподавателя </w:t>
            </w:r>
          </w:p>
          <w:p w14:paraId="53DAAFAC" w14:textId="77777777" w:rsidR="006979EE" w:rsidRDefault="00B3121D">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07924A1B"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048613AE" w14:textId="77777777" w:rsidR="00F66CE0" w:rsidRDefault="00F66CE0">
            <w:pPr>
              <w:spacing w:after="0" w:line="240" w:lineRule="auto"/>
              <w:jc w:val="both"/>
              <w:rPr>
                <w:rFonts w:ascii="Times New Roman" w:eastAsia="Times New Roman" w:hAnsi="Times New Roman" w:cs="Times New Roman"/>
                <w:b/>
                <w:sz w:val="24"/>
              </w:rPr>
            </w:pPr>
          </w:p>
          <w:p w14:paraId="150DDECE" w14:textId="5B812570"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ЛЕКСИКО-ГРАММАТИЧЕСКИЙ ТЕСТ </w:t>
            </w:r>
          </w:p>
          <w:p w14:paraId="41D422BE" w14:textId="77777777" w:rsidR="00F66CE0" w:rsidRDefault="00F66CE0" w:rsidP="00F66CE0">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502951DD"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ПИСЬМЕННОЕ ЗАДАНИЕ</w:t>
            </w:r>
          </w:p>
          <w:p w14:paraId="5C365AA2" w14:textId="2EE69D93" w:rsidR="006979EE" w:rsidRDefault="00B3121D">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p>
          <w:p w14:paraId="6037E60B" w14:textId="77777777" w:rsidR="00F66CE0" w:rsidRDefault="00F66CE0">
            <w:pPr>
              <w:spacing w:after="0" w:line="240" w:lineRule="auto"/>
              <w:jc w:val="both"/>
              <w:rPr>
                <w:rFonts w:ascii="Times New Roman" w:eastAsia="Times New Roman" w:hAnsi="Times New Roman" w:cs="Times New Roman"/>
              </w:rPr>
            </w:pPr>
          </w:p>
          <w:tbl>
            <w:tblPr>
              <w:tblW w:w="0" w:type="auto"/>
              <w:tblCellMar>
                <w:left w:w="10" w:type="dxa"/>
                <w:right w:w="10" w:type="dxa"/>
              </w:tblCellMar>
              <w:tblLook w:val="0000" w:firstRow="0" w:lastRow="0" w:firstColumn="0" w:lastColumn="0" w:noHBand="0" w:noVBand="0"/>
            </w:tblPr>
            <w:tblGrid>
              <w:gridCol w:w="4147"/>
              <w:gridCol w:w="4874"/>
            </w:tblGrid>
            <w:tr w:rsidR="006979EE" w14:paraId="232B4CA3" w14:textId="77777777">
              <w:tc>
                <w:tcPr>
                  <w:tcW w:w="4485" w:type="dxa"/>
                  <w:shd w:val="clear" w:color="000000" w:fill="FFFFFF"/>
                  <w:tcMar>
                    <w:left w:w="108" w:type="dxa"/>
                    <w:right w:w="108" w:type="dxa"/>
                  </w:tcMar>
                </w:tcPr>
                <w:p w14:paraId="2C3FE067"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2990AA4F"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2DE258D7"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5F76F629" w14:textId="77777777" w:rsidR="006979EE" w:rsidRDefault="00B3121D">
                  <w:pPr>
                    <w:spacing w:after="0" w:line="276" w:lineRule="auto"/>
                  </w:pPr>
                  <w:r>
                    <w:rPr>
                      <w:rFonts w:ascii="Times New Roman" w:eastAsia="Times New Roman" w:hAnsi="Times New Roman" w:cs="Times New Roman"/>
                      <w:sz w:val="24"/>
                    </w:rPr>
                    <w:t xml:space="preserve">«25» октября 202_ г.                                                  </w:t>
                  </w:r>
                </w:p>
              </w:tc>
              <w:tc>
                <w:tcPr>
                  <w:tcW w:w="5220" w:type="dxa"/>
                  <w:shd w:val="clear" w:color="000000" w:fill="FFFFFF"/>
                  <w:tcMar>
                    <w:left w:w="108" w:type="dxa"/>
                    <w:right w:w="108" w:type="dxa"/>
                  </w:tcMar>
                </w:tcPr>
                <w:p w14:paraId="71CE7CBA"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1993D2C0"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5708C7DF" w14:textId="77777777" w:rsidR="006979EE" w:rsidRDefault="006979EE">
                  <w:pPr>
                    <w:spacing w:after="0" w:line="240" w:lineRule="auto"/>
                    <w:rPr>
                      <w:rFonts w:ascii="Times New Roman" w:eastAsia="Times New Roman" w:hAnsi="Times New Roman" w:cs="Times New Roman"/>
                      <w:sz w:val="24"/>
                    </w:rPr>
                  </w:pPr>
                </w:p>
                <w:p w14:paraId="06E891BA" w14:textId="77777777" w:rsidR="006979EE" w:rsidRDefault="00B3121D">
                  <w:pPr>
                    <w:spacing w:after="0" w:line="240" w:lineRule="auto"/>
                    <w:jc w:val="right"/>
                  </w:pPr>
                  <w:r>
                    <w:rPr>
                      <w:rFonts w:ascii="Times New Roman" w:eastAsia="Times New Roman" w:hAnsi="Times New Roman" w:cs="Times New Roman"/>
                      <w:sz w:val="24"/>
                    </w:rPr>
                    <w:t xml:space="preserve">___________________  Ф.И.О. </w:t>
                  </w:r>
                </w:p>
              </w:tc>
            </w:tr>
          </w:tbl>
          <w:p w14:paraId="4F27C84E" w14:textId="77777777" w:rsidR="006979EE" w:rsidRDefault="006979EE">
            <w:pPr>
              <w:spacing w:after="0" w:line="240" w:lineRule="auto"/>
            </w:pPr>
          </w:p>
        </w:tc>
      </w:tr>
    </w:tbl>
    <w:p w14:paraId="54077DE6" w14:textId="77777777" w:rsidR="006979EE" w:rsidRDefault="006979EE">
      <w:pPr>
        <w:rPr>
          <w:rFonts w:ascii="Times New Roman" w:eastAsia="Times New Roman" w:hAnsi="Times New Roman" w:cs="Times New Roman"/>
          <w:b/>
          <w:sz w:val="28"/>
        </w:rPr>
      </w:pPr>
    </w:p>
    <w:p w14:paraId="3E75C27D" w14:textId="77777777" w:rsidR="006979EE" w:rsidRDefault="006979EE">
      <w:pPr>
        <w:jc w:val="center"/>
        <w:rPr>
          <w:rFonts w:ascii="Times New Roman" w:eastAsia="Times New Roman" w:hAnsi="Times New Roman" w:cs="Times New Roman"/>
          <w:b/>
          <w:sz w:val="28"/>
          <w:u w:val="single"/>
        </w:rPr>
      </w:pPr>
    </w:p>
    <w:p w14:paraId="46B2F865" w14:textId="77777777" w:rsidR="006979EE" w:rsidRDefault="00B3121D">
      <w:pPr>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Примеры заданий контрольной работы</w:t>
      </w:r>
    </w:p>
    <w:p w14:paraId="5AF0235D" w14:textId="77777777" w:rsidR="006979EE" w:rsidRDefault="006979EE">
      <w:pPr>
        <w:keepNext/>
        <w:spacing w:after="0" w:line="240" w:lineRule="auto"/>
        <w:ind w:firstLine="709"/>
        <w:jc w:val="center"/>
        <w:rPr>
          <w:rFonts w:ascii="Times New Roman" w:eastAsia="Times New Roman" w:hAnsi="Times New Roman" w:cs="Times New Roman"/>
          <w:b/>
          <w:i/>
          <w:sz w:val="28"/>
        </w:rPr>
      </w:pPr>
    </w:p>
    <w:p w14:paraId="47F0082A" w14:textId="77777777" w:rsidR="005F5B4A" w:rsidRDefault="005F5B4A" w:rsidP="005F5B4A">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язык</w:t>
      </w:r>
    </w:p>
    <w:p w14:paraId="5E760F91" w14:textId="77777777" w:rsidR="005F5B4A" w:rsidRDefault="005F5B4A" w:rsidP="005F5B4A">
      <w:pPr>
        <w:keepNext/>
        <w:spacing w:after="0" w:line="240" w:lineRule="auto"/>
        <w:jc w:val="center"/>
        <w:rPr>
          <w:rFonts w:ascii="Times New Roman" w:eastAsia="Times New Roman" w:hAnsi="Times New Roman" w:cs="Times New Roman"/>
          <w:b/>
          <w:sz w:val="28"/>
        </w:rPr>
      </w:pPr>
    </w:p>
    <w:p w14:paraId="7240257C" w14:textId="77777777" w:rsidR="005F5B4A" w:rsidRDefault="005F5B4A" w:rsidP="005F5B4A">
      <w:pPr>
        <w:pStyle w:val="ac"/>
        <w:numPr>
          <w:ilvl w:val="0"/>
          <w:numId w:val="8"/>
        </w:numPr>
        <w:spacing w:after="0" w:line="276" w:lineRule="auto"/>
        <w:jc w:val="both"/>
        <w:rPr>
          <w:rFonts w:ascii="Times New Roman" w:hAnsi="Times New Roman"/>
          <w:b/>
          <w:sz w:val="28"/>
          <w:szCs w:val="28"/>
          <w:lang w:val="de-DE"/>
        </w:rPr>
      </w:pPr>
      <w:r>
        <w:rPr>
          <w:rFonts w:ascii="Times New Roman" w:hAnsi="Times New Roman"/>
          <w:b/>
          <w:sz w:val="28"/>
          <w:szCs w:val="28"/>
          <w:lang w:val="de-DE"/>
        </w:rPr>
        <w:t>Struktur und Wortschatz</w:t>
      </w:r>
    </w:p>
    <w:p w14:paraId="21EAF0E6"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Ergänzen Sie die Lücken, stellen Sie die Wörter in die richtige Form ein.</w:t>
      </w:r>
    </w:p>
    <w:p w14:paraId="4D285BEE"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(Katalog, Zahlungsbedingung, Preis, Post, finden, freuen, hinweisen, auf, über)</w:t>
      </w:r>
    </w:p>
    <w:p w14:paraId="205B9207"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Mit getrennter___1__ erhalten Sie in den nächsten Tagen unseren neuen __2__, die Preisliste mit den ab 15.12.2017gültigen___3__sowie unsere Liefer-___4__. Besonders___5__ möchte ich Sie __6__die Seiten 4-5 im__7__. Dort __8__Sie unser diesjähriges Sonderangebot. __9_ Ihre Bestellung würden wir uns __10__ und erwarten mit Interesse Ihre Antwort.</w:t>
      </w:r>
    </w:p>
    <w:p w14:paraId="73FDE4D7"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 xml:space="preserve">Wählen Sie die richtige Antwort: a), b), c) oder d). </w:t>
      </w:r>
      <w:r>
        <w:rPr>
          <w:rFonts w:ascii="Times New Roman" w:hAnsi="Times New Roman"/>
          <w:b/>
          <w:sz w:val="28"/>
          <w:szCs w:val="28"/>
          <w:u w:val="single"/>
          <w:lang w:val="de-DE"/>
        </w:rPr>
        <w:t>Eine</w:t>
      </w:r>
      <w:r>
        <w:rPr>
          <w:rFonts w:ascii="Times New Roman" w:hAnsi="Times New Roman"/>
          <w:b/>
          <w:sz w:val="28"/>
          <w:szCs w:val="28"/>
          <w:lang w:val="de-DE"/>
        </w:rPr>
        <w:t xml:space="preserve"> Antwort ist richtig.</w:t>
      </w:r>
    </w:p>
    <w:p w14:paraId="6E410530"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Ein Deutsch_____, der heute geboren wird, …</w:t>
      </w:r>
    </w:p>
    <w:p w14:paraId="4F70F0A8" w14:textId="77777777" w:rsidR="005F5B4A" w:rsidRDefault="005F5B4A" w:rsidP="005F5B4A">
      <w:pPr>
        <w:pStyle w:val="ac"/>
        <w:numPr>
          <w:ilvl w:val="0"/>
          <w:numId w:val="10"/>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-mann   b) -e   c) -länder  d)-er</w:t>
      </w:r>
    </w:p>
    <w:p w14:paraId="3ACD3E5D"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 hat ein längeres Leben vor _____als seine Urgroßeltern.</w:t>
      </w:r>
    </w:p>
    <w:p w14:paraId="6EDE4DC0" w14:textId="77777777" w:rsidR="005F5B4A" w:rsidRDefault="005F5B4A" w:rsidP="005F5B4A">
      <w:pPr>
        <w:pStyle w:val="ac"/>
        <w:numPr>
          <w:ilvl w:val="0"/>
          <w:numId w:val="11"/>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ihm  b) ihn   c) sich   d)-</w:t>
      </w:r>
    </w:p>
    <w:p w14:paraId="6159A207"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Zu unser__ groß__ Bedauern können wir Ihre Rechnung nicht begleichen.</w:t>
      </w:r>
    </w:p>
    <w:p w14:paraId="46A9DA4F" w14:textId="77777777" w:rsidR="005F5B4A" w:rsidRDefault="005F5B4A" w:rsidP="005F5B4A">
      <w:pPr>
        <w:pStyle w:val="ac"/>
        <w:numPr>
          <w:ilvl w:val="0"/>
          <w:numId w:val="12"/>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 xml:space="preserve">-en  -en   b) -em  -en  c) -em  -em  d) -er -en  </w:t>
      </w:r>
    </w:p>
    <w:p w14:paraId="7D28D486"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Heute wird jed___  zweite erarbeitete Euro…</w:t>
      </w:r>
    </w:p>
    <w:p w14:paraId="226E11FE" w14:textId="77777777" w:rsidR="005F5B4A" w:rsidRDefault="005F5B4A" w:rsidP="005F5B4A">
      <w:pPr>
        <w:pStyle w:val="ac"/>
        <w:numPr>
          <w:ilvl w:val="0"/>
          <w:numId w:val="13"/>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-e   b) -s  c) -en  d) -er</w:t>
      </w:r>
    </w:p>
    <w:p w14:paraId="73B4F3BE"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lastRenderedPageBreak/>
        <w:t>… für Sozial__ ausgegeben.</w:t>
      </w:r>
    </w:p>
    <w:p w14:paraId="7FF7C23F" w14:textId="77777777" w:rsidR="005F5B4A" w:rsidRDefault="005F5B4A" w:rsidP="005F5B4A">
      <w:pPr>
        <w:pStyle w:val="ac"/>
        <w:numPr>
          <w:ilvl w:val="0"/>
          <w:numId w:val="14"/>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-e  b) -em  c)-  d)-es</w:t>
      </w:r>
    </w:p>
    <w:p w14:paraId="5EE3DF66"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Er fragt sich,  ___ Frankreich der große Stromexporteur ist.</w:t>
      </w:r>
    </w:p>
    <w:p w14:paraId="66FE3746" w14:textId="77777777" w:rsidR="005F5B4A" w:rsidRDefault="005F5B4A" w:rsidP="005F5B4A">
      <w:pPr>
        <w:pStyle w:val="ac"/>
        <w:numPr>
          <w:ilvl w:val="0"/>
          <w:numId w:val="15"/>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wenn   b) ob   c) als   d) dass</w:t>
      </w:r>
    </w:p>
    <w:p w14:paraId="419B75DC"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Die Transportmittel, _____ wir brauchen, kosten viel Geld.</w:t>
      </w:r>
    </w:p>
    <w:p w14:paraId="04055550" w14:textId="77777777" w:rsidR="005F5B4A" w:rsidRDefault="005F5B4A" w:rsidP="005F5B4A">
      <w:pPr>
        <w:pStyle w:val="ac"/>
        <w:numPr>
          <w:ilvl w:val="0"/>
          <w:numId w:val="16"/>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deren   b) dessen   c) den   d) die</w:t>
      </w:r>
    </w:p>
    <w:p w14:paraId="5BA6901D"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Die Schule möchte die Jugendlichen ____ die Arbeitswelt vorbereiten.</w:t>
      </w:r>
    </w:p>
    <w:p w14:paraId="1FF38F44" w14:textId="77777777" w:rsidR="005F5B4A" w:rsidRDefault="005F5B4A" w:rsidP="005F5B4A">
      <w:pPr>
        <w:pStyle w:val="ac"/>
        <w:numPr>
          <w:ilvl w:val="0"/>
          <w:numId w:val="17"/>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über   b) auf   c) zu   d) an</w:t>
      </w:r>
    </w:p>
    <w:p w14:paraId="5DCBD84D"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 xml:space="preserve">   </w:t>
      </w:r>
    </w:p>
    <w:p w14:paraId="7035EF71"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 xml:space="preserve">Setzen Sie die Verben aus dem Schüttelkasten in richtiger Form ein. </w:t>
      </w:r>
    </w:p>
    <w:tbl>
      <w:tblPr>
        <w:tblStyle w:val="ab"/>
        <w:tblW w:w="0" w:type="auto"/>
        <w:tblInd w:w="360" w:type="dxa"/>
        <w:tblLook w:val="04A0" w:firstRow="1" w:lastRow="0" w:firstColumn="1" w:lastColumn="0" w:noHBand="0" w:noVBand="1"/>
      </w:tblPr>
      <w:tblGrid>
        <w:gridCol w:w="8985"/>
      </w:tblGrid>
      <w:tr w:rsidR="005F5B4A" w:rsidRPr="001B3BC8" w14:paraId="1FA7128B" w14:textId="77777777" w:rsidTr="005B25DB">
        <w:tc>
          <w:tcPr>
            <w:tcW w:w="9345" w:type="dxa"/>
            <w:tcBorders>
              <w:top w:val="single" w:sz="4" w:space="0" w:color="auto"/>
              <w:left w:val="single" w:sz="4" w:space="0" w:color="auto"/>
              <w:bottom w:val="single" w:sz="4" w:space="0" w:color="auto"/>
              <w:right w:val="single" w:sz="4" w:space="0" w:color="auto"/>
            </w:tcBorders>
            <w:hideMark/>
          </w:tcPr>
          <w:p w14:paraId="602FAA59" w14:textId="77777777" w:rsidR="005F5B4A" w:rsidRDefault="005F5B4A" w:rsidP="005B25DB">
            <w:pPr>
              <w:spacing w:line="276" w:lineRule="auto"/>
              <w:jc w:val="both"/>
              <w:rPr>
                <w:rFonts w:ascii="Times New Roman" w:hAnsi="Times New Roman"/>
                <w:bCs/>
                <w:kern w:val="2"/>
                <w:sz w:val="28"/>
                <w:szCs w:val="28"/>
                <w:lang w:val="de-DE" w:eastAsia="en-US"/>
                <w14:ligatures w14:val="standardContextual"/>
              </w:rPr>
            </w:pPr>
            <w:r>
              <w:rPr>
                <w:rFonts w:ascii="Times New Roman" w:hAnsi="Times New Roman"/>
                <w:bCs/>
                <w:kern w:val="2"/>
                <w:sz w:val="28"/>
                <w:szCs w:val="28"/>
                <w:lang w:val="de-DE" w:eastAsia="en-US"/>
                <w14:ligatures w14:val="standardContextual"/>
              </w:rPr>
              <w:t>feststellen,       festsetzen,         festliegen,         festsitzen,  festhalten,          feststehen,        festlegen</w:t>
            </w:r>
          </w:p>
        </w:tc>
      </w:tr>
    </w:tbl>
    <w:p w14:paraId="677F1BC9"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 xml:space="preserve">       </w:t>
      </w:r>
    </w:p>
    <w:p w14:paraId="1259DE31"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19. Er versucht mich auf meine damaligen Äuβerungen _________ .</w:t>
      </w:r>
    </w:p>
    <w:p w14:paraId="1CADAE0F"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20. Es ist schön, dass der Maler viele Zeitgenossen im Bild _________ hat.</w:t>
      </w:r>
    </w:p>
    <w:p w14:paraId="4DFB2806"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21. Man war bestrebt seine Personalien _________ .</w:t>
      </w:r>
    </w:p>
    <w:p w14:paraId="373B5F53"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22. Es muss hier eindeutig ________ werden, dass alle Regeln eingehalten werden.</w:t>
      </w:r>
    </w:p>
    <w:p w14:paraId="7BC4B144"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23. Er wurde Anfang des Jahres zum Abteilungsleiter ___________ .</w:t>
      </w:r>
    </w:p>
    <w:p w14:paraId="43D16DCC"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24. Es ______ bei mir ____, dass wir morgen abfahren.</w:t>
      </w:r>
    </w:p>
    <w:p w14:paraId="546DFAC2"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25. Der Haken _______ in der Wand _______  .</w:t>
      </w:r>
    </w:p>
    <w:p w14:paraId="1A39C18A"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26. Die Termine ________ schon bereits _____  .</w:t>
      </w:r>
    </w:p>
    <w:p w14:paraId="34C2958A"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27. Wir können bei der Beschreibung nicht alle Einzelheiten _____  .</w:t>
      </w:r>
    </w:p>
    <w:p w14:paraId="27EF90C6"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Leseverstehen.</w:t>
      </w:r>
    </w:p>
    <w:p w14:paraId="2C91B3E7"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Der 20. Juni 1948 brachte die Währungsreform, das Ende der abgewirtschafteten Reichsmark und den Start der D-Mark.</w:t>
      </w:r>
    </w:p>
    <w:p w14:paraId="6CAF72B1"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 xml:space="preserve">Peter Bonnigut, einer der beliebtesten Fernsehmoderatoren des letzten Jahres, wurde gestern mit dem begehrten Kritikerpreis des deutschen Medienverbandes ausgezeichnet. Bonnigut begann seine Karriere als Lokaljournalist beim Reutlinger Tagblatt in Süddeutschland. Nach mehr als zehn Jahren beim Tagblatt, in denen er bis zum Chefredakteur aufstieg, wechselte Bonnigut überraschend von der Zeitung zum Fernsehen. 1985 begann er seine Fernsehkarriere als Nachrichtenredakteur beim Schwabenrundfunk in Stuttgart. Nur drei Jahre später ging er nach Hamburg zum Nordrundfunk, in die Redaktion des Tages Journals, dem wohl bekanntesten und beliebtesten deutschen Nachrichtenmagazin. Durch seine bissigen Kommentare und seinen Sinn für Humor machte er sich dort schnell einen Namen und wurde als Mr. Tages Journal in ganz Deutschland bekannt. Auf der Preisverleihung in Berlin am gestrigen Abend, dankte Herr Bonnigut dem Fernsehpublikum für seine Treue. Er erklärte </w:t>
      </w:r>
      <w:r>
        <w:rPr>
          <w:rFonts w:ascii="Times New Roman" w:hAnsi="Times New Roman"/>
          <w:sz w:val="28"/>
          <w:szCs w:val="28"/>
          <w:lang w:val="de-DE"/>
        </w:rPr>
        <w:lastRenderedPageBreak/>
        <w:t>dann: „Dieser Preis bedeutet mir so viel, dass mir die Worte fehlen". Und das passiert Peter Bonnigut nicht oft.</w:t>
      </w:r>
    </w:p>
    <w:p w14:paraId="21CFDEF9"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28. Dieser Artikel ist ...</w:t>
      </w:r>
    </w:p>
    <w:p w14:paraId="3EA9B4DF"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eine Einladung zur Kritikerpreisverleihung des Medienverbandes.</w:t>
      </w:r>
    </w:p>
    <w:p w14:paraId="0F8CB49E"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B.  eine Anzeige für den Schwabenrundfunk.</w:t>
      </w:r>
    </w:p>
    <w:p w14:paraId="23F9D091"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C.  eine Würdigung von Herrn Bonniguts Leistungen.</w:t>
      </w:r>
    </w:p>
    <w:p w14:paraId="41C302DF"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D.  eine Stellenanzeige für einen Posten beim Reutlinger Tagblatt.</w:t>
      </w:r>
    </w:p>
    <w:p w14:paraId="715207B1"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29. „Sich einen Namen machen" bedeutet ...</w:t>
      </w:r>
    </w:p>
    <w:p w14:paraId="72FDF39B"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seinen Namen ändern    B.  etwas einen neuen Namen geben</w:t>
      </w:r>
    </w:p>
    <w:p w14:paraId="13776724"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C.  seinen Namen behalten   D.  bekannt werden</w:t>
      </w:r>
    </w:p>
    <w:p w14:paraId="66BC7DDB"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30. Wo hat Herr Bonnigut seine Karriere als Journalist begonnen?</w:t>
      </w:r>
    </w:p>
    <w:p w14:paraId="68353A16"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Als Nachrichtenredakteur beim Schwabenrundfunk.</w:t>
      </w:r>
    </w:p>
    <w:p w14:paraId="5D023DAD"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B.  Als Moderator beim Nordrundfunk.</w:t>
      </w:r>
    </w:p>
    <w:p w14:paraId="3A04EDF7"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C.  Als Lokaljournalist bei einer Zeitung in Süddeutschland.</w:t>
      </w:r>
    </w:p>
    <w:p w14:paraId="6A29E795" w14:textId="77777777" w:rsidR="005F5B4A" w:rsidRDefault="005F5B4A" w:rsidP="005F5B4A">
      <w:pPr>
        <w:spacing w:after="0" w:line="276" w:lineRule="auto"/>
        <w:jc w:val="both"/>
        <w:rPr>
          <w:rFonts w:ascii="Times New Roman" w:hAnsi="Times New Roman"/>
          <w:sz w:val="28"/>
          <w:szCs w:val="28"/>
          <w:lang w:val="de-DE"/>
        </w:rPr>
      </w:pPr>
      <w:r>
        <w:rPr>
          <w:rFonts w:ascii="Times New Roman" w:hAnsi="Times New Roman"/>
          <w:sz w:val="28"/>
          <w:szCs w:val="28"/>
          <w:lang w:val="de-DE"/>
        </w:rPr>
        <w:t xml:space="preserve">     D.  Als Sportreporter in Berlin.</w:t>
      </w:r>
    </w:p>
    <w:p w14:paraId="64A62A93" w14:textId="77777777" w:rsidR="005F5B4A" w:rsidRDefault="005F5B4A" w:rsidP="005F5B4A">
      <w:pPr>
        <w:autoSpaceDE w:val="0"/>
        <w:autoSpaceDN w:val="0"/>
        <w:adjustRightInd w:val="0"/>
        <w:spacing w:after="0" w:line="276" w:lineRule="auto"/>
        <w:ind w:left="142"/>
        <w:jc w:val="both"/>
        <w:rPr>
          <w:rFonts w:ascii="Times New Roman" w:hAnsi="Times New Roman"/>
          <w:b/>
          <w:bCs/>
          <w:sz w:val="28"/>
          <w:szCs w:val="28"/>
          <w:lang w:val="de-DE"/>
        </w:rPr>
      </w:pPr>
      <w:r>
        <w:rPr>
          <w:rFonts w:ascii="Times New Roman" w:hAnsi="Times New Roman"/>
          <w:b/>
          <w:bCs/>
          <w:sz w:val="28"/>
          <w:szCs w:val="28"/>
          <w:lang w:val="de-DE"/>
        </w:rPr>
        <w:t xml:space="preserve">   Hörverstehen.</w:t>
      </w:r>
    </w:p>
    <w:p w14:paraId="55BC355F" w14:textId="77777777" w:rsidR="005F5B4A" w:rsidRDefault="005F5B4A" w:rsidP="005F5B4A">
      <w:pPr>
        <w:autoSpaceDE w:val="0"/>
        <w:autoSpaceDN w:val="0"/>
        <w:adjustRightInd w:val="0"/>
        <w:spacing w:after="0" w:line="276" w:lineRule="auto"/>
        <w:ind w:left="360"/>
        <w:jc w:val="both"/>
        <w:rPr>
          <w:rFonts w:ascii="Times New Roman" w:hAnsi="Times New Roman"/>
          <w:b/>
          <w:bCs/>
          <w:sz w:val="28"/>
          <w:szCs w:val="28"/>
          <w:lang w:val="de-DE"/>
        </w:rPr>
      </w:pPr>
      <w:r>
        <w:rPr>
          <w:rFonts w:ascii="Times New Roman" w:hAnsi="Times New Roman"/>
          <w:b/>
          <w:bCs/>
          <w:sz w:val="28"/>
          <w:szCs w:val="28"/>
          <w:lang w:val="de-DE"/>
        </w:rPr>
        <w:t>Teil 1. Hören Sie zu und markieren Sie: a) richtig, b) falsch, c) keine Information im Text.</w:t>
      </w:r>
    </w:p>
    <w:p w14:paraId="305873E6"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 Mehr als eine Hälfte privater Einkäufe bezahlt man in Deutschland bar.</w:t>
      </w:r>
    </w:p>
    <w:p w14:paraId="4C631818"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 xml:space="preserve">2. Die Rentner zahlen lieber mit der Kreditkarte. </w:t>
      </w:r>
    </w:p>
    <w:p w14:paraId="10A02CE2"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3. Karten waren lange Zeit für Händler das teuerste Zahlungsmittel</w:t>
      </w:r>
    </w:p>
    <w:p w14:paraId="6BE69D9C"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4. Viele Geschäfte nehmen seit langem die Karten als Zahlung an.</w:t>
      </w:r>
    </w:p>
    <w:p w14:paraId="09395CC4"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5. Der Wirtschaftsweise Peter Bofinger findet Münzen und Scheine veraltet.</w:t>
      </w:r>
    </w:p>
    <w:p w14:paraId="78A87EAD"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6. Er meint, dass man mit Karten viele Finanzstraftaten leichter machen kann.</w:t>
      </w:r>
    </w:p>
    <w:p w14:paraId="7310AAE1"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7. Junge Leute verwenden oft Schecks.</w:t>
      </w:r>
    </w:p>
    <w:p w14:paraId="617879A4"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8. Die Befürworter der Barzahlung meinen, dass  die Bezahlung mit Kreditkarte  Geld gekostet hat.</w:t>
      </w:r>
    </w:p>
    <w:p w14:paraId="65DF64D0"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9. Die Supermärkte hatten Angst vor Datenmissbrauch und Hackern.</w:t>
      </w:r>
    </w:p>
    <w:p w14:paraId="462B7068"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10. Viele Menschen halten eine Welt ohne Bargeld für nicht akzeptabel.</w:t>
      </w:r>
    </w:p>
    <w:p w14:paraId="0B840E64" w14:textId="77777777" w:rsidR="005F5B4A" w:rsidRDefault="005F5B4A" w:rsidP="005F5B4A">
      <w:pPr>
        <w:autoSpaceDE w:val="0"/>
        <w:autoSpaceDN w:val="0"/>
        <w:adjustRightInd w:val="0"/>
        <w:spacing w:after="0" w:line="276" w:lineRule="auto"/>
        <w:ind w:left="360"/>
        <w:jc w:val="both"/>
        <w:rPr>
          <w:rFonts w:ascii="Times New Roman" w:hAnsi="Times New Roman"/>
          <w:b/>
          <w:bCs/>
          <w:sz w:val="28"/>
          <w:szCs w:val="28"/>
          <w:lang w:val="de-DE"/>
        </w:rPr>
      </w:pPr>
      <w:r>
        <w:rPr>
          <w:rFonts w:ascii="Times New Roman" w:hAnsi="Times New Roman"/>
          <w:b/>
          <w:bCs/>
          <w:sz w:val="28"/>
          <w:szCs w:val="28"/>
          <w:lang w:val="de-DE"/>
        </w:rPr>
        <w:t>Teil 2. Sie hören nun einen Text. Sie hören den Text einmal. Dazu lösen Sie fünf Aufgaben. Wählen Sie bei jeder Aufgabe die richtige Lösung , oder .</w:t>
      </w:r>
    </w:p>
    <w:p w14:paraId="6428C62D"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Sie nehmen an einer Führung durch das Münchner Stadtmuseum teil.</w:t>
      </w:r>
    </w:p>
    <w:p w14:paraId="0B47A0DD"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11. Das Museum ist ...</w:t>
      </w:r>
    </w:p>
    <w:p w14:paraId="55F30311"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sehr voll. b) teilweise geschlossen. c) ziemlich leer.</w:t>
      </w:r>
    </w:p>
    <w:p w14:paraId="66C999A3"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 xml:space="preserve">12. Was zeigt der Museumsführer den Touristen? </w:t>
      </w:r>
    </w:p>
    <w:p w14:paraId="5F17E2B9" w14:textId="77777777" w:rsidR="005F5B4A" w:rsidRDefault="005F5B4A" w:rsidP="005F5B4A">
      <w:pPr>
        <w:pStyle w:val="ac"/>
        <w:numPr>
          <w:ilvl w:val="0"/>
          <w:numId w:val="18"/>
        </w:num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alle Ausstellungen b) die Hauptausstellung c) die Sonderausstellungen</w:t>
      </w:r>
    </w:p>
    <w:p w14:paraId="3261AB40"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 xml:space="preserve">13. Wo ist der Treffpunkt am Nachmittag? </w:t>
      </w:r>
    </w:p>
    <w:p w14:paraId="67F37A22"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am Eingang   b) an der Garderobe  c) im Café</w:t>
      </w:r>
    </w:p>
    <w:p w14:paraId="02A159ED"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14. Der Museumsführer empfiehlt den Teilnehmern einen ...</w:t>
      </w:r>
    </w:p>
    <w:p w14:paraId="030377F9"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lastRenderedPageBreak/>
        <w:t>a) Restaurantbesuch. b) Cafébesuch. c) Biergartenbesuch.</w:t>
      </w:r>
    </w:p>
    <w:p w14:paraId="371E38A4"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 xml:space="preserve">15. Die Ausstellung beschäftigt sich mit ... </w:t>
      </w:r>
    </w:p>
    <w:p w14:paraId="1D6FCA5C"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dem Oktoberfest. b) der bayerischen Küche. c) der Geschichte Münchens.</w:t>
      </w:r>
    </w:p>
    <w:p w14:paraId="64B2F500" w14:textId="77777777" w:rsidR="005F5B4A" w:rsidRDefault="005F5B4A" w:rsidP="005F5B4A">
      <w:pPr>
        <w:autoSpaceDE w:val="0"/>
        <w:autoSpaceDN w:val="0"/>
        <w:adjustRightInd w:val="0"/>
        <w:spacing w:after="0" w:line="276" w:lineRule="auto"/>
        <w:ind w:left="360"/>
        <w:jc w:val="both"/>
        <w:rPr>
          <w:rFonts w:ascii="Times New Roman" w:hAnsi="Times New Roman" w:cs="Times New Roman"/>
          <w:b/>
          <w:bCs/>
          <w:sz w:val="28"/>
          <w:szCs w:val="28"/>
          <w:lang w:val="de-DE"/>
        </w:rPr>
      </w:pPr>
      <w:r>
        <w:rPr>
          <w:rFonts w:ascii="Times New Roman" w:hAnsi="Times New Roman" w:cs="Times New Roman"/>
          <w:b/>
          <w:bCs/>
          <w:sz w:val="28"/>
          <w:szCs w:val="28"/>
          <w:lang w:val="de-DE"/>
        </w:rPr>
        <w:t xml:space="preserve">Teil 3. Sie hören nun ein Gespräch. Sie hören das Gespräch einmal. Dazu lösen Sie sieben Aufgaben. Wählen Sie: Sind die Aussagen, oder? Lesen Sie jetzt die Aufgaben 16 bis 22. Dazu haben Sie 60 Sekunden Zeit. </w:t>
      </w:r>
    </w:p>
    <w:p w14:paraId="406DE913" w14:textId="77777777" w:rsidR="005F5B4A" w:rsidRDefault="005F5B4A" w:rsidP="005F5B4A">
      <w:pPr>
        <w:autoSpaceDE w:val="0"/>
        <w:autoSpaceDN w:val="0"/>
        <w:adjustRightInd w:val="0"/>
        <w:spacing w:after="0" w:line="276" w:lineRule="auto"/>
        <w:ind w:left="36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Sie sind an einer Bushaltestelle und hören, wie sich ein Mann und eine Frau über ein Fest unterhalten. </w:t>
      </w:r>
    </w:p>
    <w:p w14:paraId="53936334"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16. Bei dem Fest wurde der Geburtstag von Annas Mann gefeiert.</w:t>
      </w:r>
    </w:p>
    <w:p w14:paraId="5851B1E8"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17. Nadia ist vom Haus der Gastgeber begeistert.</w:t>
      </w:r>
    </w:p>
    <w:p w14:paraId="51230053"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18. Nadia arbeitet beim Fernsehen.</w:t>
      </w:r>
    </w:p>
    <w:p w14:paraId="46D05156"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19. Das Essen war ausgezeichnet.</w:t>
      </w:r>
    </w:p>
    <w:p w14:paraId="40CD1A46"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20. Nadia hat zusammen mit dem Musiker gespielt.</w:t>
      </w:r>
    </w:p>
    <w:p w14:paraId="1775B497"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21. Nadia hat auch Jazz gespielt.</w:t>
      </w:r>
    </w:p>
    <w:p w14:paraId="199DD16F"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22. Das Fest dauerte bis nach 12 Uhr nachts</w:t>
      </w:r>
    </w:p>
    <w:p w14:paraId="56785B3A" w14:textId="77777777" w:rsidR="005F5B4A" w:rsidRDefault="005F5B4A" w:rsidP="005F5B4A">
      <w:pPr>
        <w:keepNext/>
        <w:spacing w:after="0" w:line="276" w:lineRule="auto"/>
        <w:ind w:firstLine="709"/>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Teil 4. Sie hören nun eine Diskussion. Sie hören die Diskussion zweimal.   Dazu lösen Sie acht Aufgaben.</w:t>
      </w:r>
    </w:p>
    <w:p w14:paraId="625099FC" w14:textId="77777777" w:rsidR="005F5B4A" w:rsidRDefault="005F5B4A" w:rsidP="005F5B4A">
      <w:pPr>
        <w:keepNext/>
        <w:spacing w:after="0" w:line="276" w:lineRule="auto"/>
        <w:ind w:firstLine="709"/>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Ordnen Sie die Aussagen zu: Wer sagt was?</w:t>
      </w:r>
    </w:p>
    <w:p w14:paraId="49303130" w14:textId="77777777" w:rsidR="005F5B4A" w:rsidRDefault="005F5B4A" w:rsidP="005F5B4A">
      <w:pPr>
        <w:keepNext/>
        <w:spacing w:after="0" w:line="276" w:lineRule="auto"/>
        <w:ind w:firstLine="709"/>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Lesen Sie jetzt die Aussagen 23 bis 30. Dazu haben Sie 60 Sekunden Zeit.</w:t>
      </w:r>
    </w:p>
    <w:p w14:paraId="58DBD3B4"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Der Moderator der Radiosendung „Diskussion am Abend“ diskutiert mit den Eltern Dana Schneider und Florian Bader zum Thema „Sollen kleine Kinder in die Kinderkrippe gehen?“   a) Moderator  b) Dana Schneider  c) Florian Bader</w:t>
      </w:r>
    </w:p>
    <w:p w14:paraId="0455955C"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Beispiel</w:t>
      </w:r>
    </w:p>
    <w:p w14:paraId="624F8C4A"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0 Für kleine Kinder sind die ersten drei Jahre sehr wichtig</w:t>
      </w:r>
    </w:p>
    <w:p w14:paraId="20C5D09F"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23. Kinder lernen soziales Verhalten erst ab einem bestimmten Alter.</w:t>
      </w:r>
    </w:p>
    <w:p w14:paraId="5FE12027"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24. Für den Erfolg im Beruf ist es wichtig, immer zu arbeiten.</w:t>
      </w:r>
    </w:p>
    <w:p w14:paraId="5A9B6171"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25. Es ist möglich, Kinder zu haben und auch zu arbeiten.</w:t>
      </w:r>
    </w:p>
    <w:p w14:paraId="15F60DC3"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26. In der Krippe lernen Kinder andere Dinge als zu Hause.</w:t>
      </w:r>
    </w:p>
    <w:p w14:paraId="1B7A9FEC"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27. In Krippen müssen Erzieherinnen viele Kinder gleichzeitig betreuen.</w:t>
      </w:r>
    </w:p>
    <w:p w14:paraId="4A55EF69"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28. Kinder sollen lernen, sich auch mal alleine zu beschäftigen.</w:t>
      </w:r>
    </w:p>
    <w:p w14:paraId="5DCE5E58"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29. Manche Kindertagesstätten haben zu wenig Geld.</w:t>
      </w:r>
    </w:p>
    <w:p w14:paraId="51062F95"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xml:space="preserve">30. Auch Familien mit wenig Geld sollen Kinder haben können.                      </w:t>
      </w:r>
    </w:p>
    <w:p w14:paraId="755C4A42" w14:textId="77777777" w:rsidR="005F5B4A" w:rsidRPr="009E134E" w:rsidRDefault="005F5B4A" w:rsidP="005F5B4A">
      <w:pPr>
        <w:keepNext/>
        <w:spacing w:after="0" w:line="240" w:lineRule="auto"/>
        <w:jc w:val="center"/>
        <w:rPr>
          <w:rFonts w:ascii="Times New Roman" w:eastAsia="Times New Roman" w:hAnsi="Times New Roman" w:cs="Times New Roman"/>
          <w:b/>
          <w:sz w:val="28"/>
          <w:lang w:val="de-DE"/>
        </w:rPr>
      </w:pPr>
    </w:p>
    <w:p w14:paraId="7099ABBA" w14:textId="77777777" w:rsidR="005F5B4A" w:rsidRPr="005F5B4A" w:rsidRDefault="005F5B4A" w:rsidP="005F5B4A">
      <w:pPr>
        <w:keepNext/>
        <w:spacing w:after="0" w:line="240" w:lineRule="auto"/>
        <w:jc w:val="center"/>
        <w:rPr>
          <w:rFonts w:ascii="Times New Roman" w:eastAsia="Times New Roman" w:hAnsi="Times New Roman" w:cs="Times New Roman"/>
          <w:b/>
          <w:sz w:val="28"/>
          <w:lang w:val="es-ES"/>
        </w:rPr>
      </w:pPr>
      <w:r>
        <w:rPr>
          <w:rFonts w:ascii="Times New Roman" w:eastAsia="Times New Roman" w:hAnsi="Times New Roman" w:cs="Times New Roman"/>
          <w:b/>
          <w:sz w:val="28"/>
        </w:rPr>
        <w:t>Французский</w:t>
      </w:r>
      <w:r w:rsidRPr="005F5B4A">
        <w:rPr>
          <w:rFonts w:ascii="Times New Roman" w:eastAsia="Times New Roman" w:hAnsi="Times New Roman" w:cs="Times New Roman"/>
          <w:b/>
          <w:sz w:val="28"/>
          <w:lang w:val="es-ES"/>
        </w:rPr>
        <w:t xml:space="preserve"> </w:t>
      </w:r>
      <w:r>
        <w:rPr>
          <w:rFonts w:ascii="Times New Roman" w:eastAsia="Times New Roman" w:hAnsi="Times New Roman" w:cs="Times New Roman"/>
          <w:b/>
          <w:sz w:val="28"/>
        </w:rPr>
        <w:t>язык</w:t>
      </w:r>
    </w:p>
    <w:p w14:paraId="525DF22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color w:val="000000"/>
          <w:sz w:val="28"/>
          <w:szCs w:val="28"/>
          <w:lang w:val="fr-FR"/>
        </w:rPr>
      </w:pPr>
      <w:r>
        <w:rPr>
          <w:rFonts w:ascii="Times New Roman" w:eastAsia="Times New Roman" w:hAnsi="Times New Roman" w:cs="Times New Roman"/>
          <w:b/>
          <w:bCs/>
          <w:color w:val="000000"/>
          <w:sz w:val="28"/>
          <w:szCs w:val="28"/>
          <w:lang w:val="fr-FR"/>
        </w:rPr>
        <w:t>LEXIQUE ET GRAMMAIRE</w:t>
      </w:r>
    </w:p>
    <w:p w14:paraId="7920D96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b/>
          <w:color w:val="000000"/>
          <w:sz w:val="28"/>
          <w:szCs w:val="24"/>
          <w:lang w:val="fr-FR"/>
        </w:rPr>
        <w:t>Document 1</w:t>
      </w:r>
      <w:r>
        <w:rPr>
          <w:rFonts w:ascii="Times New Roman" w:eastAsia="Times New Roman" w:hAnsi="Times New Roman" w:cs="Times New Roman"/>
          <w:color w:val="000000"/>
          <w:sz w:val="28"/>
          <w:szCs w:val="24"/>
          <w:lang w:val="fr-FR"/>
        </w:rPr>
        <w:t> </w:t>
      </w:r>
    </w:p>
    <w:p w14:paraId="7C41269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A71AD7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Vous êtes en vacances en France. Vous vous intéressez aux curiosités de la région. Vous êtes libre vendredi après-midi de 14h à 17h. Vous voulez dépenser 10 € au maximum. Comme il pleut, vous ne voulez pas faire de visite à l’extérieur.</w:t>
      </w:r>
    </w:p>
    <w:p w14:paraId="2617B26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622DD0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sz w:val="20"/>
          <w:szCs w:val="24"/>
          <w:lang w:val="fr-FR"/>
        </w:rPr>
      </w:pPr>
      <w:r>
        <w:rPr>
          <w:rFonts w:ascii="Times New Roman" w:eastAsia="Times New Roman" w:hAnsi="Times New Roman" w:cs="Times New Roman"/>
          <w:b/>
          <w:bCs/>
          <w:color w:val="000000"/>
          <w:sz w:val="28"/>
          <w:szCs w:val="24"/>
          <w:lang w:val="fr-FR"/>
        </w:rPr>
        <w:t>A. Collection de plantes rares du jardin botanique</w:t>
      </w:r>
    </w:p>
    <w:p w14:paraId="3286FCD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Dans ce jardin botanique, vous pourrez découvrir des plantes à parfum, médicinales, aromatiques et industrielles. Ce véritable musée végétal présente une collection de plus de 1200 espèces sauvages et cultivées, qui comprend les variétés les plus menacées en France. La promenade pédagogique et interactive dans les différents jardins (médiéval, tropical, espèces odorantes et protégées) fera appel à tous vos sens et vous expliquera les vertus et les utilisations des plantes. Ouvert du lundi au samedi, de 10h à 18h. Entrée libre.</w:t>
      </w:r>
    </w:p>
    <w:p w14:paraId="7F9E71B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C7E2AE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sz w:val="20"/>
          <w:szCs w:val="24"/>
          <w:lang w:val="fr-FR"/>
        </w:rPr>
      </w:pPr>
      <w:r>
        <w:rPr>
          <w:rFonts w:ascii="Times New Roman" w:eastAsia="Times New Roman" w:hAnsi="Times New Roman" w:cs="Times New Roman"/>
          <w:b/>
          <w:bCs/>
          <w:color w:val="000000"/>
          <w:sz w:val="28"/>
          <w:szCs w:val="24"/>
          <w:lang w:val="fr-FR"/>
        </w:rPr>
        <w:t>B. Musée des Beaux-arts</w:t>
      </w:r>
    </w:p>
    <w:p w14:paraId="0F402E6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Venez découvrir les salles de ce petit musée qui abrite une collection de peintures et de meubles de grande valeur, tant artistique qu’historique. Plus que faire une visite, le promeneur remontera le temps et découvrira ainsi une partie de l’histoire de la région. Le musée est ouvert du lundi au jeudi de 10h à 12h et de 14h à 17h, et le vendredi de 10h à 20h. Tarif : adulte 3,5 €, gratuit pour les moins de 18 ans et les étudiants sur présentation de leur carte.</w:t>
      </w:r>
    </w:p>
    <w:p w14:paraId="2C4089C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2F2236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sz w:val="20"/>
          <w:szCs w:val="24"/>
          <w:lang w:val="fr-FR"/>
        </w:rPr>
      </w:pPr>
      <w:r>
        <w:rPr>
          <w:rFonts w:ascii="Times New Roman" w:eastAsia="Times New Roman" w:hAnsi="Times New Roman" w:cs="Times New Roman"/>
          <w:b/>
          <w:bCs/>
          <w:color w:val="000000"/>
          <w:sz w:val="28"/>
          <w:szCs w:val="24"/>
          <w:lang w:val="fr-FR"/>
        </w:rPr>
        <w:t>C. Séance de relaxation en piscine</w:t>
      </w:r>
    </w:p>
    <w:p w14:paraId="5E461D2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Fermez les yeux, ne pensez plus à rien et oubliez la fatigue de la semaine. Pour ne plus penser au froid, à la pluie ou à vos problèmes, rien de mieux qu’une séance de relaxation en piscine chauffée. L’activité est proposée par des professionnels du sport. La séance dure environ 1h. Vendredi et samedi après-midi de 14h à 18h. Tarif : 10 € / heure + Entrée de la piscine : 4,50 €. - Bonnet de bain obligatoire. - Seul le maillot de bain traditionnel est autorisé. - Accès aux vestiaires exclusivement pieds nus. Température de l’eau : 28°/29°.</w:t>
      </w:r>
    </w:p>
    <w:p w14:paraId="42D889F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08311F0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sz w:val="20"/>
          <w:szCs w:val="24"/>
          <w:lang w:val="fr-FR"/>
        </w:rPr>
      </w:pPr>
      <w:r>
        <w:rPr>
          <w:rFonts w:ascii="Times New Roman" w:eastAsia="Times New Roman" w:hAnsi="Times New Roman" w:cs="Times New Roman"/>
          <w:b/>
          <w:bCs/>
          <w:color w:val="000000"/>
          <w:sz w:val="28"/>
          <w:szCs w:val="24"/>
          <w:lang w:val="fr-FR"/>
        </w:rPr>
        <w:t>D. Centre historique</w:t>
      </w:r>
    </w:p>
    <w:p w14:paraId="5F7EEFC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La meilleure manière de découvrir le centre historique, c’est de se promener dans ses rues pittoresques. Vous découvrirez des façades surprenantes et des petites places romantiques. L’office du tourisme propose des visites guidées les vendredis après-midi de 13h à 17h. La durée minimum de la visite est de 1h30 (coût : 15 €). Pour les visites avec un guide, il</w:t>
      </w:r>
      <w:r>
        <w:rPr>
          <w:rFonts w:ascii="Times New Roman" w:eastAsia="Times New Roman" w:hAnsi="Times New Roman" w:cs="Times New Roman"/>
          <w:color w:val="000000"/>
          <w:sz w:val="28"/>
          <w:szCs w:val="28"/>
          <w:lang w:val="fr-FR"/>
        </w:rPr>
        <w:t xml:space="preserve"> faut s’inscrire à l’office du tourisme car elles sont demandées.</w:t>
      </w:r>
    </w:p>
    <w:p w14:paraId="23C2A38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p>
    <w:p w14:paraId="7D07546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Questions</w:t>
      </w:r>
      <w:r>
        <w:rPr>
          <w:rFonts w:ascii="Times New Roman" w:eastAsia="Times New Roman" w:hAnsi="Times New Roman" w:cs="Times New Roman"/>
          <w:color w:val="000000"/>
          <w:sz w:val="28"/>
          <w:szCs w:val="24"/>
          <w:lang w:val="fr-FR"/>
        </w:rPr>
        <w:t> </w:t>
      </w:r>
    </w:p>
    <w:p w14:paraId="1D3D79F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i/>
          <w:color w:val="000000"/>
          <w:sz w:val="28"/>
          <w:szCs w:val="24"/>
          <w:lang w:val="fr-FR"/>
        </w:rPr>
        <w:t>Pour répondre aux questions, cochez la bonne réponse ou écrivez l’information demandée.</w:t>
      </w:r>
    </w:p>
    <w:p w14:paraId="5A7BBE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5849592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Indiquez par une croix (X) si le critère correspond à vos exigences.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295"/>
        <w:gridCol w:w="832"/>
        <w:gridCol w:w="848"/>
        <w:gridCol w:w="815"/>
        <w:gridCol w:w="865"/>
        <w:gridCol w:w="798"/>
        <w:gridCol w:w="882"/>
        <w:gridCol w:w="781"/>
        <w:gridCol w:w="899"/>
      </w:tblGrid>
      <w:tr w:rsidR="005F5B4A" w14:paraId="489408AB"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EDD64F"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6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433D77"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A. Collection de plantes rares </w:t>
            </w:r>
          </w:p>
        </w:tc>
        <w:tc>
          <w:tcPr>
            <w:tcW w:w="16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99AA8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B. Musée des Beaux-arts </w:t>
            </w:r>
          </w:p>
        </w:tc>
        <w:tc>
          <w:tcPr>
            <w:tcW w:w="16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2F4AD8"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C. Piscine municipale </w:t>
            </w:r>
          </w:p>
        </w:tc>
        <w:tc>
          <w:tcPr>
            <w:tcW w:w="16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56FF7B"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D. Centre historique </w:t>
            </w:r>
          </w:p>
        </w:tc>
      </w:tr>
      <w:tr w:rsidR="005F5B4A" w14:paraId="4DA97030"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1D730B"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lastRenderedPageBreak/>
              <w:t>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D34E8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Oui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79643E"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Non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07837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Oui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4AC652"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Non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A6EEB7"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Oui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209B6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Non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F7803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Oui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FF5D41"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Non </w:t>
            </w:r>
          </w:p>
        </w:tc>
      </w:tr>
      <w:tr w:rsidR="005F5B4A" w14:paraId="21B8A6A1"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841B8A7"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1. Intérêt touristique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55C8FF"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0C888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DE44C3"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00BCA3"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51A436"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15942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E111D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75C94E"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7CBD8E36"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DD3A8A"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2. Jour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1BA7FC"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083EF2"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639FEF"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FB5B61"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ED83F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ED3C08"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24BE72"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AAF67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6778039E"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05B82A"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3. Horaire d’ouverture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976D130"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44058B"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955693"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271E4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C100E0"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4B79FB"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93352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6BD28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65CFE17D"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2FB35F"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4. Prix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00F75C"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1E78EF"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126AF9"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9EBFEE"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35CF79"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652FC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E68391"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5213D7"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66875987"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30A7610"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5. Lieu couvert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60351A"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E218DC"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E097DA"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2E3732"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08716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F42A9A"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13452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503ED6"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bl>
    <w:p w14:paraId="71827C5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35E7F4F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6. Quelle activité choisissez-vous ? ................................... </w:t>
      </w:r>
    </w:p>
    <w:p w14:paraId="1EAD4A6D"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790CEEE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2</w:t>
      </w:r>
      <w:r>
        <w:rPr>
          <w:rFonts w:ascii="Times New Roman" w:eastAsia="Times New Roman" w:hAnsi="Times New Roman" w:cs="Times New Roman"/>
          <w:color w:val="000000"/>
          <w:sz w:val="28"/>
          <w:szCs w:val="24"/>
          <w:lang w:val="fr-FR"/>
        </w:rPr>
        <w:t> </w:t>
      </w:r>
    </w:p>
    <w:p w14:paraId="0035A2F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Lisez le texte. </w:t>
      </w:r>
    </w:p>
    <w:p w14:paraId="24BA3E4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color w:val="000000"/>
          <w:sz w:val="28"/>
          <w:szCs w:val="24"/>
          <w:lang w:val="fr-FR"/>
        </w:rPr>
        <w:t>Une voix pour les accents</w:t>
      </w:r>
    </w:p>
    <w:p w14:paraId="17F4853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À la radio, le journaliste Jean-Michel Aphatie a conservé les intonations de son Pays basque natal dans le Sud de la France. Une exception, dans un paysage audiovisuel où il y a beaucoup de règles.  </w:t>
      </w:r>
    </w:p>
    <w:p w14:paraId="1AA63E4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Peut-on évoquer des sujets sérieux avec un accent du Sud de la France ? Faire de la philosophie avec des intonations alsaciennes* ? Développer une pensée profonde en parlant comme les gens du Nord ?  </w:t>
      </w:r>
    </w:p>
    <w:p w14:paraId="76B1153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Longtemps, la France a répondu non. Le seul « beau parler » était celui des élites* parisiennes et ceux qui rêvaient de s’élever socialement devaient l’adopter.  </w:t>
      </w:r>
    </w:p>
    <w:p w14:paraId="0286F75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Jean-Michel Aphatie est une exception. Avant lui, les journalistes qui avaient gardé l’accent du Midi présentaient le rugby, la météo ou les spécialités régionales, au nom d’une loi très stricte : « On n’accepte pas à la Comédie-Française* que les comédiens parlent avec un accent régional », disait, voilà dix ans, le président de France Télévision Xavier Gouyou-Beauchamps. « Il est difficile d’imaginer un accent trop fort pour présenter un journal national. »  </w:t>
      </w:r>
    </w:p>
    <w:p w14:paraId="0ECC2FF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M. Aphatie a été le premier à animer une émission dite « sérieuse » à la radio puis à la télévision. L’entrée du journaliste basque dans le monde audiovisuel n’avait donc rien d’évident.  </w:t>
      </w:r>
    </w:p>
    <w:p w14:paraId="4A5891F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J’ai longtemps travaillé en presse écrite », indique-t-il. « C’est en représentant mon journal, Le Parisien, à l’émission Res Publica, à la radio, que j’ai rencontré Jean-Luc Hess, qui dirigeait alors la station. En 1999, il m’a proposé de devenir chef du service politique.»  </w:t>
      </w:r>
    </w:p>
    <w:p w14:paraId="42E37D0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Curieusement, l’actuel président du groupe Radio-France ne se souvient pas du débat après l’arrivée de M. Aphatie : « Son arrivée n’a pas été critiquée, car il était évident que Jean-Michel Aphatie avait beaucoup de présence à la radio. Son accent est si naturel que cela n’a posé aucun problème.»  </w:t>
      </w:r>
    </w:p>
    <w:p w14:paraId="2C4145E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Son passage à Radio Luxembourg, en 2003, a été bien moins facile. Noël Couedel, alors directeur de l’information, raconte : « Dans l’équipe de direction, j’étais le seul à défendre sa candidature. Personne ne discutait ses grandes qualités </w:t>
      </w:r>
      <w:r>
        <w:rPr>
          <w:rFonts w:ascii="Times New Roman" w:eastAsia="Times New Roman" w:hAnsi="Times New Roman" w:cs="Times New Roman"/>
          <w:color w:val="000000"/>
          <w:sz w:val="28"/>
          <w:szCs w:val="24"/>
          <w:lang w:val="fr-FR"/>
        </w:rPr>
        <w:lastRenderedPageBreak/>
        <w:t>professionnelles. » Mais d’autres n’étaient pas d’accord : « Son accent est tellement fort que l’auditeur va oublier ce qu’il dit », « La politique est un sujet trop sérieux pour être confié à une intonation aussi chantante* », etc.  </w:t>
      </w:r>
    </w:p>
    <w:p w14:paraId="5F234AC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À la fin, Philippe Labro, alors vice-président de la station de radio, a expliqué : « Il y a deux possibilités : soit son accent lui permettra d’être connu et ce sera très bien. Soit on le trouvera ridicule et ce sera une catastrophe. Selon moi, le risque est trop grand pour qu’on le prenne. »  </w:t>
      </w:r>
    </w:p>
    <w:p w14:paraId="67F9171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J’ai vraiment dû beaucoup insister pour être choisi ! », rapporte Jean-Michel Aphatie. Puis il précise : «Je n’ai jamais cherché à corriger ou à accentuer mon accent. Je mets tous mes efforts et toute mon énergie exclusivement dans le travail.»  </w:t>
      </w:r>
    </w:p>
    <w:p w14:paraId="59F8139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right"/>
        <w:rPr>
          <w:rFonts w:ascii="Times New Roman" w:hAnsi="Times New Roman" w:cs="Times New Roman"/>
          <w:sz w:val="20"/>
          <w:szCs w:val="24"/>
          <w:lang w:val="fr-FR"/>
        </w:rPr>
      </w:pPr>
      <w:r>
        <w:rPr>
          <w:rFonts w:ascii="Times New Roman" w:eastAsia="Times New Roman" w:hAnsi="Times New Roman" w:cs="Times New Roman"/>
          <w:i/>
          <w:color w:val="000000"/>
          <w:szCs w:val="24"/>
          <w:lang w:val="fr-FR"/>
        </w:rPr>
        <w:t>D’après Michel Feltin L’Express</w:t>
      </w:r>
    </w:p>
    <w:p w14:paraId="1D155FB4"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alsacienne : qui vient d’Alsace.</w:t>
      </w:r>
    </w:p>
    <w:p w14:paraId="580544EC"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élite : groupe considéré comme le meilleur d’une société.</w:t>
      </w:r>
    </w:p>
    <w:p w14:paraId="5D31E4FA"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la Comédie-Française est un théâtre qui date de 1680 où on joue des pièces classiques.</w:t>
      </w:r>
    </w:p>
    <w:p w14:paraId="5E2A4374"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color w:val="000000"/>
          <w:lang w:val="fr-FR"/>
        </w:rPr>
      </w:pPr>
      <w:r>
        <w:rPr>
          <w:rFonts w:ascii="Times New Roman" w:eastAsia="Times New Roman" w:hAnsi="Times New Roman" w:cs="Times New Roman"/>
          <w:color w:val="000000"/>
          <w:szCs w:val="24"/>
          <w:lang w:val="fr-FR"/>
        </w:rPr>
        <w:t>* intonation chantante: dans le Sud de la France, l’intonation est différente de celle considérée comme standard</w:t>
      </w:r>
    </w:p>
    <w:p w14:paraId="166AA3EB"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0"/>
          <w:lang w:val="fr-FR"/>
        </w:rPr>
      </w:pPr>
    </w:p>
    <w:p w14:paraId="141F1BA1"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color w:val="000000"/>
          <w:sz w:val="28"/>
          <w:szCs w:val="28"/>
          <w:lang w:val="fr-FR"/>
        </w:rPr>
      </w:pPr>
      <w:r>
        <w:rPr>
          <w:rFonts w:ascii="Times New Roman" w:eastAsia="Times New Roman" w:hAnsi="Times New Roman" w:cs="Times New Roman"/>
          <w:b/>
          <w:color w:val="000000"/>
          <w:sz w:val="28"/>
          <w:szCs w:val="24"/>
          <w:lang w:val="fr-FR"/>
        </w:rPr>
        <w:t xml:space="preserve">Questions </w:t>
      </w:r>
    </w:p>
    <w:p w14:paraId="0873BE3E"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0"/>
          <w:lang w:val="fr-FR"/>
        </w:rPr>
      </w:pPr>
    </w:p>
    <w:p w14:paraId="5B56005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Dites si les affirmations suivantes sont vraies ou fausses en cochant la case correspondante et citez les passages du texte qui justifient votre réponse. Le candidat obtient le total des points si le choix V/F et la justification sont corrects. Sinon aucun point ne sera attribué.  </w:t>
      </w:r>
    </w:p>
    <w:p w14:paraId="0D576C0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DD76C3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7. J.M. Aphatie a écrit des articles pour le journal Le Parisien.</w:t>
      </w:r>
      <w:r>
        <w:rPr>
          <w:rFonts w:ascii="Times New Roman" w:hAnsi="Times New Roman" w:cs="Times New Roman"/>
          <w:color w:val="000000"/>
          <w:sz w:val="28"/>
          <w:szCs w:val="24"/>
          <w:lang w:val="fr-FR"/>
        </w:rPr>
        <w:tab/>
      </w:r>
      <w:r>
        <w:rPr>
          <w:rFonts w:ascii="Times New Roman" w:eastAsia="Times New Roman" w:hAnsi="Times New Roman" w:cs="Times New Roman"/>
          <w:color w:val="000000"/>
          <w:sz w:val="28"/>
          <w:szCs w:val="24"/>
          <w:lang w:val="fr-FR"/>
        </w:rPr>
        <w:t>VRAI - FAUX </w:t>
      </w:r>
    </w:p>
    <w:p w14:paraId="7C5FF5A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Justification : ..................................................................................................................... </w:t>
      </w:r>
    </w:p>
    <w:p w14:paraId="086059B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735DBA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8. Il a été facile, pour J.M. Aphatie, d’entrer à Radio-France. VRAI - FAUX </w:t>
      </w:r>
    </w:p>
    <w:p w14:paraId="6DC9EE7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Justification : ................................................................................................. </w:t>
      </w:r>
    </w:p>
    <w:p w14:paraId="76CD226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36AE33B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5402F36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Répondez aux questions. </w:t>
      </w:r>
    </w:p>
    <w:p w14:paraId="103FD2C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9. L’auteur de l’article... </w:t>
      </w:r>
    </w:p>
    <w:p w14:paraId="7B856CB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critique la façon de parler de certains journalistes. </w:t>
      </w:r>
    </w:p>
    <w:p w14:paraId="48A8753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recommande que les journalistes parlent sans accent. </w:t>
      </w:r>
    </w:p>
    <w:p w14:paraId="01A54C1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constate que certains journalistes parlent avec un accent. </w:t>
      </w:r>
    </w:p>
    <w:p w14:paraId="3D65066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7B303B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10. En quoi Jean-Michel Aphatie est-il un journaliste original ? </w:t>
      </w:r>
    </w:p>
    <w:p w14:paraId="59A283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4A9CE28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11. Autrefois, les journalistes de radio qui parlaient avec un accent régional... </w:t>
      </w:r>
    </w:p>
    <w:p w14:paraId="7FAA507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étaient surtout spécialisés en politique. </w:t>
      </w:r>
    </w:p>
    <w:p w14:paraId="43DEE59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devaient prendre des cours de prononciation. </w:t>
      </w:r>
    </w:p>
    <w:p w14:paraId="591B8AF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lastRenderedPageBreak/>
        <w:t>C. commentaient en général des sujets peu sérieux. </w:t>
      </w:r>
    </w:p>
    <w:p w14:paraId="10AF9BF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3BFE67C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12. Autrefois prononcer le français comme un Parisien était un avantage car c’était plus facile pour... </w:t>
      </w:r>
    </w:p>
    <w:p w14:paraId="29E1425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devenir professeur. </w:t>
      </w:r>
    </w:p>
    <w:p w14:paraId="41BA20A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se faire comprendre. </w:t>
      </w:r>
    </w:p>
    <w:p w14:paraId="1C8275F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réussir dans la société. </w:t>
      </w:r>
    </w:p>
    <w:p w14:paraId="53F538E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01951FD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13. À Radio Luxembourg, le directeur de l’information trouvait que l’accent de J.M. Aphatie était... </w:t>
      </w:r>
    </w:p>
    <w:p w14:paraId="50F3ECE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trop fort. </w:t>
      </w:r>
    </w:p>
    <w:p w14:paraId="38D4135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amusant. </w:t>
      </w:r>
    </w:p>
    <w:p w14:paraId="3AF5CE9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acceptable. </w:t>
      </w:r>
    </w:p>
    <w:p w14:paraId="03041BC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FA96FD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14. Expliquez pourquoi, selon certaines personnes, avoir une intonation chantante pose problème quand on est journaliste de radio. </w:t>
      </w:r>
    </w:p>
    <w:p w14:paraId="3235465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40D7FB9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15. Dites si les affirmations suivantes sont vraies ou fausses en cochant la case correspondante et citez les passages du texte qui justifient votre réponse. Le candidat obtient le total des points si le choix V/F et la justification sont corrects. Sinon aucun point ne sera attribué. </w:t>
      </w:r>
    </w:p>
    <w:p w14:paraId="38DB284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AA5A2A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 xml:space="preserve">16. M. Labro considère que la manière de prononcer le français n’a aucune importance pour un journaliste de radio. </w:t>
      </w:r>
      <w:r>
        <w:rPr>
          <w:rFonts w:ascii="Times New Roman" w:hAnsi="Times New Roman" w:cs="Times New Roman"/>
          <w:color w:val="000000"/>
          <w:sz w:val="28"/>
          <w:szCs w:val="24"/>
          <w:lang w:val="fr-FR"/>
        </w:rPr>
        <w:tab/>
      </w:r>
      <w:r>
        <w:rPr>
          <w:rFonts w:ascii="Times New Roman" w:hAnsi="Times New Roman" w:cs="Times New Roman"/>
          <w:color w:val="000000"/>
          <w:sz w:val="28"/>
          <w:szCs w:val="24"/>
          <w:lang w:val="fr-FR"/>
        </w:rPr>
        <w:tab/>
      </w:r>
      <w:r>
        <w:rPr>
          <w:rFonts w:ascii="Times New Roman" w:hAnsi="Times New Roman" w:cs="Times New Roman"/>
          <w:color w:val="000000"/>
          <w:sz w:val="28"/>
          <w:szCs w:val="24"/>
          <w:lang w:val="fr-FR"/>
        </w:rPr>
        <w:tab/>
      </w:r>
      <w:r>
        <w:rPr>
          <w:rFonts w:ascii="Times New Roman" w:hAnsi="Times New Roman" w:cs="Times New Roman"/>
          <w:color w:val="000000"/>
          <w:sz w:val="28"/>
          <w:szCs w:val="24"/>
          <w:lang w:val="fr-FR"/>
        </w:rPr>
        <w:tab/>
      </w:r>
      <w:r>
        <w:rPr>
          <w:rFonts w:ascii="Times New Roman" w:eastAsia="Times New Roman" w:hAnsi="Times New Roman" w:cs="Times New Roman"/>
          <w:color w:val="000000"/>
          <w:sz w:val="28"/>
          <w:szCs w:val="24"/>
          <w:lang w:val="fr-FR"/>
        </w:rPr>
        <w:t>VRAI - FAUX </w:t>
      </w:r>
    </w:p>
    <w:p w14:paraId="4F5EDA7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Justification : ...................................................................................................... </w:t>
      </w:r>
    </w:p>
    <w:p w14:paraId="04EF8DE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752390C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0756B5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 xml:space="preserve">17. J.M. Aphatie a cherché à modifier sa manière de parler. </w:t>
      </w:r>
      <w:r>
        <w:rPr>
          <w:rFonts w:ascii="Times New Roman" w:hAnsi="Times New Roman" w:cs="Times New Roman"/>
          <w:color w:val="000000"/>
          <w:sz w:val="28"/>
          <w:szCs w:val="24"/>
          <w:lang w:val="fr-FR"/>
        </w:rPr>
        <w:tab/>
      </w:r>
      <w:r>
        <w:rPr>
          <w:rFonts w:ascii="Times New Roman" w:eastAsia="Times New Roman" w:hAnsi="Times New Roman" w:cs="Times New Roman"/>
          <w:color w:val="000000"/>
          <w:sz w:val="28"/>
          <w:szCs w:val="24"/>
          <w:lang w:val="fr-FR"/>
        </w:rPr>
        <w:t>VRAI - FAUX </w:t>
      </w:r>
    </w:p>
    <w:p w14:paraId="63A4EFF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Justification : ....................................................................................................... </w:t>
      </w:r>
    </w:p>
    <w:p w14:paraId="499658C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27D7BA4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A1231A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18. La principale qualité professionnelle de Jean-Michel Aphatie est : </w:t>
      </w:r>
    </w:p>
    <w:p w14:paraId="470790C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son talent pour écrire. </w:t>
      </w:r>
    </w:p>
    <w:p w14:paraId="084B376F"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sa connaissance du sport. </w:t>
      </w:r>
    </w:p>
    <w:p w14:paraId="489A55D2"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sa grande capacité de travail. </w:t>
      </w:r>
    </w:p>
    <w:p w14:paraId="63DB317A"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6B060D81"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3</w:t>
      </w:r>
      <w:r>
        <w:rPr>
          <w:rFonts w:ascii="Times New Roman" w:eastAsia="Times New Roman" w:hAnsi="Times New Roman" w:cs="Times New Roman"/>
          <w:color w:val="000000"/>
          <w:sz w:val="28"/>
          <w:szCs w:val="24"/>
          <w:lang w:val="fr-FR"/>
        </w:rPr>
        <w:t> </w:t>
      </w:r>
    </w:p>
    <w:p w14:paraId="6240F53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 xml:space="preserve">Aider les handicapés dans le monde du travail </w:t>
      </w:r>
      <w:r>
        <w:rPr>
          <w:rFonts w:ascii="Times New Roman" w:eastAsia="Times New Roman" w:hAnsi="Times New Roman" w:cs="Times New Roman"/>
          <w:color w:val="000000"/>
          <w:sz w:val="28"/>
          <w:szCs w:val="24"/>
          <w:lang w:val="fr-FR"/>
        </w:rPr>
        <w:t> </w:t>
      </w:r>
    </w:p>
    <w:p w14:paraId="710B1ED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Les personnes handicapées restent victimes de forts préjugés dans le monde du travail. La sixième Semaine pour l'emploi en leur faveur entend les combattre. Elle est marquée par une reprise de la polémique sur les Centres d'Aide par le Travail.  </w:t>
      </w:r>
    </w:p>
    <w:p w14:paraId="52ABB16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Aujourd'hui, 26% des personnes handicapées sont au chômage. En cause, selon beaucoup, les préjugés dont elles sont victimes. Préjugés que la neuvième semaine </w:t>
      </w:r>
      <w:r>
        <w:rPr>
          <w:rFonts w:ascii="Times New Roman" w:eastAsia="Times New Roman" w:hAnsi="Times New Roman" w:cs="Times New Roman"/>
          <w:color w:val="000000"/>
          <w:sz w:val="28"/>
          <w:szCs w:val="24"/>
          <w:lang w:val="fr-FR"/>
        </w:rPr>
        <w:lastRenderedPageBreak/>
        <w:t>pour l'emploi en leur faveur, qui vient de débuter, entend combattre. L'Association pour la gestion du fonds pour l'insertion* professionnelle des personnes handicapées (Agefiph) et la Ligue pour l'Adaptation du diminué physique au travail (Adapt) veulent mobiliser autour du slogan "Agir, c'est réussir".  </w:t>
      </w:r>
    </w:p>
    <w:p w14:paraId="1FC130A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Le handicap, lorsqu'il est visible est encore trop souvent associé à l'incompétence. La mobilisation est plus que jamais nécessaire pour modifier le regard sur le handicap », expliquent les deux associations. Aujourd'hui, rappellent-elles, « 215 000 personnes handicapées sont à la recherche d'un emploi et restent, en moyenne, deux fois plus longtemps sans activité ».  </w:t>
      </w:r>
    </w:p>
    <w:p w14:paraId="5174630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Pourtant, 87% des entreprises qui emploient des travailleurs handicapés s'en disent satisfaites et 62% des entreprises qui n'en emploient pas estiment qu'une telle expérience « pourrait se dérouler de manière satisfaisante », selon un sondage réalisé en vue de la semaine d'action. « On observe ainsi que le passage à l'acte est déterminant pour les chefs d'entreprises, puisqu'ils sont majoritairement satisfaits lorsqu'ils ont effectué une embauche* », a commenté le directeur général de l'Adapt, Philippe Velut. D'après des témoignages de chefs d'entreprise recueillis dans le Guide France Info Le salarié handicapé dans l'entreprise, ce dernier est « un salarié comme les autres, avec en plus, la volonté de s'en sortir ». Souvent « plus productif que les autres », il crée un « effet fédérateur* dans une équipe de travail » où les petits problèmes courants sont « relativisés ».  </w:t>
      </w:r>
    </w:p>
    <w:p w14:paraId="79075CF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La Semaine s'est ouverte lundi sur le parvis du Trocadéro à Paris, par un événement symbolique, en présence des adjointes pour les personnes handicapées au maire de Paris. Les Franciliens* sont invités par les organisateurs « à manifester leur soutien à l'intégration des personnes handicapées dans le monde du travail, en apposant l'empreinte colorée de leurs mains sur des livres géants ». Tout au long de la semaine, 16 régions se mobilisent et organisent près de 80 événements. Forums, tables rondes, pièces de théâtre, match de "torball" (football adapté) entre une équipe de déficients visuels et des chefs d'entreprise, tout sera bon pour « lever les freins psychologiques et culturels ». (…)  </w:t>
      </w:r>
    </w:p>
    <w:p w14:paraId="2A85E7F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right"/>
        <w:rPr>
          <w:rFonts w:ascii="Times New Roman" w:hAnsi="Times New Roman" w:cs="Times New Roman"/>
          <w:sz w:val="20"/>
          <w:szCs w:val="24"/>
          <w:lang w:val="fr-FR"/>
        </w:rPr>
      </w:pPr>
      <w:r>
        <w:rPr>
          <w:rFonts w:ascii="Times New Roman" w:eastAsia="Times New Roman" w:hAnsi="Times New Roman" w:cs="Times New Roman"/>
          <w:b/>
          <w:color w:val="000000"/>
          <w:szCs w:val="24"/>
          <w:lang w:val="fr-FR"/>
        </w:rPr>
        <w:t xml:space="preserve">Comité « tous ensemble au travail », novembre 2002 </w:t>
      </w:r>
      <w:r>
        <w:rPr>
          <w:rFonts w:ascii="Times New Roman" w:eastAsia="Times New Roman" w:hAnsi="Times New Roman" w:cs="Times New Roman"/>
          <w:color w:val="000000"/>
          <w:szCs w:val="24"/>
          <w:lang w:val="fr-FR"/>
        </w:rPr>
        <w:t> </w:t>
      </w:r>
    </w:p>
    <w:p w14:paraId="6E1FC038"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insertion : intégration  </w:t>
      </w:r>
    </w:p>
    <w:p w14:paraId="531E22F9"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embauche : fait d’engager, de recruter une personne pour un travail  </w:t>
      </w:r>
    </w:p>
    <w:p w14:paraId="46308366"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fédérateur : qui rassemble, rapproche, crée des liens  </w:t>
      </w:r>
    </w:p>
    <w:p w14:paraId="4E2DAAD5"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Francilien : habitant de la région parisienne </w:t>
      </w:r>
    </w:p>
    <w:p w14:paraId="48FF91DC"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0F8B6EA8"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Questions</w:t>
      </w:r>
      <w:r>
        <w:rPr>
          <w:rFonts w:ascii="Times New Roman" w:eastAsia="Times New Roman" w:hAnsi="Times New Roman" w:cs="Times New Roman"/>
          <w:color w:val="000000"/>
          <w:sz w:val="28"/>
          <w:szCs w:val="24"/>
          <w:lang w:val="fr-FR"/>
        </w:rPr>
        <w:t> </w:t>
      </w:r>
    </w:p>
    <w:p w14:paraId="7320CC50"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0"/>
          <w:lang w:val="fr-FR"/>
        </w:rPr>
      </w:pPr>
    </w:p>
    <w:p w14:paraId="4C4B1C7C"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19. Quel est le thème général de ce document ?  </w:t>
      </w:r>
    </w:p>
    <w:p w14:paraId="7890B1F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Les conditions de travail des handicapés. </w:t>
      </w:r>
    </w:p>
    <w:p w14:paraId="6208204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La mobilisation pour l’emploi des personnes handicapées. </w:t>
      </w:r>
    </w:p>
    <w:p w14:paraId="6CCC269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Les associations de défense des personnes handicapées. </w:t>
      </w:r>
    </w:p>
    <w:p w14:paraId="6EF0D83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8A4089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lastRenderedPageBreak/>
        <w:t>20. Quelle est le principal préjugé dont sont victimes les personnes handicapées qui recherchent un emploi ? .................................................................................... </w:t>
      </w:r>
    </w:p>
    <w:p w14:paraId="37EAEC9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4A822A6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21. Dites si les affirmations suivantes sont vraies ou fausses en cochant la case correspondante et citez les passages du texte qui justifient votre réponse. Le candidat obtient le total des points si le choix V/F et la justification sont corrects. Sinon aucun point ne sera attribué. </w:t>
      </w:r>
    </w:p>
    <w:p w14:paraId="7EA08B7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012AE2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22. Les travailleurs handicapés sont bien intégrés dans les entreprises où ils travaillent. </w:t>
      </w:r>
      <w:r>
        <w:rPr>
          <w:rFonts w:ascii="Times New Roman" w:hAnsi="Times New Roman" w:cs="Times New Roman"/>
          <w:sz w:val="24"/>
          <w:szCs w:val="24"/>
          <w:lang w:val="fr-FR"/>
        </w:rPr>
        <w:tab/>
      </w:r>
      <w:r>
        <w:rPr>
          <w:rFonts w:ascii="Times New Roman" w:eastAsia="Times New Roman" w:hAnsi="Times New Roman" w:cs="Times New Roman"/>
          <w:color w:val="000000"/>
          <w:sz w:val="28"/>
          <w:szCs w:val="24"/>
          <w:lang w:val="fr-FR"/>
        </w:rPr>
        <w:t>Vrai - Faux - On ne sait pas</w:t>
      </w:r>
    </w:p>
    <w:p w14:paraId="17B076F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Justification : .................................................................................................... </w:t>
      </w:r>
    </w:p>
    <w:p w14:paraId="67D0EFB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558947B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0E90806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23. Même si elles travaillent bien, les personnes handicapées sont moins performantes que les autres employés. </w:t>
      </w:r>
      <w:r>
        <w:rPr>
          <w:rFonts w:ascii="Times New Roman" w:hAnsi="Times New Roman" w:cs="Times New Roman"/>
          <w:sz w:val="24"/>
          <w:szCs w:val="24"/>
          <w:lang w:val="fr-FR"/>
        </w:rPr>
        <w:tab/>
      </w:r>
      <w:r>
        <w:rPr>
          <w:rFonts w:ascii="Times New Roman" w:eastAsia="Times New Roman" w:hAnsi="Times New Roman" w:cs="Times New Roman"/>
          <w:color w:val="000000"/>
          <w:sz w:val="28"/>
          <w:szCs w:val="24"/>
          <w:lang w:val="fr-FR"/>
        </w:rPr>
        <w:t>Vrai - Faux - On ne sait pas </w:t>
      </w:r>
    </w:p>
    <w:p w14:paraId="589B029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Justification : ................................................................................................... </w:t>
      </w:r>
    </w:p>
    <w:p w14:paraId="4DBEB7B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289ABA0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52E0650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Cochez la bonne réponse :  </w:t>
      </w:r>
    </w:p>
    <w:p w14:paraId="058FC0D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24. Qu’est-ce qui freine le développement de l’emploi des personnes handicapées ? </w:t>
      </w:r>
    </w:p>
    <w:p w14:paraId="76E6AE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Le manque d’information des chefs d’entreprise. </w:t>
      </w:r>
    </w:p>
    <w:p w14:paraId="0AC285D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Une position de principe des chefs d’entreprise. </w:t>
      </w:r>
    </w:p>
    <w:p w14:paraId="6395CC2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La difficulté des chefs d’entreprise à prendre cette décision. </w:t>
      </w:r>
    </w:p>
    <w:p w14:paraId="04C57A0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6E6A56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25. Qui est invité à cette Semaine pour l’emploi ? </w:t>
      </w:r>
    </w:p>
    <w:p w14:paraId="7963170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Tous les Franciliens. </w:t>
      </w:r>
    </w:p>
    <w:p w14:paraId="69769E5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Seulement les personnalités politiques. </w:t>
      </w:r>
    </w:p>
    <w:p w14:paraId="06A537C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Seulement les personnes handicapées et les employeurs. </w:t>
      </w:r>
    </w:p>
    <w:p w14:paraId="0B590A9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1F8C32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26. Qu’est-ce qui sera organisé au cours de cette Semaine spéciale ? </w:t>
      </w:r>
    </w:p>
    <w:p w14:paraId="6F64CAF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Des ateliers de peinture. </w:t>
      </w:r>
    </w:p>
    <w:p w14:paraId="08CB97B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Des rencontres sportives. </w:t>
      </w:r>
    </w:p>
    <w:p w14:paraId="0586FDB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Des activités culturelles et sportives. </w:t>
      </w:r>
    </w:p>
    <w:p w14:paraId="26BF8FC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1DFC61C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4</w:t>
      </w:r>
      <w:r>
        <w:rPr>
          <w:rFonts w:ascii="Times New Roman" w:eastAsia="Times New Roman" w:hAnsi="Times New Roman" w:cs="Times New Roman"/>
          <w:color w:val="000000"/>
          <w:sz w:val="28"/>
          <w:szCs w:val="24"/>
          <w:lang w:val="fr-FR"/>
        </w:rPr>
        <w:t> </w:t>
      </w:r>
    </w:p>
    <w:p w14:paraId="76409D0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souhaitez faire un stage professionnel dans une association en France pendant vos vacances. Vous recherchez un programme sur le site jeunesetbénévoles.org qui correspond aux critères suivants : hébergement en groupe ; niveau professionnel demandé : débutant ; travail en contact avec les animaux ; possibilité de rencontrer des jeunes de toutes nationalités. </w:t>
      </w:r>
    </w:p>
    <w:p w14:paraId="27D5388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lisez l’annonce. Cochez OUI si cela correspond au critère ou NON si cela ne correspond pas. </w:t>
      </w:r>
    </w:p>
    <w:p w14:paraId="39E5D62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 L’Espace »</w:t>
      </w:r>
      <w:r>
        <w:rPr>
          <w:rFonts w:ascii="Times New Roman" w:eastAsia="Times New Roman" w:hAnsi="Times New Roman" w:cs="Times New Roman"/>
          <w:color w:val="000000"/>
          <w:sz w:val="28"/>
          <w:szCs w:val="24"/>
          <w:lang w:val="fr-FR"/>
        </w:rPr>
        <w:t> </w:t>
      </w:r>
    </w:p>
    <w:p w14:paraId="41546FF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lastRenderedPageBreak/>
        <w:t>Les bénévoles de l’association « L’Espace » font découvrir les étoiles aux lycéens depuis bientôt 25 ans dans la région du sud-ouest de la France. C’est notre passion et notre envie de partage qui nous ont donné l’idée de créer cette association. Cette année, nous voulons proposer au public un lieu ouvert pour observer le ciel : vous peindrez des chaises, vous réparerez des fauteuils. Il est donc nécessaire de savoir utiliser du matériel de bricolage ! Vous serez accueillis par petits groupes chez l’habitant pour permettre les échanges dans plusieurs langues.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600"/>
        <w:gridCol w:w="1200"/>
        <w:gridCol w:w="1200"/>
      </w:tblGrid>
      <w:tr w:rsidR="005F5B4A" w14:paraId="0F8AE27A" w14:textId="77777777" w:rsidTr="005B25DB">
        <w:trPr>
          <w:trHeight w:val="300"/>
        </w:trPr>
        <w:tc>
          <w:tcPr>
            <w:tcW w:w="6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58A84E"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3D940C"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OUI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06576C9"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NON </w:t>
            </w:r>
          </w:p>
        </w:tc>
      </w:tr>
      <w:tr w:rsidR="005F5B4A" w14:paraId="1A02A281" w14:textId="77777777" w:rsidTr="005B25DB">
        <w:trPr>
          <w:trHeight w:val="300"/>
        </w:trPr>
        <w:tc>
          <w:tcPr>
            <w:tcW w:w="6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1F138C"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27. Hébergement en groupe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3DC8A9"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47DD5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2ED483D4" w14:textId="77777777" w:rsidTr="005B25DB">
        <w:trPr>
          <w:trHeight w:val="300"/>
        </w:trPr>
        <w:tc>
          <w:tcPr>
            <w:tcW w:w="6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20F12D"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28. Débutant accepté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4D132AC"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91DCE9"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6E04E002" w14:textId="77777777" w:rsidTr="005B25DB">
        <w:trPr>
          <w:trHeight w:val="300"/>
        </w:trPr>
        <w:tc>
          <w:tcPr>
            <w:tcW w:w="6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D223CC"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29. Contact avec les animaux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B4236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BED52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rsidRPr="00A93326" w14:paraId="2A42C93B" w14:textId="77777777" w:rsidTr="005B25DB">
        <w:trPr>
          <w:trHeight w:val="300"/>
        </w:trPr>
        <w:tc>
          <w:tcPr>
            <w:tcW w:w="6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12A391"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30. Rencontre avec des jeunes de toutes nationalités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19BF61"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0CFAD9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bl>
    <w:p w14:paraId="5F2EAB55"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b/>
          <w:bCs/>
          <w:color w:val="000000"/>
          <w:sz w:val="28"/>
          <w:szCs w:val="28"/>
          <w:lang w:val="fr-FR"/>
        </w:rPr>
      </w:pPr>
    </w:p>
    <w:p w14:paraId="1C6FBFFC"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b/>
          <w:bCs/>
          <w:color w:val="000000"/>
          <w:sz w:val="28"/>
          <w:szCs w:val="28"/>
          <w:lang w:val="fr-FR"/>
        </w:rPr>
      </w:pPr>
    </w:p>
    <w:p w14:paraId="0624F3CD"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b/>
          <w:bCs/>
          <w:color w:val="000000"/>
          <w:sz w:val="28"/>
          <w:szCs w:val="28"/>
          <w:lang w:val="fr-FR"/>
        </w:rPr>
      </w:pPr>
    </w:p>
    <w:p w14:paraId="52A9BD5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COMPRÉHENSION DE L’ORAL</w:t>
      </w:r>
      <w:r>
        <w:rPr>
          <w:rFonts w:ascii="Times New Roman" w:eastAsia="Times New Roman" w:hAnsi="Times New Roman" w:cs="Times New Roman"/>
          <w:color w:val="000000"/>
          <w:sz w:val="28"/>
          <w:szCs w:val="24"/>
          <w:lang w:val="fr-FR"/>
        </w:rPr>
        <w:t> </w:t>
      </w:r>
    </w:p>
    <w:p w14:paraId="54D273F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Consignes</w:t>
      </w:r>
      <w:r>
        <w:rPr>
          <w:rFonts w:ascii="Times New Roman" w:eastAsia="Times New Roman" w:hAnsi="Times New Roman" w:cs="Times New Roman"/>
          <w:color w:val="000000"/>
          <w:sz w:val="28"/>
          <w:szCs w:val="24"/>
          <w:lang w:val="fr-FR"/>
        </w:rPr>
        <w:t> </w:t>
      </w:r>
    </w:p>
    <w:p w14:paraId="28B7F37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allez entendre cinq documents sonores, correspondant à des situations différentes. </w:t>
      </w:r>
    </w:p>
    <w:p w14:paraId="34041E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p>
    <w:p w14:paraId="1D141C6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1</w:t>
      </w:r>
      <w:r>
        <w:rPr>
          <w:rFonts w:ascii="Times New Roman" w:eastAsia="Times New Roman" w:hAnsi="Times New Roman" w:cs="Times New Roman"/>
          <w:color w:val="000000"/>
          <w:sz w:val="28"/>
          <w:szCs w:val="24"/>
          <w:lang w:val="fr-FR"/>
        </w:rPr>
        <w:t> </w:t>
      </w:r>
    </w:p>
    <w:p w14:paraId="279167F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allez entendre le document sonore. Lisez les questions du devoir pour commencer à répondre aux questions et pour compléter vos réponses. Répondez aux questions, en cochant la bonne réponse, ou en écrivant l’information demandée. </w:t>
      </w:r>
    </w:p>
    <w:p w14:paraId="104E477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p>
    <w:p w14:paraId="2617BCA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1. Quel est le problème de la mère ? </w:t>
      </w:r>
    </w:p>
    <w:p w14:paraId="77AD1D2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Elle a une très grave maladie. </w:t>
      </w:r>
    </w:p>
    <w:p w14:paraId="4744036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Elle oublie beaucoup de choses. </w:t>
      </w:r>
    </w:p>
    <w:p w14:paraId="1743AD7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C.Elle se sent très seule. </w:t>
      </w:r>
    </w:p>
    <w:p w14:paraId="1A61507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257E61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 La mère est étonnée parce que sa fille ... </w:t>
      </w:r>
    </w:p>
    <w:p w14:paraId="21225DB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est rentrée de voyage. </w:t>
      </w:r>
    </w:p>
    <w:p w14:paraId="3E72F8A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lui apporte des médicaments. </w:t>
      </w:r>
    </w:p>
    <w:p w14:paraId="5BB9BBB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a préparé un gâteau. </w:t>
      </w:r>
    </w:p>
    <w:p w14:paraId="7F642DC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13D2F9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3. Qu’a fait la mère pour l’anniversaire de Philippe ? </w:t>
      </w:r>
    </w:p>
    <w:p w14:paraId="635891D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Un gâteau. </w:t>
      </w:r>
    </w:p>
    <w:p w14:paraId="57DFF65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Un repas. </w:t>
      </w:r>
    </w:p>
    <w:p w14:paraId="45F95C0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Rien. </w:t>
      </w:r>
    </w:p>
    <w:p w14:paraId="0A4BD01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97A8C2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4. La mère est allée à l’anniversaire de Philippe. </w:t>
      </w:r>
    </w:p>
    <w:p w14:paraId="0D6045F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Vrai </w:t>
      </w:r>
    </w:p>
    <w:p w14:paraId="416896E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Faux </w:t>
      </w:r>
    </w:p>
    <w:p w14:paraId="6472000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lastRenderedPageBreak/>
        <w:t>C. On ne sait pas </w:t>
      </w:r>
    </w:p>
    <w:p w14:paraId="0477B36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F2B673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5. Quel âge a la mère ? </w:t>
      </w:r>
    </w:p>
    <w:p w14:paraId="3F23842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65 ans </w:t>
      </w:r>
    </w:p>
    <w:p w14:paraId="509241B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57 ans </w:t>
      </w:r>
    </w:p>
    <w:p w14:paraId="15EF9FA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75 ans </w:t>
      </w:r>
    </w:p>
    <w:p w14:paraId="24CCE73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3D00EF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6. La mère va partir une semaine avec sa fille. </w:t>
      </w:r>
    </w:p>
    <w:p w14:paraId="3FDBD51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Vrai  </w:t>
      </w:r>
    </w:p>
    <w:p w14:paraId="6F8B347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Faux  </w:t>
      </w:r>
    </w:p>
    <w:p w14:paraId="4A679F6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On ne sait pas </w:t>
      </w:r>
    </w:p>
    <w:p w14:paraId="045B0FD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32"/>
          <w:szCs w:val="32"/>
          <w:lang w:val="fr-FR"/>
        </w:rPr>
      </w:pPr>
    </w:p>
    <w:p w14:paraId="347C0B7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b/>
          <w:color w:val="000000"/>
          <w:sz w:val="28"/>
          <w:szCs w:val="24"/>
          <w:lang w:val="fr-FR"/>
        </w:rPr>
        <w:t>Document 2</w:t>
      </w:r>
      <w:r>
        <w:rPr>
          <w:rFonts w:ascii="Times New Roman" w:eastAsia="Times New Roman" w:hAnsi="Times New Roman" w:cs="Times New Roman"/>
          <w:color w:val="000000"/>
          <w:sz w:val="28"/>
          <w:szCs w:val="24"/>
          <w:lang w:val="fr-FR"/>
        </w:rPr>
        <w:t> </w:t>
      </w:r>
    </w:p>
    <w:p w14:paraId="15CFC17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p>
    <w:p w14:paraId="5E3D129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allez entendre le document sonore. Lisez les questions du devoir pour commencer à répondre aux questions et pour compléter vos réponses. Répondez aux questions, en cochant la bonne réponse, ou en écrivant l’information demandée. </w:t>
      </w:r>
    </w:p>
    <w:p w14:paraId="6800404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6CAF519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7. Ce document est … . </w:t>
      </w:r>
    </w:p>
    <w:p w14:paraId="1CDAE21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une publicité. </w:t>
      </w:r>
    </w:p>
    <w:p w14:paraId="1420F93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un témoignage. </w:t>
      </w:r>
    </w:p>
    <w:p w14:paraId="5005201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une annonce. </w:t>
      </w:r>
    </w:p>
    <w:p w14:paraId="6FAD419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4BAF86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8. Cet homme a des problèmes pour … . </w:t>
      </w:r>
    </w:p>
    <w:p w14:paraId="73D875A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écrire. </w:t>
      </w:r>
    </w:p>
    <w:p w14:paraId="5225CF7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parler. </w:t>
      </w:r>
    </w:p>
    <w:p w14:paraId="0F95261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chanter. </w:t>
      </w:r>
    </w:p>
    <w:p w14:paraId="67E3A8C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3CEEBB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9. Cet homme se souvient des numéros de téléphone de … . </w:t>
      </w:r>
    </w:p>
    <w:p w14:paraId="54362E1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tous ses amis. </w:t>
      </w:r>
    </w:p>
    <w:p w14:paraId="3D92007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tous ses enfants. </w:t>
      </w:r>
    </w:p>
    <w:p w14:paraId="2527C6B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toute sa famille. </w:t>
      </w:r>
    </w:p>
    <w:p w14:paraId="01FF484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39839D1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10. Il a des souvenirs précis des événements … . </w:t>
      </w:r>
    </w:p>
    <w:p w14:paraId="092D322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très récents. </w:t>
      </w:r>
    </w:p>
    <w:p w14:paraId="25EABE2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très anciens. </w:t>
      </w:r>
    </w:p>
    <w:p w14:paraId="398D441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anciens et récents. </w:t>
      </w:r>
    </w:p>
    <w:p w14:paraId="7B7A1E7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6EF9B9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11. Que pense-t-il de cette faculté ?  </w:t>
      </w:r>
    </w:p>
    <w:p w14:paraId="0130BA1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Il trouve cela très pratique. </w:t>
      </w:r>
    </w:p>
    <w:p w14:paraId="45609E3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Il trouve cela plutôt gênant. </w:t>
      </w:r>
    </w:p>
    <w:p w14:paraId="26A34A6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Il en est fier. </w:t>
      </w:r>
    </w:p>
    <w:p w14:paraId="61691D5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898667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lastRenderedPageBreak/>
        <w:t>12. Sa « maladie » peut être soignée. </w:t>
      </w:r>
    </w:p>
    <w:p w14:paraId="29A0538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Vrai  </w:t>
      </w:r>
    </w:p>
    <w:p w14:paraId="06B1298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Faux  </w:t>
      </w:r>
    </w:p>
    <w:p w14:paraId="5592DE7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On ne sait pas </w:t>
      </w:r>
    </w:p>
    <w:p w14:paraId="7E6D141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p>
    <w:p w14:paraId="39A9355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3</w:t>
      </w:r>
    </w:p>
    <w:p w14:paraId="2B7002E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allez entendre un document sonore. Vous aurez tout d’abord 1 minute pour lire les questions, puis vous entendrez deux fois l’enregistrement avec une pause de 3 minutes entre les deux écoutes. Après la deuxième écoute, vous aurez encore 2 minutes pour compléter vos réponses. Répondez aux questions en cochant la bonne réponse, ou en écrivant l’information demandée. </w:t>
      </w:r>
    </w:p>
    <w:p w14:paraId="032B350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b/>
          <w:bCs/>
          <w:color w:val="000000"/>
          <w:sz w:val="28"/>
          <w:szCs w:val="28"/>
          <w:lang w:val="fr-FR"/>
        </w:rPr>
      </w:pPr>
    </w:p>
    <w:p w14:paraId="2B9E055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13. Quel est le sujet de l’interview ? </w:t>
      </w:r>
    </w:p>
    <w:p w14:paraId="6840A6F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Le théâtre </w:t>
      </w:r>
    </w:p>
    <w:p w14:paraId="13531F7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La mémoire </w:t>
      </w:r>
    </w:p>
    <w:p w14:paraId="76EACCC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Le cirque </w:t>
      </w:r>
    </w:p>
    <w:p w14:paraId="28BDEE9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977E97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14. Sur scène l’acteur interprète … . </w:t>
      </w:r>
    </w:p>
    <w:p w14:paraId="284400F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des dizaines de personnages. </w:t>
      </w:r>
    </w:p>
    <w:p w14:paraId="53E637A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un seul personnage. </w:t>
      </w:r>
    </w:p>
    <w:p w14:paraId="41F1204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des centaines de personnages. </w:t>
      </w:r>
    </w:p>
    <w:p w14:paraId="5A6F7F1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026B332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15. Quelle est la durée de ce spectacle ? </w:t>
      </w:r>
    </w:p>
    <w:p w14:paraId="65972A6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Une heure. </w:t>
      </w:r>
    </w:p>
    <w:p w14:paraId="734372B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Deux heures. </w:t>
      </w:r>
    </w:p>
    <w:p w14:paraId="7D949C2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Trois heures. </w:t>
      </w:r>
    </w:p>
    <w:p w14:paraId="4937CE6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CF6027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16. Il se souvient de ses textes : 1 point </w:t>
      </w:r>
    </w:p>
    <w:p w14:paraId="04CA2A5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grâce à son corps. </w:t>
      </w:r>
    </w:p>
    <w:p w14:paraId="5AC5FBD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sans travailler. </w:t>
      </w:r>
    </w:p>
    <w:p w14:paraId="785AD9C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en dansant </w:t>
      </w:r>
    </w:p>
    <w:p w14:paraId="506127A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3A3BA18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4</w:t>
      </w:r>
      <w:r>
        <w:rPr>
          <w:rFonts w:ascii="Times New Roman" w:eastAsia="Times New Roman" w:hAnsi="Times New Roman" w:cs="Times New Roman"/>
          <w:color w:val="000000"/>
          <w:sz w:val="28"/>
          <w:szCs w:val="24"/>
          <w:lang w:val="fr-FR"/>
        </w:rPr>
        <w:t> </w:t>
      </w:r>
    </w:p>
    <w:p w14:paraId="1CB008F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allez écouter une conversation. Lisez les questions. Écoutez le document puis répondez aux questions en cochant la bonne réponse, ou en écrivant l’information demandée.  </w:t>
      </w:r>
    </w:p>
    <w:p w14:paraId="2855A90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79433B1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17. Ce week-end, Emma va à un festival de…  </w:t>
      </w:r>
    </w:p>
    <w:p w14:paraId="233E429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photo. </w:t>
      </w:r>
    </w:p>
    <w:p w14:paraId="268C4F2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cinéma. </w:t>
      </w:r>
    </w:p>
    <w:p w14:paraId="6FC45D0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musique. </w:t>
      </w:r>
    </w:p>
    <w:p w14:paraId="5B31F70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6DE18B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18. Au festival, il est possible de…  </w:t>
      </w:r>
    </w:p>
    <w:p w14:paraId="3166EA2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lastRenderedPageBreak/>
        <w:t>A. gagner un voyage à l’étranger. </w:t>
      </w:r>
    </w:p>
    <w:p w14:paraId="5432244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parler avec des professionnels. </w:t>
      </w:r>
    </w:p>
    <w:p w14:paraId="22A580A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suivre une formation en photographie. </w:t>
      </w:r>
    </w:p>
    <w:p w14:paraId="4245FCA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1FA9F6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19. Durant le festival, certains voyageurs vont…  </w:t>
      </w:r>
    </w:p>
    <w:p w14:paraId="56C1511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parler de leurs projets futurs. </w:t>
      </w:r>
    </w:p>
    <w:p w14:paraId="515094B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donner des conseils pratiques. </w:t>
      </w:r>
    </w:p>
    <w:p w14:paraId="1B65A3D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partager leur expérience récente. </w:t>
      </w:r>
    </w:p>
    <w:p w14:paraId="254A6E6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337956D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20. Au festival, il est possible de…  </w:t>
      </w:r>
    </w:p>
    <w:p w14:paraId="5104E9D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gagner un voyage à l’étranger. </w:t>
      </w:r>
    </w:p>
    <w:p w14:paraId="448AD8D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parler avec des professionnels. </w:t>
      </w:r>
    </w:p>
    <w:p w14:paraId="1DAE32E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suivre une formation en photographie. </w:t>
      </w:r>
    </w:p>
    <w:p w14:paraId="3EE3D6F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5BA455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21. Jules refuse la proposition d’Emma parce qu’il préfère…  </w:t>
      </w:r>
    </w:p>
    <w:p w14:paraId="1602769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être actif. </w:t>
      </w:r>
    </w:p>
    <w:p w14:paraId="778B645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se reposer. </w:t>
      </w:r>
    </w:p>
    <w:p w14:paraId="3995BC1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rester en famille. </w:t>
      </w:r>
    </w:p>
    <w:p w14:paraId="405CBD4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0D541B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22. La réaction de Jules … . </w:t>
      </w:r>
    </w:p>
    <w:p w14:paraId="5047519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déçoit Emma. </w:t>
      </w:r>
    </w:p>
    <w:p w14:paraId="5B12D41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énerve Emma. </w:t>
      </w:r>
    </w:p>
    <w:p w14:paraId="7C5F714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inquiète Emma. </w:t>
      </w:r>
    </w:p>
    <w:p w14:paraId="748AE6A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0FC041C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23. Jules a peur de...  </w:t>
      </w:r>
    </w:p>
    <w:p w14:paraId="5DA9564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dormir en pleine nature. </w:t>
      </w:r>
    </w:p>
    <w:p w14:paraId="445F9E7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devoir changer ses plans. </w:t>
      </w:r>
    </w:p>
    <w:p w14:paraId="234FD9D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s’ennuyer avec ses cousins. </w:t>
      </w:r>
    </w:p>
    <w:p w14:paraId="4964919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323296E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5</w:t>
      </w:r>
      <w:r>
        <w:rPr>
          <w:rFonts w:ascii="Times New Roman" w:eastAsia="Times New Roman" w:hAnsi="Times New Roman" w:cs="Times New Roman"/>
          <w:color w:val="000000"/>
          <w:sz w:val="28"/>
          <w:szCs w:val="24"/>
          <w:lang w:val="fr-FR"/>
        </w:rPr>
        <w:t> </w:t>
      </w:r>
    </w:p>
    <w:p w14:paraId="59D3696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écoutez la radio. Lisez les questions. Écoutez le document puis répondez aux questions en cochant la bonne réponse, ou en écrivant l’information demandée.  </w:t>
      </w:r>
    </w:p>
    <w:p w14:paraId="1E7FF76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2E41FEF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24. D’après le journaliste, les cahiers de vacances permettent …  </w:t>
      </w:r>
    </w:p>
    <w:p w14:paraId="34DFCC9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aux enfants de réviser les contenus vus en classe. </w:t>
      </w:r>
    </w:p>
    <w:p w14:paraId="08B945F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aux parents d’aider leurs enfants avec leurs devoirs. </w:t>
      </w:r>
    </w:p>
    <w:p w14:paraId="46BD6DD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aux professeurs de préparer des activités amusantes. </w:t>
      </w:r>
    </w:p>
    <w:p w14:paraId="6C2BC6E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67A075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25. En général, l’attitude des enfants concernant ces cahiers est…  </w:t>
      </w:r>
    </w:p>
    <w:p w14:paraId="7278B82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assez positive. </w:t>
      </w:r>
    </w:p>
    <w:p w14:paraId="1C3E5DD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plutôt négative. </w:t>
      </w:r>
    </w:p>
    <w:p w14:paraId="1FA272F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totalement indifférente. </w:t>
      </w:r>
    </w:p>
    <w:p w14:paraId="36207B1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71EFEA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26. Roger Magnard a inventé les cahiers de vacances pour…  </w:t>
      </w:r>
    </w:p>
    <w:p w14:paraId="1B1BB8E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lastRenderedPageBreak/>
        <w:t>A. rendre service à un ami. </w:t>
      </w:r>
    </w:p>
    <w:p w14:paraId="1190B81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proposer un produit en été. </w:t>
      </w:r>
    </w:p>
    <w:p w14:paraId="77F39CE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répondre à une commande. </w:t>
      </w:r>
    </w:p>
    <w:p w14:paraId="57D7337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5DF401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27. Le premier cahier de vacances proposait des exercices …  </w:t>
      </w:r>
    </w:p>
    <w:p w14:paraId="10A9971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sur le thème de l’école. </w:t>
      </w:r>
    </w:p>
    <w:p w14:paraId="5516B2D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sur le thème des loisirs. </w:t>
      </w:r>
    </w:p>
    <w:p w14:paraId="62D889C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sur le thème de la famille. </w:t>
      </w:r>
    </w:p>
    <w:p w14:paraId="282A415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81909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28. Grâce aux premiers cahiers de vacances, les enfants pouvaient gagner…  </w:t>
      </w:r>
    </w:p>
    <w:p w14:paraId="738F945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des objets. </w:t>
      </w:r>
    </w:p>
    <w:p w14:paraId="663A1FF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de l’argent. </w:t>
      </w:r>
    </w:p>
    <w:p w14:paraId="5EE97BF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des vacances. </w:t>
      </w:r>
    </w:p>
    <w:p w14:paraId="3E4634E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6698C1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29. Dans les années 80, les cahiers de vacances augmentent car…  </w:t>
      </w:r>
    </w:p>
    <w:p w14:paraId="3A3125D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le niveau des élèves commence à baisser. </w:t>
      </w:r>
    </w:p>
    <w:p w14:paraId="0A85021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les professeurs donnent moins de devoirs. </w:t>
      </w:r>
    </w:p>
    <w:p w14:paraId="2BAD2E0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les résultats scolaires deviennent essentiels. </w:t>
      </w:r>
    </w:p>
    <w:p w14:paraId="2DCB92F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5D0FD9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30. D’après le journaliste, la plupart des enfants… …  </w:t>
      </w:r>
    </w:p>
    <w:p w14:paraId="6D9C919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ouvrent à peine leurs cahiers de vacances. </w:t>
      </w:r>
    </w:p>
    <w:p w14:paraId="2A8A600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terminent rarement leurs cahiers de vacances. </w:t>
      </w:r>
    </w:p>
    <w:p w14:paraId="1993482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complètent rapidement leurs cahiers de vacances. </w:t>
      </w:r>
    </w:p>
    <w:p w14:paraId="42440F48" w14:textId="77777777" w:rsidR="005F5B4A" w:rsidRPr="005F5B4A" w:rsidRDefault="005F5B4A" w:rsidP="005F5B4A">
      <w:pPr>
        <w:keepNext/>
        <w:spacing w:after="0" w:line="240" w:lineRule="auto"/>
        <w:ind w:firstLine="709"/>
        <w:jc w:val="center"/>
        <w:rPr>
          <w:rFonts w:ascii="Times New Roman" w:eastAsia="Times New Roman" w:hAnsi="Times New Roman" w:cs="Times New Roman"/>
          <w:b/>
          <w:sz w:val="28"/>
          <w:lang w:val="fr-FR"/>
        </w:rPr>
      </w:pPr>
    </w:p>
    <w:p w14:paraId="480B1473" w14:textId="77777777" w:rsidR="005F5B4A" w:rsidRPr="005F5B4A" w:rsidRDefault="005F5B4A" w:rsidP="005F5B4A">
      <w:pPr>
        <w:keepNext/>
        <w:spacing w:after="0" w:line="240" w:lineRule="auto"/>
        <w:ind w:firstLine="709"/>
        <w:jc w:val="center"/>
        <w:rPr>
          <w:rFonts w:ascii="Times New Roman" w:eastAsia="Times New Roman" w:hAnsi="Times New Roman" w:cs="Times New Roman"/>
          <w:b/>
          <w:sz w:val="28"/>
          <w:lang w:val="en-US"/>
        </w:rPr>
      </w:pPr>
    </w:p>
    <w:p w14:paraId="6C1C4AB4" w14:textId="77777777" w:rsidR="005F5B4A" w:rsidRPr="005F5B4A" w:rsidRDefault="005F5B4A" w:rsidP="005F5B4A">
      <w:pPr>
        <w:keepNext/>
        <w:spacing w:after="0" w:line="240" w:lineRule="auto"/>
        <w:jc w:val="center"/>
        <w:rPr>
          <w:rFonts w:ascii="Times New Roman" w:eastAsia="Times New Roman" w:hAnsi="Times New Roman" w:cs="Times New Roman"/>
          <w:b/>
          <w:sz w:val="28"/>
          <w:lang w:val="es-ES"/>
        </w:rPr>
      </w:pPr>
      <w:r>
        <w:rPr>
          <w:rFonts w:ascii="Times New Roman" w:eastAsia="Times New Roman" w:hAnsi="Times New Roman" w:cs="Times New Roman"/>
          <w:b/>
          <w:sz w:val="28"/>
        </w:rPr>
        <w:t>Испанский</w:t>
      </w:r>
      <w:r w:rsidRPr="005F5B4A">
        <w:rPr>
          <w:rFonts w:ascii="Times New Roman" w:eastAsia="Times New Roman" w:hAnsi="Times New Roman" w:cs="Times New Roman"/>
          <w:b/>
          <w:sz w:val="28"/>
          <w:lang w:val="es-ES"/>
        </w:rPr>
        <w:t xml:space="preserve"> </w:t>
      </w:r>
      <w:r>
        <w:rPr>
          <w:rFonts w:ascii="Times New Roman" w:eastAsia="Times New Roman" w:hAnsi="Times New Roman" w:cs="Times New Roman"/>
          <w:b/>
          <w:sz w:val="28"/>
        </w:rPr>
        <w:t>язык</w:t>
      </w:r>
    </w:p>
    <w:p w14:paraId="146ACDCF" w14:textId="77777777" w:rsidR="005F5B4A" w:rsidRDefault="005F5B4A" w:rsidP="005F5B4A">
      <w:pPr>
        <w:spacing w:after="0" w:line="240" w:lineRule="auto"/>
        <w:jc w:val="center"/>
        <w:rPr>
          <w:rFonts w:ascii="Times New Roman" w:eastAsia="Times New Roman" w:hAnsi="Times New Roman" w:cs="Times New Roman"/>
          <w:b/>
          <w:sz w:val="28"/>
          <w:szCs w:val="28"/>
          <w:lang w:val="es-ES"/>
        </w:rPr>
      </w:pPr>
      <w:r w:rsidRPr="00A902E1">
        <w:rPr>
          <w:rFonts w:ascii="Times New Roman" w:eastAsia="Times New Roman" w:hAnsi="Times New Roman" w:cs="Times New Roman"/>
          <w:b/>
          <w:sz w:val="28"/>
          <w:szCs w:val="28"/>
          <w:lang w:val="es-ES"/>
        </w:rPr>
        <w:t>PRUEBA DE COMPRENSIÓN DE LECTURA</w:t>
      </w:r>
    </w:p>
    <w:p w14:paraId="60663FC3"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Tarea 1</w:t>
      </w:r>
    </w:p>
    <w:p w14:paraId="4DA8F335" w14:textId="77777777" w:rsidR="005F5B4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Usted va a leer seis textos en los que unas personas hablan de los programas de televisión que suelen ver y diez textos que informan sobre programas de televisión. Relacione a las personas (1-6) con los textos que informan sobre los programas (A-J). HAY TRES TEXTOS QUE NO DEBE RELACIONAR.</w:t>
      </w:r>
    </w:p>
    <w:p w14:paraId="65870A26"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1. </w:t>
      </w:r>
      <w:r w:rsidRPr="00E3542A">
        <w:rPr>
          <w:rFonts w:ascii="Times New Roman" w:eastAsia="Times New Roman" w:hAnsi="Times New Roman" w:cs="Times New Roman"/>
          <w:bCs/>
          <w:sz w:val="28"/>
          <w:szCs w:val="28"/>
          <w:lang w:val="es-ES"/>
        </w:rPr>
        <w:t>ISABEL: Soy una gran aficionada a los programas de divulgación científica. Me interesan sobre todo los programas que hablan del universo.</w:t>
      </w:r>
    </w:p>
    <w:p w14:paraId="089D421A"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2. </w:t>
      </w:r>
      <w:r w:rsidRPr="00E3542A">
        <w:rPr>
          <w:rFonts w:ascii="Times New Roman" w:eastAsia="Times New Roman" w:hAnsi="Times New Roman" w:cs="Times New Roman"/>
          <w:bCs/>
          <w:sz w:val="28"/>
          <w:szCs w:val="28"/>
          <w:lang w:val="es-ES"/>
        </w:rPr>
        <w:t>ÓSCAR</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Me gusta mantenerme informado de lo que está ocurriendo en cada momento,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pero no me conformo solo con una opinión. Por eso los debates son mis programas favoritos.</w:t>
      </w:r>
    </w:p>
    <w:p w14:paraId="13FDA14F"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3. TINA: </w:t>
      </w:r>
      <w:r w:rsidRPr="00E3542A">
        <w:rPr>
          <w:rFonts w:ascii="Times New Roman" w:eastAsia="Times New Roman" w:hAnsi="Times New Roman" w:cs="Times New Roman"/>
          <w:bCs/>
          <w:sz w:val="28"/>
          <w:szCs w:val="28"/>
          <w:lang w:val="es-ES"/>
        </w:rPr>
        <w:t>Soy muy competitiva y por eso me apasionan los concursos. Los sigo incluso por</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Internet, porque en muchos de ellos puedes participar a través de las redes sociales.</w:t>
      </w:r>
    </w:p>
    <w:p w14:paraId="04222094"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4. </w:t>
      </w:r>
      <w:r w:rsidRPr="00E3542A">
        <w:rPr>
          <w:rFonts w:ascii="Times New Roman" w:eastAsia="Times New Roman" w:hAnsi="Times New Roman" w:cs="Times New Roman"/>
          <w:bCs/>
          <w:sz w:val="28"/>
          <w:szCs w:val="28"/>
          <w:lang w:val="es-ES"/>
        </w:rPr>
        <w:t>ADRIÁN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Soy aficionado al buceo y me encantan los animales, así que no me pierdo los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documentales que te ayudan a descubrir la espectacular fauna marina.</w:t>
      </w:r>
    </w:p>
    <w:p w14:paraId="2C488F2E"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5. </w:t>
      </w:r>
      <w:r w:rsidRPr="00E3542A">
        <w:rPr>
          <w:rFonts w:ascii="Times New Roman" w:eastAsia="Times New Roman" w:hAnsi="Times New Roman" w:cs="Times New Roman"/>
          <w:bCs/>
          <w:sz w:val="28"/>
          <w:szCs w:val="28"/>
          <w:lang w:val="es-ES"/>
        </w:rPr>
        <w:t>EVA MARÍA</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Desde que tuve a Carla, apenas tengo tiempo para ver la televisión. Lo único que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puedo ver son los dibujos que echan mientras le doy la merienda.</w:t>
      </w:r>
    </w:p>
    <w:p w14:paraId="76A9A123"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lastRenderedPageBreak/>
        <w:t xml:space="preserve">6. </w:t>
      </w:r>
      <w:r w:rsidRPr="00E3542A">
        <w:rPr>
          <w:rFonts w:ascii="Times New Roman" w:eastAsia="Times New Roman" w:hAnsi="Times New Roman" w:cs="Times New Roman"/>
          <w:bCs/>
          <w:sz w:val="28"/>
          <w:szCs w:val="28"/>
          <w:lang w:val="es-ES"/>
        </w:rPr>
        <w:t>DAVID</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Quiero transmitir a mis alumnos de secundaria la importancia de estar</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concienciado con los problemas medioambientales. Y una manera de hacerlo es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viendo programas que traten de estos temas.</w:t>
      </w:r>
    </w:p>
    <w:p w14:paraId="6497BC37"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2C1C779A" w14:textId="77777777" w:rsidR="005F5B4A" w:rsidRPr="00E3542A" w:rsidRDefault="005F5B4A" w:rsidP="005F5B4A">
      <w:pPr>
        <w:spacing w:after="0" w:line="240" w:lineRule="auto"/>
        <w:jc w:val="center"/>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PROGRAMAS DE TELEVISIÓN RECOMENDADOS</w:t>
      </w:r>
    </w:p>
    <w:p w14:paraId="5B251ED1"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A. ¡Artzooka!</w:t>
      </w:r>
    </w:p>
    <w:p w14:paraId="3A1C29E4"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Este programa desarrolla habilidades manuales de manera lúdica y sencilla. El presentador, Bruno, explica a los niños cómo pueden hacer obras de arte con material de desecho que hay en cualquier lugar de su casa. En el próximo capítulo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aprenderemos a hacer unas simpáticas marionetas.</w:t>
      </w:r>
    </w:p>
    <w:p w14:paraId="657FF43B"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B. El escarabajo rojo</w:t>
      </w:r>
    </w:p>
    <w:p w14:paraId="78C9648E"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Esta semana el programa estará dedicado al agua, el elemento considerado por muchos expertos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como el petróleo del tercer milenio. Un reportaje que analiza en profundidad los pros y los contras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de la privatización del agua con expertos en la materia.</w:t>
      </w:r>
    </w:p>
    <w:p w14:paraId="612395B8"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C. Redes</w:t>
      </w:r>
    </w:p>
    <w:p w14:paraId="2D3390AE"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En el próximo capítulo Vlatko Vedral, físico de la Universidad de Oxford, explicará a Eduard Punset</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cómo los objetos subatómicos pueden estar en más de un sitio a la vez y cómo dos partículas situadas en extremos opuestos de una galaxia pueden compartir información instantáneamente.</w:t>
      </w:r>
    </w:p>
    <w:p w14:paraId="2E423F13"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D. La fuerza del destino</w:t>
      </w:r>
    </w:p>
    <w:p w14:paraId="3E7A89E7"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Adolfo logra hablar a escondidas con Matilde y aclarar los malentendidos. Ella le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confiesa que está</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esperando un hijo. Para salvar la hacienda de la ruina, Humberto obliga a su hija, Matilde, a casarse con el adinerado Mendoza. Cuando Matilde le cuenta a Adolfo los planes de su padre, estos deciden huir juntos.</w:t>
      </w:r>
    </w:p>
    <w:p w14:paraId="7E094020"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E. 59 segundos</w:t>
      </w:r>
    </w:p>
    <w:p w14:paraId="43EE0A54"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Cinco expertos en diversos ámbitos disponen de 59 segundos para exponer sus puntos de vista y</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responder a las cuestiones planteadas en la mesa del plató. Destaca la labor de Mario Casado, que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actúa como moderador del programa. El programa se puede seguir en directo por la web, donde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los internautas pueden participar a través de las redes sociales.</w:t>
      </w:r>
    </w:p>
    <w:p w14:paraId="1E0F185A"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F. La sirena Rita</w:t>
      </w:r>
    </w:p>
    <w:p w14:paraId="4425F462"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Rita, la sirena, se da cuenta de que algunos animales del mar están enfermando. La culpa la tiene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una bacteria maligna. Veremos cómo, en su lucha por salvar el océano, Rita y el cangrejo Sebastián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enseñan a los más pequeños de la casa a respetar el medio ambiente.</w:t>
      </w:r>
    </w:p>
    <w:p w14:paraId="7F1D3C93"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G. El buscador de historias</w:t>
      </w:r>
    </w:p>
    <w:p w14:paraId="1FA9BF9A"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Este programa describe la realidad de manera cercana con un lenguaje coloquial y próximo que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crea empatía con el espectador. El hilo conductor es un reportero, y cada programa recoge un solo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tema que se expone desde varios puntos de vista.</w:t>
      </w:r>
    </w:p>
    <w:p w14:paraId="4E283583"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H. Que pase el siguiente</w:t>
      </w:r>
    </w:p>
    <w:p w14:paraId="7799AFC3"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El reconocido presentador Carlos Soriano es el encargado de conducir el programa y formular las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preguntas a los jugadores. Soriano estará acompañado de actores, cantantes, magos y gente del</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espectáculo, que a través de distintos números sorprenderán al público y a los espectadores.</w:t>
      </w:r>
    </w:p>
    <w:p w14:paraId="5DF8CF7D"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lastRenderedPageBreak/>
        <w:t>I. Origen</w:t>
      </w:r>
    </w:p>
    <w:p w14:paraId="2D3CCDCC"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Hace cinco años una agencia espacial descubrió la posibilidad de vida extraterrestre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en nuestro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Sistema Solar. Para recolectar muestras, puso en órbita una nave tripulada que alcanzó el objetivo,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pero, al regresar a la Tierra, la nave se perdió en la selva de América Central. Así arranca este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largometraje, que recibió numerosos premios por sus efectos especiales.</w:t>
      </w:r>
    </w:p>
    <w:p w14:paraId="10AFC75B"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J. La inteligencia del pulpo</w:t>
      </w:r>
    </w:p>
    <w:p w14:paraId="427FA308"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El pulpo es una de las especies más complejas de los océanos. Y también estamos ante la inteligencia más avanzada de todo lo que no respira aire en este planeta. Una clase de inteligencia distinta, extraña, que a veces es capaz de poner los pelos de punta e invitarnos a soñar. O a tener pesadillas.</w:t>
      </w:r>
      <w:r w:rsidRPr="00E3542A">
        <w:rPr>
          <w:rFonts w:ascii="Times New Roman" w:eastAsia="Times New Roman" w:hAnsi="Times New Roman" w:cs="Times New Roman"/>
          <w:bCs/>
          <w:sz w:val="28"/>
          <w:szCs w:val="28"/>
          <w:lang w:val="es-ES"/>
        </w:rPr>
        <w:cr/>
      </w:r>
    </w:p>
    <w:tbl>
      <w:tblPr>
        <w:tblStyle w:val="ab"/>
        <w:tblW w:w="0" w:type="auto"/>
        <w:tblLook w:val="04A0" w:firstRow="1" w:lastRow="0" w:firstColumn="1" w:lastColumn="0" w:noHBand="0" w:noVBand="1"/>
      </w:tblPr>
      <w:tblGrid>
        <w:gridCol w:w="1557"/>
        <w:gridCol w:w="1557"/>
        <w:gridCol w:w="1557"/>
        <w:gridCol w:w="1558"/>
        <w:gridCol w:w="1558"/>
        <w:gridCol w:w="1558"/>
      </w:tblGrid>
      <w:tr w:rsidR="005F5B4A" w14:paraId="43FB371B" w14:textId="77777777" w:rsidTr="005B25DB">
        <w:tc>
          <w:tcPr>
            <w:tcW w:w="1557" w:type="dxa"/>
          </w:tcPr>
          <w:p w14:paraId="359E53DB"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w:t>
            </w:r>
          </w:p>
        </w:tc>
        <w:tc>
          <w:tcPr>
            <w:tcW w:w="1557" w:type="dxa"/>
          </w:tcPr>
          <w:p w14:paraId="1603CC42"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w:t>
            </w:r>
          </w:p>
        </w:tc>
        <w:tc>
          <w:tcPr>
            <w:tcW w:w="1557" w:type="dxa"/>
          </w:tcPr>
          <w:p w14:paraId="2ABFAF55"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3</w:t>
            </w:r>
          </w:p>
        </w:tc>
        <w:tc>
          <w:tcPr>
            <w:tcW w:w="1558" w:type="dxa"/>
          </w:tcPr>
          <w:p w14:paraId="16B621EE"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4</w:t>
            </w:r>
          </w:p>
        </w:tc>
        <w:tc>
          <w:tcPr>
            <w:tcW w:w="1558" w:type="dxa"/>
          </w:tcPr>
          <w:p w14:paraId="644056F7"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5</w:t>
            </w:r>
          </w:p>
        </w:tc>
        <w:tc>
          <w:tcPr>
            <w:tcW w:w="1558" w:type="dxa"/>
          </w:tcPr>
          <w:p w14:paraId="135521B7"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6</w:t>
            </w:r>
          </w:p>
        </w:tc>
      </w:tr>
      <w:tr w:rsidR="005F5B4A" w14:paraId="7757E6AA" w14:textId="77777777" w:rsidTr="005B25DB">
        <w:tc>
          <w:tcPr>
            <w:tcW w:w="1557" w:type="dxa"/>
          </w:tcPr>
          <w:p w14:paraId="177DE78B" w14:textId="77777777" w:rsidR="005F5B4A" w:rsidRDefault="005F5B4A" w:rsidP="005B25DB">
            <w:pPr>
              <w:jc w:val="both"/>
              <w:rPr>
                <w:rFonts w:ascii="Times New Roman" w:eastAsia="Times New Roman" w:hAnsi="Times New Roman" w:cs="Times New Roman"/>
                <w:bCs/>
                <w:sz w:val="28"/>
                <w:szCs w:val="28"/>
                <w:lang w:val="es-ES"/>
              </w:rPr>
            </w:pPr>
          </w:p>
        </w:tc>
        <w:tc>
          <w:tcPr>
            <w:tcW w:w="1557" w:type="dxa"/>
          </w:tcPr>
          <w:p w14:paraId="54288614" w14:textId="77777777" w:rsidR="005F5B4A" w:rsidRDefault="005F5B4A" w:rsidP="005B25DB">
            <w:pPr>
              <w:jc w:val="both"/>
              <w:rPr>
                <w:rFonts w:ascii="Times New Roman" w:eastAsia="Times New Roman" w:hAnsi="Times New Roman" w:cs="Times New Roman"/>
                <w:bCs/>
                <w:sz w:val="28"/>
                <w:szCs w:val="28"/>
                <w:lang w:val="es-ES"/>
              </w:rPr>
            </w:pPr>
          </w:p>
        </w:tc>
        <w:tc>
          <w:tcPr>
            <w:tcW w:w="1557" w:type="dxa"/>
          </w:tcPr>
          <w:p w14:paraId="31AC8B27" w14:textId="77777777" w:rsidR="005F5B4A" w:rsidRDefault="005F5B4A" w:rsidP="005B25DB">
            <w:pPr>
              <w:jc w:val="both"/>
              <w:rPr>
                <w:rFonts w:ascii="Times New Roman" w:eastAsia="Times New Roman" w:hAnsi="Times New Roman" w:cs="Times New Roman"/>
                <w:bCs/>
                <w:sz w:val="28"/>
                <w:szCs w:val="28"/>
                <w:lang w:val="es-ES"/>
              </w:rPr>
            </w:pPr>
          </w:p>
        </w:tc>
        <w:tc>
          <w:tcPr>
            <w:tcW w:w="1558" w:type="dxa"/>
          </w:tcPr>
          <w:p w14:paraId="4363217F" w14:textId="77777777" w:rsidR="005F5B4A" w:rsidRDefault="005F5B4A" w:rsidP="005B25DB">
            <w:pPr>
              <w:jc w:val="both"/>
              <w:rPr>
                <w:rFonts w:ascii="Times New Roman" w:eastAsia="Times New Roman" w:hAnsi="Times New Roman" w:cs="Times New Roman"/>
                <w:bCs/>
                <w:sz w:val="28"/>
                <w:szCs w:val="28"/>
                <w:lang w:val="es-ES"/>
              </w:rPr>
            </w:pPr>
          </w:p>
        </w:tc>
        <w:tc>
          <w:tcPr>
            <w:tcW w:w="1558" w:type="dxa"/>
          </w:tcPr>
          <w:p w14:paraId="4D08E62B" w14:textId="77777777" w:rsidR="005F5B4A" w:rsidRDefault="005F5B4A" w:rsidP="005B25DB">
            <w:pPr>
              <w:jc w:val="both"/>
              <w:rPr>
                <w:rFonts w:ascii="Times New Roman" w:eastAsia="Times New Roman" w:hAnsi="Times New Roman" w:cs="Times New Roman"/>
                <w:bCs/>
                <w:sz w:val="28"/>
                <w:szCs w:val="28"/>
                <w:lang w:val="es-ES"/>
              </w:rPr>
            </w:pPr>
          </w:p>
        </w:tc>
        <w:tc>
          <w:tcPr>
            <w:tcW w:w="1558" w:type="dxa"/>
          </w:tcPr>
          <w:p w14:paraId="6972E213" w14:textId="77777777" w:rsidR="005F5B4A" w:rsidRDefault="005F5B4A" w:rsidP="005B25DB">
            <w:pPr>
              <w:jc w:val="both"/>
              <w:rPr>
                <w:rFonts w:ascii="Times New Roman" w:eastAsia="Times New Roman" w:hAnsi="Times New Roman" w:cs="Times New Roman"/>
                <w:bCs/>
                <w:sz w:val="28"/>
                <w:szCs w:val="28"/>
                <w:lang w:val="es-ES"/>
              </w:rPr>
            </w:pPr>
          </w:p>
        </w:tc>
      </w:tr>
    </w:tbl>
    <w:p w14:paraId="0238F9F4"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5ED9B239"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Tarea 2</w:t>
      </w:r>
    </w:p>
    <w:p w14:paraId="60971178"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Instrucciones</w:t>
      </w:r>
    </w:p>
    <w:p w14:paraId="1E86147E"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Usted va a leer un texto sobre las joyas de concha en el México prehispánico. Después, debe contestar a las preguntas (7-12). Seleccione la respuesta correcta (a / b / c).</w:t>
      </w:r>
    </w:p>
    <w:p w14:paraId="18CCEED5" w14:textId="77777777" w:rsidR="005F5B4A" w:rsidRPr="00E3542A" w:rsidRDefault="005F5B4A" w:rsidP="005F5B4A">
      <w:pPr>
        <w:spacing w:after="0" w:line="240" w:lineRule="auto"/>
        <w:jc w:val="center"/>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EL MISTERIO DE LAS JOYAS DE CONCHA</w:t>
      </w:r>
    </w:p>
    <w:p w14:paraId="08F318AE" w14:textId="77777777" w:rsidR="005F5B4A" w:rsidRPr="00E3542A"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Al igual que la turquesa, las plumas de aves exóticas y el oro, la concha (lo que conocemos como concha de mar) era un material precioso en el México prehispánico (anterior a</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la conquista y colonización españolas). Así lo prueban los cientos de piezas elaboradas con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diversos tipos de conchas recuperadas en las distintas excavaciones a lo largo de todo el</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país: solo en las excavaciones que se realizan desde 1978 en la zona arqueológica del</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Templo Mayor de Tenochtitlan se han recuperado más de 2.300 objetos hechos con concha. Las piezas, que han ido apareciendo en diferentes excavaciones, eran depositadas en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las tumbas como ofrendas funerarias para recrear el inframundo acuático.</w:t>
      </w:r>
    </w:p>
    <w:p w14:paraId="710680A2" w14:textId="77777777" w:rsidR="005F5B4A" w:rsidRPr="00E3542A"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Para los mexicas, así como para las diversas culturas de Mesoamérica, la concha tenía</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una connotación sagrada, pues al ser un elemento acuático se asociaba con ese líquido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esencial en el desarrollo de la vida. Además, por lo difícil que resultaba su obtención, era</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considerada un material de lujo, al que, por ejemplo en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Tenochtitlan, solo tenía acceso la</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clase gobernante.</w:t>
      </w:r>
    </w:p>
    <w:p w14:paraId="2181B440" w14:textId="77777777" w:rsidR="005F5B4A" w:rsidRPr="00E3542A"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El arqueólogo Adrián Velázquez Castro busca desde hace quince años las huellas de las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herramientas empleadas por los artesanos prehispánicos en la elaboración de los objetos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de concha. Y es que, a pesar de la gran cantidad de piezas recuperadas, no se han encontrado hasta ahora en la zona del Templo Mayor de Tenochtitlan restos de ningún taller 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del área de producción de estos adornos.</w:t>
      </w:r>
    </w:p>
    <w:p w14:paraId="07ECB639" w14:textId="77777777" w:rsidR="005F5B4A" w:rsidRPr="00E3542A"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Velázquez empezó a trabajar en la clasificación de la colección de objetos de concha del</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Templo Mayor, pero su interés por conocer las formas de elaboración de estas piezas lo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llevó a crear un proyecto de arqueología experimental que se convertiría, con el tiempo, en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 xml:space="preserve">un taller de fabricación de la concha. Con este taller se pretende conocer, mediante la reconstrucción de las piezas antiguas con conchas </w:t>
      </w:r>
      <w:r w:rsidRPr="00E3542A">
        <w:rPr>
          <w:rFonts w:ascii="Times New Roman" w:eastAsia="Times New Roman" w:hAnsi="Times New Roman" w:cs="Times New Roman"/>
          <w:bCs/>
          <w:sz w:val="28"/>
          <w:szCs w:val="28"/>
          <w:lang w:val="es-ES"/>
        </w:rPr>
        <w:lastRenderedPageBreak/>
        <w:t>modernas, las técnicas con las que se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trabajó este material en la época prehispánica. Gracias al taller se ha podido saber, por</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ejemplo, que la producción del Templo Mayor fue muy estandarizada (se utilizaron la misma técnica y los mismos materiales), fue controlada por la clase gobernante y estuvo enfocada, casi exclusivamente, a la creación de objetos ornamentales.</w:t>
      </w:r>
    </w:p>
    <w:p w14:paraId="1F175A50" w14:textId="77777777" w:rsidR="005F5B4A" w:rsidRPr="00E3542A"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Al principio el taller se limitó a estudiar la colección de objetos de concha del Templo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Mayor, pero poco a poco se extendió, y ya lleva realizados más de setecientos experimentos con otros objetos de concha del México prehispánico. «En gran parte gracias al trabajo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de estudiantes de arqueología, tenemos ya un buen número de colecciones estudiadas,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que van desde el norte de México hasta la zona maya, desde las etapas más tempranas,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durante el período formativo, hasta el posclásico tardío, con la conquista española», comenta Adrián Velázquez Castro.</w:t>
      </w:r>
    </w:p>
    <w:p w14:paraId="5DF06BFA" w14:textId="77777777" w:rsidR="005F5B4A" w:rsidRPr="00E3542A" w:rsidRDefault="005F5B4A" w:rsidP="005F5B4A">
      <w:pPr>
        <w:spacing w:after="0" w:line="240" w:lineRule="auto"/>
        <w:jc w:val="right"/>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(Adaptado de www.eluniversal.com.mx. México)</w:t>
      </w:r>
    </w:p>
    <w:p w14:paraId="6B6B4982"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0DEFEB74"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PREGUNTAS</w:t>
      </w:r>
    </w:p>
    <w:p w14:paraId="482871EB"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7. Según el texto, las piezas hechas con concha del México prehispánico…</w:t>
      </w:r>
    </w:p>
    <w:p w14:paraId="52A727BA"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aparecen a partir de la conquista española.</w:t>
      </w:r>
    </w:p>
    <w:p w14:paraId="71ABDEDD"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se limitan a la zona de Tenochtitlan.</w:t>
      </w:r>
    </w:p>
    <w:p w14:paraId="6991AB62"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se han hallado en los enterramientos.</w:t>
      </w:r>
    </w:p>
    <w:p w14:paraId="1468CC69"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8. En el texto se dice que los mexicas atribuían a la concha cierto carácter sagrado porque…</w:t>
      </w:r>
    </w:p>
    <w:p w14:paraId="13768AA6"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la relacionaban con el agua.</w:t>
      </w:r>
    </w:p>
    <w:p w14:paraId="45B1C61D"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resultaba difícil de encontrar.</w:t>
      </w:r>
    </w:p>
    <w:p w14:paraId="500A2F22"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era un símbolo de poder.</w:t>
      </w:r>
    </w:p>
    <w:p w14:paraId="31BF1B12"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9. En el texto se nos informa de que el arqueólogo Adrián Velázquez…</w:t>
      </w:r>
    </w:p>
    <w:p w14:paraId="0B7E54B7"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lleva 15 años investigando cómo se trabajaba la concha.</w:t>
      </w:r>
    </w:p>
    <w:p w14:paraId="0884956D"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halló un taller para la fabricación de la concha.</w:t>
      </w:r>
    </w:p>
    <w:p w14:paraId="616518C3"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descubrió los utensilios para trabajar la concha.</w:t>
      </w:r>
    </w:p>
    <w:p w14:paraId="7E73EA72"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10. Según el texto, en el taller experimental impulsado por Adrián Velázquez…</w:t>
      </w:r>
    </w:p>
    <w:p w14:paraId="3FF6100D"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se clasifican los tipos de concha encontrados.</w:t>
      </w:r>
    </w:p>
    <w:p w14:paraId="5DD28748"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se trabaja la concha con nuevas técnicas.</w:t>
      </w:r>
    </w:p>
    <w:p w14:paraId="709CB6B6"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se reconstruyen los objetos hallados con conchas actuales.</w:t>
      </w:r>
    </w:p>
    <w:p w14:paraId="471A50FD"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11. Según el texto, en el Templo Mayor de Tenochtitlan la producción de los objetos de concha…</w:t>
      </w:r>
    </w:p>
    <w:p w14:paraId="57A1D0E7"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se realizaba con varios procedimientos.</w:t>
      </w:r>
    </w:p>
    <w:p w14:paraId="75D80355"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se destinaba a las autoridades.</w:t>
      </w:r>
    </w:p>
    <w:p w14:paraId="7B04D6C6"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se centraba en la elaboración de adornos.</w:t>
      </w:r>
    </w:p>
    <w:p w14:paraId="03B076B9"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12. En el texto se informa de que actualmente los estudios del taller de manufactura de la concha…</w:t>
      </w:r>
    </w:p>
    <w:p w14:paraId="23C75660"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se basan en la colección del Templo Mayor.</w:t>
      </w:r>
    </w:p>
    <w:p w14:paraId="31495913"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incluyen todo el período prehispánico.</w:t>
      </w:r>
    </w:p>
    <w:p w14:paraId="65EAEA38" w14:textId="77777777" w:rsidR="005F5B4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analizan piezas posteriores a la conquista española.</w:t>
      </w:r>
    </w:p>
    <w:p w14:paraId="002848A7"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2477EE22"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Tarea 3</w:t>
      </w:r>
    </w:p>
    <w:p w14:paraId="27F7626D"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Instrucciones</w:t>
      </w:r>
    </w:p>
    <w:p w14:paraId="5887A9D1"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lastRenderedPageBreak/>
        <w:t>Usted va a leer tres textos en los que unos padres nos hablan de la organización de la fiesta de cumpleaños de sus hijos. Relacione las preguntas (13-18) con los textos (A, B o C).</w:t>
      </w:r>
    </w:p>
    <w:tbl>
      <w:tblPr>
        <w:tblStyle w:val="ab"/>
        <w:tblW w:w="0" w:type="auto"/>
        <w:tblLook w:val="04A0" w:firstRow="1" w:lastRow="0" w:firstColumn="1" w:lastColumn="0" w:noHBand="0" w:noVBand="1"/>
      </w:tblPr>
      <w:tblGrid>
        <w:gridCol w:w="566"/>
        <w:gridCol w:w="4532"/>
        <w:gridCol w:w="1418"/>
        <w:gridCol w:w="1417"/>
        <w:gridCol w:w="1412"/>
      </w:tblGrid>
      <w:tr w:rsidR="005F5B4A" w14:paraId="27BED2E1" w14:textId="77777777" w:rsidTr="005B25DB">
        <w:tc>
          <w:tcPr>
            <w:tcW w:w="566" w:type="dxa"/>
          </w:tcPr>
          <w:p w14:paraId="678A95EF" w14:textId="77777777" w:rsidR="005F5B4A" w:rsidRDefault="005F5B4A" w:rsidP="005B25DB">
            <w:pPr>
              <w:jc w:val="both"/>
              <w:rPr>
                <w:rFonts w:ascii="Times New Roman" w:eastAsia="Times New Roman" w:hAnsi="Times New Roman" w:cs="Times New Roman"/>
                <w:bCs/>
                <w:sz w:val="28"/>
                <w:szCs w:val="28"/>
                <w:lang w:val="es-ES"/>
              </w:rPr>
            </w:pPr>
          </w:p>
        </w:tc>
        <w:tc>
          <w:tcPr>
            <w:tcW w:w="4532" w:type="dxa"/>
          </w:tcPr>
          <w:p w14:paraId="4AA6D7F3" w14:textId="77777777" w:rsidR="005F5B4A" w:rsidRDefault="005F5B4A" w:rsidP="005B25DB">
            <w:pPr>
              <w:jc w:val="both"/>
              <w:rPr>
                <w:rFonts w:ascii="Times New Roman" w:eastAsia="Times New Roman" w:hAnsi="Times New Roman" w:cs="Times New Roman"/>
                <w:bCs/>
                <w:sz w:val="28"/>
                <w:szCs w:val="28"/>
                <w:lang w:val="es-ES"/>
              </w:rPr>
            </w:pPr>
          </w:p>
        </w:tc>
        <w:tc>
          <w:tcPr>
            <w:tcW w:w="1418" w:type="dxa"/>
          </w:tcPr>
          <w:p w14:paraId="7DB77537" w14:textId="77777777" w:rsidR="005F5B4A" w:rsidRPr="006B1D80"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Pablo</w:t>
            </w:r>
          </w:p>
        </w:tc>
        <w:tc>
          <w:tcPr>
            <w:tcW w:w="1417" w:type="dxa"/>
          </w:tcPr>
          <w:p w14:paraId="0218CD6C"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B. Ana</w:t>
            </w:r>
          </w:p>
        </w:tc>
        <w:tc>
          <w:tcPr>
            <w:tcW w:w="1412" w:type="dxa"/>
          </w:tcPr>
          <w:p w14:paraId="0C8D6741"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C. Nicolás</w:t>
            </w:r>
          </w:p>
        </w:tc>
      </w:tr>
      <w:tr w:rsidR="005F5B4A" w:rsidRPr="00A93326" w14:paraId="72074A39" w14:textId="77777777" w:rsidTr="005B25DB">
        <w:tc>
          <w:tcPr>
            <w:tcW w:w="566" w:type="dxa"/>
          </w:tcPr>
          <w:p w14:paraId="5EACB6ED"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13.</w:t>
            </w:r>
          </w:p>
        </w:tc>
        <w:tc>
          <w:tcPr>
            <w:tcW w:w="4532" w:type="dxa"/>
          </w:tcPr>
          <w:p w14:paraId="22F291B5"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celebraron la fiesta al aire libre?</w:t>
            </w:r>
          </w:p>
        </w:tc>
        <w:tc>
          <w:tcPr>
            <w:tcW w:w="1418" w:type="dxa"/>
          </w:tcPr>
          <w:p w14:paraId="4ECC8241"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16ADC59E"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2382F53F" w14:textId="77777777" w:rsidR="005F5B4A" w:rsidRDefault="005F5B4A" w:rsidP="005B25DB">
            <w:pPr>
              <w:jc w:val="both"/>
              <w:rPr>
                <w:rFonts w:ascii="Times New Roman" w:eastAsia="Times New Roman" w:hAnsi="Times New Roman" w:cs="Times New Roman"/>
                <w:bCs/>
                <w:sz w:val="28"/>
                <w:szCs w:val="28"/>
                <w:lang w:val="es-ES"/>
              </w:rPr>
            </w:pPr>
          </w:p>
        </w:tc>
      </w:tr>
      <w:tr w:rsidR="005F5B4A" w:rsidRPr="00A93326" w14:paraId="3B55390F" w14:textId="77777777" w:rsidTr="005B25DB">
        <w:tc>
          <w:tcPr>
            <w:tcW w:w="566" w:type="dxa"/>
          </w:tcPr>
          <w:p w14:paraId="1CB772D5"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14.</w:t>
            </w:r>
          </w:p>
        </w:tc>
        <w:tc>
          <w:tcPr>
            <w:tcW w:w="4532" w:type="dxa"/>
          </w:tcPr>
          <w:p w14:paraId="44BD0E40"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en la fiesta hubo un espectáculo?</w:t>
            </w:r>
          </w:p>
        </w:tc>
        <w:tc>
          <w:tcPr>
            <w:tcW w:w="1418" w:type="dxa"/>
          </w:tcPr>
          <w:p w14:paraId="23D881EC"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43FCF7F3"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5AC10E7A"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1CC4F4BD" w14:textId="77777777" w:rsidTr="005B25DB">
        <w:tc>
          <w:tcPr>
            <w:tcW w:w="566" w:type="dxa"/>
          </w:tcPr>
          <w:p w14:paraId="4F7ACD04"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15.</w:t>
            </w:r>
          </w:p>
        </w:tc>
        <w:tc>
          <w:tcPr>
            <w:tcW w:w="4532" w:type="dxa"/>
          </w:tcPr>
          <w:p w14:paraId="3517E0C1" w14:textId="77777777" w:rsidR="005F5B4A" w:rsidRPr="006B1D80"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organizar el cumpleaños le supuso</w:t>
            </w:r>
          </w:p>
          <w:p w14:paraId="70161ED5"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más trabajo del habitual?</w:t>
            </w:r>
          </w:p>
        </w:tc>
        <w:tc>
          <w:tcPr>
            <w:tcW w:w="1418" w:type="dxa"/>
          </w:tcPr>
          <w:p w14:paraId="1BA9BF9A"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5A2831EA"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530FB5F9"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3E6B0B07" w14:textId="77777777" w:rsidTr="005B25DB">
        <w:tc>
          <w:tcPr>
            <w:tcW w:w="566" w:type="dxa"/>
          </w:tcPr>
          <w:p w14:paraId="4AEDC3FC"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16.</w:t>
            </w:r>
          </w:p>
        </w:tc>
        <w:tc>
          <w:tcPr>
            <w:tcW w:w="4532" w:type="dxa"/>
          </w:tcPr>
          <w:p w14:paraId="1E8485C6" w14:textId="77777777" w:rsidR="005F5B4A" w:rsidRPr="006B1D80"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disponía de poco dinero para los</w:t>
            </w:r>
          </w:p>
          <w:p w14:paraId="5D0CADA2"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adornos?</w:t>
            </w:r>
          </w:p>
        </w:tc>
        <w:tc>
          <w:tcPr>
            <w:tcW w:w="1418" w:type="dxa"/>
          </w:tcPr>
          <w:p w14:paraId="4A6DFC3D"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78728893"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5CEE5621" w14:textId="77777777" w:rsidR="005F5B4A" w:rsidRDefault="005F5B4A" w:rsidP="005B25DB">
            <w:pPr>
              <w:jc w:val="both"/>
              <w:rPr>
                <w:rFonts w:ascii="Times New Roman" w:eastAsia="Times New Roman" w:hAnsi="Times New Roman" w:cs="Times New Roman"/>
                <w:bCs/>
                <w:sz w:val="28"/>
                <w:szCs w:val="28"/>
                <w:lang w:val="es-ES"/>
              </w:rPr>
            </w:pPr>
          </w:p>
        </w:tc>
      </w:tr>
      <w:tr w:rsidR="005F5B4A" w:rsidRPr="00A93326" w14:paraId="78B6204A" w14:textId="77777777" w:rsidTr="005B25DB">
        <w:tc>
          <w:tcPr>
            <w:tcW w:w="566" w:type="dxa"/>
          </w:tcPr>
          <w:p w14:paraId="2B92D99F"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17.</w:t>
            </w:r>
          </w:p>
        </w:tc>
        <w:tc>
          <w:tcPr>
            <w:tcW w:w="4532" w:type="dxa"/>
          </w:tcPr>
          <w:p w14:paraId="3BB36694"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su idea triunfó entre los niños?</w:t>
            </w:r>
          </w:p>
        </w:tc>
        <w:tc>
          <w:tcPr>
            <w:tcW w:w="1418" w:type="dxa"/>
          </w:tcPr>
          <w:p w14:paraId="6C730FFC"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153916AF"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4A27ECD9" w14:textId="77777777" w:rsidR="005F5B4A" w:rsidRDefault="005F5B4A" w:rsidP="005B25DB">
            <w:pPr>
              <w:jc w:val="both"/>
              <w:rPr>
                <w:rFonts w:ascii="Times New Roman" w:eastAsia="Times New Roman" w:hAnsi="Times New Roman" w:cs="Times New Roman"/>
                <w:bCs/>
                <w:sz w:val="28"/>
                <w:szCs w:val="28"/>
                <w:lang w:val="es-ES"/>
              </w:rPr>
            </w:pPr>
          </w:p>
        </w:tc>
      </w:tr>
      <w:tr w:rsidR="005F5B4A" w:rsidRPr="00A93326" w14:paraId="6FA4D632" w14:textId="77777777" w:rsidTr="005B25DB">
        <w:tc>
          <w:tcPr>
            <w:tcW w:w="566" w:type="dxa"/>
          </w:tcPr>
          <w:p w14:paraId="7E01A074"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18.</w:t>
            </w:r>
          </w:p>
        </w:tc>
        <w:tc>
          <w:tcPr>
            <w:tcW w:w="4532" w:type="dxa"/>
          </w:tcPr>
          <w:p w14:paraId="1F757FCC"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hubo un concurso en la celebración?</w:t>
            </w:r>
          </w:p>
        </w:tc>
        <w:tc>
          <w:tcPr>
            <w:tcW w:w="1418" w:type="dxa"/>
          </w:tcPr>
          <w:p w14:paraId="79B4801C"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1CA3AB8F"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4DF94A51" w14:textId="77777777" w:rsidR="005F5B4A" w:rsidRDefault="005F5B4A" w:rsidP="005B25DB">
            <w:pPr>
              <w:jc w:val="both"/>
              <w:rPr>
                <w:rFonts w:ascii="Times New Roman" w:eastAsia="Times New Roman" w:hAnsi="Times New Roman" w:cs="Times New Roman"/>
                <w:bCs/>
                <w:sz w:val="28"/>
                <w:szCs w:val="28"/>
                <w:lang w:val="es-ES"/>
              </w:rPr>
            </w:pPr>
          </w:p>
        </w:tc>
      </w:tr>
    </w:tbl>
    <w:p w14:paraId="21BA3507" w14:textId="77777777" w:rsidR="005F5B4A" w:rsidRPr="00E3542A" w:rsidRDefault="005F5B4A" w:rsidP="005F5B4A">
      <w:pPr>
        <w:spacing w:after="0" w:line="240" w:lineRule="auto"/>
        <w:jc w:val="center"/>
        <w:rPr>
          <w:rFonts w:ascii="Times New Roman" w:eastAsia="Times New Roman" w:hAnsi="Times New Roman" w:cs="Times New Roman"/>
          <w:b/>
          <w:sz w:val="28"/>
          <w:szCs w:val="28"/>
          <w:lang w:val="es-ES"/>
        </w:rPr>
      </w:pPr>
    </w:p>
    <w:p w14:paraId="7F910091"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A. Pablo</w:t>
      </w:r>
    </w:p>
    <w:p w14:paraId="78CFAF43"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Debía decorar el salón para el cumpleaños de mi hijo pequeño, pero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mi presupuesto era bajo y no resultaba fácil. De repente se me ocurrió:</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¡cubrir las paredes con carteles! Todo lo que les guste a los niños está</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bien: sus actores y cantantes favoritos de TV, los personajes de los dibujos animados, etc.</w:t>
      </w:r>
    </w:p>
    <w:p w14:paraId="52838F74"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En una de las paredes del salón puse un gran papel blanco que la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cubría entera para que los niños hicieran sus propias creaciones con</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pinturas al agua, ya que estas se lavan fácilmente. Fue un éxito rotundo.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Los niños disfrutaron mucho dejando volar su imaginación y manchándose las manos y la pared sin que ningún adulto les riñera. Al final, cada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pequeño recibió un premio como recompensa a su esfuerzo creativo.</w:t>
      </w:r>
    </w:p>
    <w:p w14:paraId="1C23478F"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B. Ana</w:t>
      </w:r>
    </w:p>
    <w:p w14:paraId="107CFA71"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Creo firmemente que hay que ser respetuoso con el medio ambiente.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Por eso decidí organizar un cumpleaños un poco diferente a lo que estaba acostumbrada, aunque eso representara un mayor esfuerzo y gasto.</w:t>
      </w:r>
    </w:p>
    <w:p w14:paraId="25A06B16"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Empecé con el tema de las invitaciones. Usé Internet en lugar de invitaciones de papel, así ahorré papel y dinero.</w:t>
      </w:r>
    </w:p>
    <w:p w14:paraId="16390103"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Luego también compré vasos y platos reutilizables en vez de comprarlos de papel.</w:t>
      </w:r>
    </w:p>
    <w:p w14:paraId="23E897A6"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Para la decoración, rechacé la idea de usar globos, que a menudo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explotan antes de que finalice la fiesta. En su lugar, utilicé papel reciclado para hacer flores y</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carteles e hice sombreros de fiesta que los</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niños colorearon con pinturas y les sirvieron de disfraz.</w:t>
      </w:r>
    </w:p>
    <w:p w14:paraId="2D0E80B1"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C. Nicolás</w:t>
      </w:r>
    </w:p>
    <w:p w14:paraId="206BC16C"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Mi hijo tiene seis años. A esa edad los niños tienen una energía agotadora y, cuantos más niños hay, más energía parecen tener. Por eso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 xml:space="preserve">hice caso a mis padres, </w:t>
      </w:r>
      <w:r w:rsidRPr="006B1D80">
        <w:rPr>
          <w:rFonts w:ascii="Times New Roman" w:eastAsia="Times New Roman" w:hAnsi="Times New Roman" w:cs="Times New Roman"/>
          <w:bCs/>
          <w:sz w:val="28"/>
          <w:szCs w:val="28"/>
          <w:lang w:val="es-ES"/>
        </w:rPr>
        <w:lastRenderedPageBreak/>
        <w:t>que viven en una urbanización, y celebré el cumpleaños en su casa. Para evitar las quejas, pedí permiso a todos los vecinos.</w:t>
      </w:r>
    </w:p>
    <w:p w14:paraId="60E80BC6"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Celebramos el cumpleaños en la zona comunitaria ajardinada de la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urbanización, lo que me permitió organizar actividades que en el salón</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de casa hubiera sido complicado llevar a cabo. Por ejemplo, contraté 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unos payasos que lograron entretener un buen rato a los niños.</w:t>
      </w:r>
    </w:p>
    <w:p w14:paraId="411885F8"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También organizamos una fiesta de disfraces, y al final los críos</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votaron el disfraz más original, el más divertido..., y entregamos un obsequio a cada uno de los niños.</w:t>
      </w:r>
    </w:p>
    <w:p w14:paraId="64D8492B" w14:textId="77777777" w:rsidR="005F5B4A" w:rsidRPr="006B1D80" w:rsidRDefault="005F5B4A" w:rsidP="005F5B4A">
      <w:pPr>
        <w:spacing w:after="0" w:line="240" w:lineRule="auto"/>
        <w:jc w:val="right"/>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(Adaptado de </w:t>
      </w:r>
      <w:hyperlink r:id="rId8" w:history="1">
        <w:r w:rsidRPr="00CD447B">
          <w:rPr>
            <w:rStyle w:val="ae"/>
            <w:rFonts w:ascii="Times New Roman" w:eastAsia="Times New Roman" w:hAnsi="Times New Roman" w:cs="Times New Roman"/>
            <w:bCs/>
            <w:sz w:val="28"/>
            <w:szCs w:val="28"/>
            <w:lang w:val="es-ES"/>
          </w:rPr>
          <w:t>www.airedefiesta</w:t>
        </w:r>
      </w:hyperlink>
      <w:r w:rsidRPr="006B1D80">
        <w:rPr>
          <w:rFonts w:ascii="Times New Roman" w:eastAsia="Times New Roman" w:hAnsi="Times New Roman" w:cs="Times New Roman"/>
          <w:bCs/>
          <w:sz w:val="28"/>
          <w:szCs w:val="28"/>
          <w:lang w:val="es-ES"/>
        </w:rPr>
        <w:t>.com. España)</w:t>
      </w:r>
    </w:p>
    <w:p w14:paraId="587BDACD" w14:textId="77777777" w:rsidR="005F5B4A" w:rsidRDefault="005F5B4A" w:rsidP="005F5B4A">
      <w:pPr>
        <w:spacing w:after="0" w:line="240" w:lineRule="auto"/>
        <w:jc w:val="center"/>
        <w:rPr>
          <w:rFonts w:ascii="Times New Roman" w:eastAsia="Times New Roman" w:hAnsi="Times New Roman" w:cs="Times New Roman"/>
          <w:b/>
          <w:sz w:val="28"/>
          <w:szCs w:val="28"/>
          <w:lang w:val="es-ES"/>
        </w:rPr>
      </w:pPr>
    </w:p>
    <w:p w14:paraId="2285BEB2"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Tarea 4</w:t>
      </w:r>
    </w:p>
    <w:p w14:paraId="7FF16C6E"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Instrucciones</w:t>
      </w:r>
    </w:p>
    <w:p w14:paraId="6BD9B9E2" w14:textId="77777777" w:rsidR="005F5B4A"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Lea el siguiente texto, del que se han extraído seis fragmentos. A continuación lea los ocho fragmentos propuestos (A-H) y decida en qué lugar del texto (19-24) hay que colocar cada uno de ellos.</w:t>
      </w:r>
      <w:r>
        <w:rPr>
          <w:rFonts w:ascii="Times New Roman" w:eastAsia="Times New Roman" w:hAnsi="Times New Roman" w:cs="Times New Roman"/>
          <w:b/>
          <w:sz w:val="28"/>
          <w:szCs w:val="28"/>
          <w:lang w:val="es-ES"/>
        </w:rPr>
        <w:t xml:space="preserve"> </w:t>
      </w:r>
      <w:r w:rsidRPr="006B1D80">
        <w:rPr>
          <w:rFonts w:ascii="Times New Roman" w:eastAsia="Times New Roman" w:hAnsi="Times New Roman" w:cs="Times New Roman"/>
          <w:b/>
          <w:sz w:val="28"/>
          <w:szCs w:val="28"/>
          <w:lang w:val="es-ES"/>
        </w:rPr>
        <w:t>HAY DOS FRAGMENTOS QUE NO TIENE QUE ELEGIR.</w:t>
      </w:r>
    </w:p>
    <w:p w14:paraId="1ABD121C"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p>
    <w:p w14:paraId="626C6B26" w14:textId="77777777" w:rsidR="005F5B4A" w:rsidRPr="006B1D80" w:rsidRDefault="005F5B4A" w:rsidP="005F5B4A">
      <w:pPr>
        <w:spacing w:after="0" w:line="240" w:lineRule="auto"/>
        <w:jc w:val="center"/>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LA HISTORIA DE LA @ (ARROBA)</w:t>
      </w:r>
    </w:p>
    <w:p w14:paraId="74578CBC"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p>
    <w:p w14:paraId="5DBEF2C5"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Es posible que usted crea que la arroba es un invento propio de la «era Internet», un símbolo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creado para dar forma a las direcciones de correo electrónico. Sin embargo, su origen es mucho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más antiguo.</w:t>
      </w:r>
    </w:p>
    <w:p w14:paraId="01744DC1"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19._____________________. En cuanto al símbolo @, esa especie de «a» encerrada en un círculo, se sabe que tiene sus orígenes en la Edad Media, y que era utilizado por los encargados de copiar libros en latín, por supuesto a mano. 20._____________________. Parece lógico que fuera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una forma de ahorrar trabajo cuando se tenían que escribir decenas de veces cientos de páginas.</w:t>
      </w:r>
    </w:p>
    <w:p w14:paraId="65D7A4F3"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Uno de los documentos más antiguos en el que aparece el símbolo @ es una carta enviada desde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Sevilla a Roma por un mercader italiano en 1536. 21._____________________. En la carta puede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leerse lo siguiente: «Así, una @ de vino, que es 1/13 de un barril, vale 70 ducados». En ese contexto,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representaba sin duda una unidad de medida.</w:t>
      </w:r>
    </w:p>
    <w:p w14:paraId="1CDFF531" w14:textId="77777777" w:rsidR="005F5B4A" w:rsidRPr="006B1D80" w:rsidRDefault="005F5B4A" w:rsidP="005F5B4A">
      <w:pPr>
        <w:spacing w:after="0" w:line="276"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Con el paso del tiempo, la arroba dejó de utilizarse de forma generalizada, aunque se siguió usando en algunos lugares. 22. _____________________. Solía aparecer en medio de la descripción</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de una operación: «15 cajas @ 5 dólares», que venía a significar ’15 cajas a 5 dólares cada caja’. Tiene sentido, ya que en inglés «@» se dice «at», que significa ‘a’ (y también ‘en’, ‘de’ y ‘hacia’). 23.</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___________________.</w:t>
      </w:r>
    </w:p>
    <w:p w14:paraId="56CE21DB"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La relación de la «@» con el correo electrónico es muy posterior. Data de 1971, cuando el ingeniero Ray Tomlinson, creador del correo electrónico, buscaba un signo que sirviese para separar el</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nombre de la persona de la dirección de destino. 24._____________________.</w:t>
      </w:r>
    </w:p>
    <w:p w14:paraId="3CF5AC38"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lastRenderedPageBreak/>
        <w:t>En los últimos años, para evitar la discriminación por género, se está extendiendo la costumbre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de utilizar la «@» como recurso gráfico para integrar en una sola palabra las formas masculina y</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femenina de los sustantivos y adjetivos. Con este signo, que incluye en su trazo las vocales «a» y</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«o», se consigue economizar y evitar el repetitivo «–o/-a».</w:t>
      </w:r>
    </w:p>
    <w:p w14:paraId="37DCBC22" w14:textId="77777777" w:rsidR="005F5B4A" w:rsidRPr="006B1D80" w:rsidRDefault="005F5B4A" w:rsidP="005F5B4A">
      <w:pPr>
        <w:spacing w:after="0" w:line="240" w:lineRule="auto"/>
        <w:jc w:val="right"/>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(Adaptado de www.neoteo.com. España)</w:t>
      </w:r>
    </w:p>
    <w:p w14:paraId="2A2A2B63"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2ECF2FEF"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FRAGMENTOS</w:t>
      </w:r>
    </w:p>
    <w:p w14:paraId="5D6EBBCA"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A. Ellos escribían «@» uniendo las letras «a » y «d » para formar la preposición «ad», que en</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castellano significa ‘hasta’.</w:t>
      </w:r>
    </w:p>
    <w:p w14:paraId="7C2717A9"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B. En aquel momento uno de los pocos signos disponibles en los teclados era el de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la «@»; por</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eso lo eligió.</w:t>
      </w:r>
    </w:p>
    <w:p w14:paraId="02C3A216"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C. Por ejemplo, el símbolo se mantuvo en Estados Unidos, donde se empleaba en las facturas</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para referirse al precio de un producto.</w:t>
      </w:r>
    </w:p>
    <w:p w14:paraId="262DEADA"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D. Esto hizo que cuando se inventó la máquina de escribir el símbolo de la arroba se incluyera en</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su teclado.</w:t>
      </w:r>
    </w:p>
    <w:p w14:paraId="4A978444"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E. Entonces la «@» empezó a aparecer en las cartas oficiales redactadas en latín antes del nombre de su destinatario.</w:t>
      </w:r>
    </w:p>
    <w:p w14:paraId="31B9F1BB"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F. La mayoría de los historiadores aceptan que la palabra arroba proviene del árabe roub, que significa ‘cuarta parte’.</w:t>
      </w:r>
    </w:p>
    <w:p w14:paraId="457B6248"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G. Y, como el teclado de los ordenadores es una evolución de los de aquellas máquinas, la arroba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también se encuentra en ellos.</w:t>
      </w:r>
    </w:p>
    <w:p w14:paraId="29764BB5"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H. En dicho escrito se detalla la llegada de tres barcos provenientes de América cargados de tesoros.</w:t>
      </w:r>
    </w:p>
    <w:p w14:paraId="3A4339A5"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40072F15"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Tarea 5</w:t>
      </w:r>
    </w:p>
    <w:p w14:paraId="6EA5FEAF"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Instrucciones</w:t>
      </w:r>
    </w:p>
    <w:p w14:paraId="71287968"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Lea el texto y rellene los huecos (25-30) con la opción correcta (a / b / c).</w:t>
      </w:r>
    </w:p>
    <w:p w14:paraId="38C6721C"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3014623B"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Querida Ana:</w:t>
      </w:r>
    </w:p>
    <w:p w14:paraId="190944E8"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Disculpá que no te haya escrito antes, pero tuve problemas con la computadora y</w:t>
      </w:r>
    </w:p>
    <w:p w14:paraId="13A53919"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estuve dos semanas sin poder conectarme a Internet.</w:t>
      </w:r>
    </w:p>
    <w:p w14:paraId="448C2C21"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Por acá todo bien, sin demasiadas novedades. La semana pasada ____25____</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haciendo un curso de formación de dos días en Buenos Aires. Una de las noches</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arreglé con Celia para ir a cenar. Me dijo que ____26____ muy bien: consiguió un</w:t>
      </w:r>
    </w:p>
    <w:p w14:paraId="5085C2BB"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trabajo nuevo y está saliendo con un chico muy simpático. Me preguntó por vos y me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dijo que muere por verte. ¿Por qué no ____27____ mandás un mail?</w:t>
      </w:r>
    </w:p>
    <w:p w14:paraId="368C6A7C"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Yo también tengo muchas ganas de verte. ¿____28____ planes tenés para las</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vacaciones? Se me ocurre que podríamos ir a la casa que tiene mi hermana en la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playa. Cuando ____29____ los días que vas a venir, escribime, así ya le pido la casa.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Espero que esta vez puedas quedarte más ____30____ dos días porque la última vez</w:t>
      </w:r>
    </w:p>
    <w:p w14:paraId="43DDD5C3"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no tuvimos tiempo para hacer nada.</w:t>
      </w:r>
    </w:p>
    <w:p w14:paraId="305E74F4"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Bueno, Anita, te dejo que tengo que hacer un montón de cosas hoy. Seguimos en</w:t>
      </w:r>
    </w:p>
    <w:p w14:paraId="32B989AF"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lastRenderedPageBreak/>
        <w:t>contacto.</w:t>
      </w:r>
    </w:p>
    <w:p w14:paraId="12E3DEA3"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Un beso enorme,</w:t>
      </w:r>
    </w:p>
    <w:p w14:paraId="4AE0C172" w14:textId="77777777" w:rsidR="005F5B4A"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Mariana</w:t>
      </w:r>
    </w:p>
    <w:p w14:paraId="2B6A0F07" w14:textId="77777777" w:rsidR="005F5B4A" w:rsidRDefault="005F5B4A" w:rsidP="005F5B4A">
      <w:pPr>
        <w:spacing w:after="0" w:line="276" w:lineRule="auto"/>
        <w:jc w:val="both"/>
        <w:rPr>
          <w:rFonts w:ascii="Times New Roman" w:eastAsia="Times New Roman" w:hAnsi="Times New Roman" w:cs="Times New Roman"/>
          <w:bCs/>
          <w:sz w:val="28"/>
          <w:szCs w:val="28"/>
          <w:lang w:val="es-ES"/>
        </w:rPr>
      </w:pPr>
    </w:p>
    <w:p w14:paraId="1ECF4681" w14:textId="77777777" w:rsidR="005F5B4A" w:rsidRPr="006B1D80" w:rsidRDefault="005F5B4A" w:rsidP="005F5B4A">
      <w:pPr>
        <w:spacing w:after="0" w:line="276"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Opciones</w:t>
      </w:r>
    </w:p>
    <w:p w14:paraId="10D076DE"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25. a) estuve </w:t>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estaba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había estado</w:t>
      </w:r>
    </w:p>
    <w:p w14:paraId="286CD860"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26. a) era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estaba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llevaba</w:t>
      </w:r>
    </w:p>
    <w:p w14:paraId="72B5976A"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27. a) la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lo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le</w:t>
      </w:r>
    </w:p>
    <w:p w14:paraId="3B7EB4B8"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28. a) Cuál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Qué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Cuáles</w:t>
      </w:r>
    </w:p>
    <w:p w14:paraId="06E7D063"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29. a) sepas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sabes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sabrías</w:t>
      </w:r>
    </w:p>
    <w:p w14:paraId="06321BC4" w14:textId="77777777" w:rsidR="005F5B4A"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30. a) que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de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por</w:t>
      </w:r>
    </w:p>
    <w:p w14:paraId="4B5FF1B7"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p>
    <w:p w14:paraId="3AC8C635" w14:textId="77777777" w:rsidR="005F5B4A" w:rsidRDefault="005F5B4A" w:rsidP="005F5B4A">
      <w:pPr>
        <w:spacing w:after="0" w:line="240" w:lineRule="auto"/>
        <w:jc w:val="center"/>
        <w:rPr>
          <w:rFonts w:ascii="Times New Roman" w:eastAsia="Times New Roman" w:hAnsi="Times New Roman" w:cs="Times New Roman"/>
          <w:b/>
          <w:sz w:val="28"/>
          <w:szCs w:val="28"/>
          <w:lang w:val="es-ES"/>
        </w:rPr>
      </w:pPr>
      <w:r w:rsidRPr="00A902E1">
        <w:rPr>
          <w:rFonts w:ascii="Times New Roman" w:eastAsia="Times New Roman" w:hAnsi="Times New Roman" w:cs="Times New Roman"/>
          <w:b/>
          <w:sz w:val="28"/>
          <w:szCs w:val="28"/>
          <w:lang w:val="es-ES"/>
        </w:rPr>
        <w:t>PRUEBA DE COMPRENSIÓN AUDITIVA</w:t>
      </w:r>
    </w:p>
    <w:p w14:paraId="4368B918" w14:textId="77777777" w:rsidR="005F5B4A" w:rsidRDefault="005F5B4A" w:rsidP="005F5B4A">
      <w:pPr>
        <w:spacing w:after="0" w:line="240" w:lineRule="auto"/>
        <w:jc w:val="center"/>
        <w:rPr>
          <w:rFonts w:ascii="Times New Roman" w:eastAsia="Times New Roman" w:hAnsi="Times New Roman" w:cs="Times New Roman"/>
          <w:b/>
          <w:sz w:val="28"/>
          <w:szCs w:val="28"/>
          <w:lang w:val="es-ES"/>
        </w:rPr>
      </w:pPr>
    </w:p>
    <w:p w14:paraId="23919F65"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Tarea 1</w:t>
      </w:r>
    </w:p>
    <w:p w14:paraId="249C98B8"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Instrucciones</w:t>
      </w:r>
    </w:p>
    <w:p w14:paraId="269B9912"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Usted va a escuchar seis mensajes del buzón de voz de un teléfono. Escuchará cada mensaje dos</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veces. Después debe contestar a las preguntas (1-6). Seleccione la opción correcta (a / b / c).</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Tiene 30 segundos para leer las preguntas.</w:t>
      </w:r>
    </w:p>
    <w:p w14:paraId="3A4C134B" w14:textId="77777777" w:rsidR="005F5B4A" w:rsidRDefault="005F5B4A" w:rsidP="005F5B4A">
      <w:pPr>
        <w:spacing w:after="0" w:line="240" w:lineRule="auto"/>
        <w:rPr>
          <w:rFonts w:ascii="Times New Roman" w:eastAsia="Times New Roman" w:hAnsi="Times New Roman" w:cs="Times New Roman"/>
          <w:bCs/>
          <w:sz w:val="28"/>
          <w:szCs w:val="28"/>
          <w:lang w:val="es-E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F5B4A" w:rsidRPr="00A93326" w14:paraId="5DC3FE8F" w14:textId="77777777" w:rsidTr="005B25DB">
        <w:tc>
          <w:tcPr>
            <w:tcW w:w="4672" w:type="dxa"/>
          </w:tcPr>
          <w:p w14:paraId="138CF03A"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1</w:t>
            </w:r>
          </w:p>
          <w:p w14:paraId="20E89B97"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 ¿Para qué llama Roberto a Cristina?</w:t>
            </w:r>
          </w:p>
          <w:p w14:paraId="16A5C461"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Para devolverle su agenda.</w:t>
            </w:r>
          </w:p>
          <w:p w14:paraId="706B6C8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Para proponerle salir a comer.</w:t>
            </w:r>
          </w:p>
          <w:p w14:paraId="642EF565"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Para recordarle que tienen una cita.</w:t>
            </w:r>
          </w:p>
          <w:p w14:paraId="7888FDD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2</w:t>
            </w:r>
          </w:p>
          <w:p w14:paraId="3A7E9B90"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2. ¿Qué tiene que hacer Pedro?</w:t>
            </w:r>
          </w:p>
          <w:p w14:paraId="2622AC5F"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Acudir a una reunión.</w:t>
            </w:r>
          </w:p>
          <w:p w14:paraId="1B3B6FD0"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Elaborar un informe.</w:t>
            </w:r>
          </w:p>
          <w:p w14:paraId="523D33FC"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Enviar unos datos.</w:t>
            </w:r>
          </w:p>
          <w:p w14:paraId="110037F2"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3</w:t>
            </w:r>
          </w:p>
          <w:p w14:paraId="506EF9E2"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3. ¿Para qué llama el hombre a la mujer?</w:t>
            </w:r>
          </w:p>
          <w:p w14:paraId="4C752B11"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Para que le envíe el currículum.</w:t>
            </w:r>
          </w:p>
          <w:p w14:paraId="46020E75"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Para concertar una cita.</w:t>
            </w:r>
          </w:p>
          <w:p w14:paraId="57F16BD4" w14:textId="77777777" w:rsidR="005F5B4A"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Para aplazar una entrevista.</w:t>
            </w:r>
          </w:p>
        </w:tc>
        <w:tc>
          <w:tcPr>
            <w:tcW w:w="4673" w:type="dxa"/>
          </w:tcPr>
          <w:p w14:paraId="63C28F3C"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4</w:t>
            </w:r>
          </w:p>
          <w:p w14:paraId="39FDEE3A"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4. ¿Qué le pide Julia a Mario?</w:t>
            </w:r>
          </w:p>
          <w:p w14:paraId="5DA90375"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Que le arregle el ordenador.</w:t>
            </w:r>
          </w:p>
          <w:p w14:paraId="37F677EC"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Que la ayude a hacer un trabajo de clase.</w:t>
            </w:r>
          </w:p>
          <w:p w14:paraId="0563591A"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Que le preste una película.</w:t>
            </w:r>
          </w:p>
          <w:p w14:paraId="4F5DEF0B"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5</w:t>
            </w:r>
          </w:p>
          <w:p w14:paraId="61A86677"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5. ¿A dónde tiene que ir Marta?</w:t>
            </w:r>
          </w:p>
          <w:p w14:paraId="146FCB89"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Al banco.</w:t>
            </w:r>
          </w:p>
          <w:p w14:paraId="1FDFF441"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A su oficina.</w:t>
            </w:r>
          </w:p>
          <w:p w14:paraId="6DAA1EE7"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A la pastelería.</w:t>
            </w:r>
          </w:p>
          <w:p w14:paraId="32707416"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6</w:t>
            </w:r>
          </w:p>
          <w:p w14:paraId="1F2246B0"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6. ¿Qué quiere Paz que haga Carlos?</w:t>
            </w:r>
          </w:p>
          <w:p w14:paraId="00FE877D"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Que vaya a la agencia de viajes.</w:t>
            </w:r>
          </w:p>
          <w:p w14:paraId="3FA066B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Que busque los billetes por Internet.</w:t>
            </w:r>
          </w:p>
          <w:p w14:paraId="0790EC40" w14:textId="77777777" w:rsidR="005F5B4A"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Que hable con Elena del viaje.</w:t>
            </w:r>
          </w:p>
        </w:tc>
      </w:tr>
    </w:tbl>
    <w:p w14:paraId="43098D57"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p>
    <w:p w14:paraId="608010D4"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Tarea 2</w:t>
      </w:r>
    </w:p>
    <w:p w14:paraId="2C128722"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Instrucciones</w:t>
      </w:r>
    </w:p>
    <w:p w14:paraId="5DD6EF54"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Usted va a escuchar un fragmento del programa «Destino España» en el que Juli, una argentina que</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 xml:space="preserve">vive en España, cuenta cómo es su vida. Escuchará la </w:t>
      </w:r>
      <w:r w:rsidRPr="004B2B62">
        <w:rPr>
          <w:rFonts w:ascii="Times New Roman" w:eastAsia="Times New Roman" w:hAnsi="Times New Roman" w:cs="Times New Roman"/>
          <w:b/>
          <w:sz w:val="28"/>
          <w:szCs w:val="28"/>
          <w:lang w:val="es-ES"/>
        </w:rPr>
        <w:lastRenderedPageBreak/>
        <w:t>audición dos veces. Después debe contestar a</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las preguntas (7-12). Seleccione la respuesta correcta (a / b / c).</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Tiene 30 segundos para leer las preguntas.</w:t>
      </w:r>
    </w:p>
    <w:p w14:paraId="19A84A67" w14:textId="77777777" w:rsidR="005F5B4A" w:rsidRDefault="005F5B4A" w:rsidP="005F5B4A">
      <w:pPr>
        <w:spacing w:after="0" w:line="240" w:lineRule="auto"/>
        <w:rPr>
          <w:rFonts w:ascii="Times New Roman" w:eastAsia="Times New Roman" w:hAnsi="Times New Roman" w:cs="Times New Roman"/>
          <w:bCs/>
          <w:sz w:val="28"/>
          <w:szCs w:val="28"/>
          <w:lang w:val="es-ES"/>
        </w:rPr>
      </w:pPr>
    </w:p>
    <w:p w14:paraId="683AFF92"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PREGUNTAS</w:t>
      </w:r>
    </w:p>
    <w:p w14:paraId="3A6B800C"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7. En la audición Juli cuenta que, al principio, cuando llegó a España,…</w:t>
      </w:r>
    </w:p>
    <w:p w14:paraId="491C1770"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viajó para conocer el país.</w:t>
      </w:r>
    </w:p>
    <w:p w14:paraId="55BBFDAD"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se instaló en una casa con jardín.</w:t>
      </w:r>
    </w:p>
    <w:p w14:paraId="27FFB575"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se fue a vivir a Asturias.</w:t>
      </w:r>
    </w:p>
    <w:p w14:paraId="17E11AA7"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8. Según la grabación, Juli decidió ir a España...</w:t>
      </w:r>
    </w:p>
    <w:p w14:paraId="31C847A5"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porque tiene raíces españolas.</w:t>
      </w:r>
    </w:p>
    <w:p w14:paraId="6B7149A6"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para conocer a sus parientes.</w:t>
      </w:r>
    </w:p>
    <w:p w14:paraId="742354CC"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cuando terminó la carrera.</w:t>
      </w:r>
    </w:p>
    <w:p w14:paraId="0A78FABE"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9. Con respecto a su trabajo, Juli explica en la audición que…</w:t>
      </w:r>
    </w:p>
    <w:p w14:paraId="5E37FC66"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es propietaria de un centro de esquí.</w:t>
      </w:r>
    </w:p>
    <w:p w14:paraId="24DAC9CC"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se encarga de organizar los cursos.</w:t>
      </w:r>
    </w:p>
    <w:p w14:paraId="787C4A6F"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trabaja también en Argentina.</w:t>
      </w:r>
    </w:p>
    <w:p w14:paraId="53406E6C"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10. Juli dice que se dedica al esquí porque…</w:t>
      </w:r>
    </w:p>
    <w:p w14:paraId="69D906DD"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le gusta desde la infancia.</w:t>
      </w:r>
    </w:p>
    <w:p w14:paraId="45E94020"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era un deporte popular en su región.</w:t>
      </w:r>
    </w:p>
    <w:p w14:paraId="204DDE6C"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su padre era un gran aficionado.</w:t>
      </w:r>
    </w:p>
    <w:p w14:paraId="665AA40F"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11. Según la grabación, el hijo de Juli...</w:t>
      </w:r>
    </w:p>
    <w:p w14:paraId="3E54B096"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empezó a esquiar hace seis meses.</w:t>
      </w:r>
    </w:p>
    <w:p w14:paraId="52073BDD"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ama las montañas.</w:t>
      </w:r>
    </w:p>
    <w:p w14:paraId="7A907129"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muestra curiosidad por Argentina.</w:t>
      </w:r>
    </w:p>
    <w:p w14:paraId="125236F8"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12. Juli cuenta en la audición que su afición a tejer le...</w:t>
      </w:r>
    </w:p>
    <w:p w14:paraId="77139258"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sirve de ayuda económica.</w:t>
      </w:r>
    </w:p>
    <w:p w14:paraId="44E23A65"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ofrece la posibilidad de conocer gente.</w:t>
      </w:r>
    </w:p>
    <w:p w14:paraId="35E71B6B"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hace sentirse cerca de su madre.</w:t>
      </w:r>
    </w:p>
    <w:p w14:paraId="7E13B2D5"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p>
    <w:p w14:paraId="54C082D9"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Tarea 3</w:t>
      </w:r>
    </w:p>
    <w:p w14:paraId="7868A734"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Instrucciones</w:t>
      </w:r>
    </w:p>
    <w:p w14:paraId="61E37711"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Usted va a escuchar en un programa radiofónico colombiano seis noticias. Escuchará el programa</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dos veces. Después debe contestar a las preguntas (13-18). Seleccione la respuesta correcta (a / b /</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c).</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Tiene 30 segundos para leer las preguntas.</w:t>
      </w:r>
    </w:p>
    <w:p w14:paraId="6E5BA6B5" w14:textId="77777777" w:rsidR="005F5B4A" w:rsidRDefault="005F5B4A" w:rsidP="005F5B4A">
      <w:pPr>
        <w:spacing w:after="0" w:line="240" w:lineRule="auto"/>
        <w:rPr>
          <w:rFonts w:ascii="Times New Roman" w:eastAsia="Times New Roman" w:hAnsi="Times New Roman" w:cs="Times New Roman"/>
          <w:bCs/>
          <w:sz w:val="28"/>
          <w:szCs w:val="28"/>
          <w:lang w:val="es-ES"/>
        </w:rPr>
      </w:pPr>
    </w:p>
    <w:p w14:paraId="4D175E4C" w14:textId="77777777" w:rsidR="005F5B4A"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PREGUNTAS</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F5B4A" w:rsidRPr="00A93326" w14:paraId="3B6B4E76" w14:textId="77777777" w:rsidTr="005B25DB">
        <w:tc>
          <w:tcPr>
            <w:tcW w:w="4672" w:type="dxa"/>
          </w:tcPr>
          <w:p w14:paraId="14895CDC"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Noticia 1</w:t>
            </w:r>
          </w:p>
          <w:p w14:paraId="74BC0FD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13. La empresa Tecnova...</w:t>
            </w:r>
          </w:p>
          <w:p w14:paraId="6DB822C9"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lleva tres años fabricando motos eléctricas.</w:t>
            </w:r>
          </w:p>
          <w:p w14:paraId="4C1B731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ha inaugurado dos fábricas en Colombia.</w:t>
            </w:r>
          </w:p>
          <w:p w14:paraId="541A9C0F"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exportará vehículos eléctricos.</w:t>
            </w:r>
          </w:p>
          <w:p w14:paraId="1BE1C477"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Noticia 2</w:t>
            </w:r>
          </w:p>
          <w:p w14:paraId="3F3ADAFA"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lastRenderedPageBreak/>
              <w:t>14. La feria Colombiamoda 2013...</w:t>
            </w:r>
          </w:p>
          <w:p w14:paraId="4FEF892D"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cuenta con 50 firmas extranjeras.</w:t>
            </w:r>
          </w:p>
          <w:p w14:paraId="336E73D1"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tiene una duración de tres días</w:t>
            </w:r>
          </w:p>
          <w:p w14:paraId="2F5DE50E"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ha ampliado un 20% su espacio.</w:t>
            </w:r>
          </w:p>
          <w:p w14:paraId="4029128B"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Noticia 3</w:t>
            </w:r>
          </w:p>
          <w:p w14:paraId="02B92AC7"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15. La actriz colombiana Juana Acosta…</w:t>
            </w:r>
          </w:p>
          <w:p w14:paraId="14AAC453"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ha recibido un premio en Colombia.</w:t>
            </w:r>
          </w:p>
          <w:p w14:paraId="763A6830"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ha participado en una serie española.</w:t>
            </w:r>
          </w:p>
          <w:p w14:paraId="39BBE795"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ha estrenado una película en su país.</w:t>
            </w:r>
          </w:p>
          <w:p w14:paraId="78B01990" w14:textId="77777777" w:rsidR="005F5B4A" w:rsidRDefault="005F5B4A" w:rsidP="005B25DB">
            <w:pPr>
              <w:rPr>
                <w:rFonts w:ascii="Times New Roman" w:eastAsia="Times New Roman" w:hAnsi="Times New Roman" w:cs="Times New Roman"/>
                <w:bCs/>
                <w:sz w:val="28"/>
                <w:szCs w:val="28"/>
                <w:lang w:val="es-ES"/>
              </w:rPr>
            </w:pPr>
          </w:p>
        </w:tc>
        <w:tc>
          <w:tcPr>
            <w:tcW w:w="4673" w:type="dxa"/>
          </w:tcPr>
          <w:p w14:paraId="16D1B2BC"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lastRenderedPageBreak/>
              <w:t>Noticia 4</w:t>
            </w:r>
          </w:p>
          <w:p w14:paraId="05C28EDF"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16. Las esculturas de Eva López pueden verse actualmente en…</w:t>
            </w:r>
          </w:p>
          <w:p w14:paraId="13EFB9CF"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la Galería Casas de Bogotá.</w:t>
            </w:r>
          </w:p>
          <w:p w14:paraId="6EB807E6"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la Universidad Nacional de Colombia.</w:t>
            </w:r>
          </w:p>
          <w:p w14:paraId="2513EA42"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el Museo de Arte Moderno de Medellín.</w:t>
            </w:r>
          </w:p>
          <w:p w14:paraId="080EA871"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lastRenderedPageBreak/>
              <w:t>Noticia 5</w:t>
            </w:r>
          </w:p>
          <w:p w14:paraId="3560AEF3"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17. Ayer el equipo de fútbol Atlético Nacional...</w:t>
            </w:r>
          </w:p>
          <w:p w14:paraId="59246715"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ganó un partido contra el Medellín.</w:t>
            </w:r>
          </w:p>
          <w:p w14:paraId="6493836B"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perdió por un gol de diferencia.</w:t>
            </w:r>
          </w:p>
          <w:p w14:paraId="0A25843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empató al final del partido.</w:t>
            </w:r>
          </w:p>
          <w:p w14:paraId="5C4D7AAF"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Noticia 6</w:t>
            </w:r>
          </w:p>
          <w:p w14:paraId="23686378"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18. Según el pronóstico del tiempo en Bogotá...</w:t>
            </w:r>
          </w:p>
          <w:p w14:paraId="76BCA88A"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hoy el cielo estará nublado.</w:t>
            </w:r>
          </w:p>
          <w:p w14:paraId="3E9AADF2"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mañana hará sol.</w:t>
            </w:r>
          </w:p>
          <w:p w14:paraId="4F0FE179"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el lunes subirán las temperaturas.</w:t>
            </w:r>
          </w:p>
          <w:p w14:paraId="2F49C084" w14:textId="77777777" w:rsidR="005F5B4A" w:rsidRDefault="005F5B4A" w:rsidP="005B25DB">
            <w:pPr>
              <w:rPr>
                <w:rFonts w:ascii="Times New Roman" w:eastAsia="Times New Roman" w:hAnsi="Times New Roman" w:cs="Times New Roman"/>
                <w:bCs/>
                <w:sz w:val="28"/>
                <w:szCs w:val="28"/>
                <w:lang w:val="es-ES"/>
              </w:rPr>
            </w:pPr>
          </w:p>
        </w:tc>
      </w:tr>
    </w:tbl>
    <w:p w14:paraId="1EADDBC9"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lastRenderedPageBreak/>
        <w:t>Tarea 4</w:t>
      </w:r>
    </w:p>
    <w:p w14:paraId="0ED57C79" w14:textId="77777777" w:rsidR="005F5B4A" w:rsidRPr="004B2B62" w:rsidRDefault="005F5B4A" w:rsidP="005F5B4A">
      <w:pPr>
        <w:spacing w:after="0" w:line="240" w:lineRule="auto"/>
        <w:jc w:val="both"/>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Instrucciones</w:t>
      </w:r>
    </w:p>
    <w:p w14:paraId="2F14E841" w14:textId="77777777" w:rsidR="005F5B4A" w:rsidRPr="004B2B62" w:rsidRDefault="005F5B4A" w:rsidP="005F5B4A">
      <w:pPr>
        <w:spacing w:after="0" w:line="240" w:lineRule="auto"/>
        <w:jc w:val="both"/>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Usted va a escuchar a seis personas que recuerdan su etapa en la universidad. Escuchará a cada</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persona dos veces.</w:t>
      </w:r>
    </w:p>
    <w:p w14:paraId="501EC53A" w14:textId="77777777" w:rsidR="005F5B4A" w:rsidRDefault="005F5B4A" w:rsidP="005F5B4A">
      <w:pPr>
        <w:spacing w:after="0" w:line="240" w:lineRule="auto"/>
        <w:jc w:val="both"/>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Seleccione el enunciado (A-J) que corresponde al tema del que habla cada</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persona (19-24). Hay diez</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enunciados incluido el ejemplo. Seleccione solamente seis.</w:t>
      </w:r>
    </w:p>
    <w:p w14:paraId="47812414" w14:textId="77777777" w:rsidR="005F5B4A" w:rsidRDefault="005F5B4A" w:rsidP="005F5B4A">
      <w:pPr>
        <w:spacing w:after="0" w:line="240" w:lineRule="auto"/>
        <w:jc w:val="both"/>
        <w:rPr>
          <w:rFonts w:ascii="Times New Roman" w:eastAsia="Times New Roman" w:hAnsi="Times New Roman" w:cs="Times New Roman"/>
          <w:b/>
          <w:sz w:val="28"/>
          <w:szCs w:val="28"/>
          <w:lang w:val="es-ES"/>
        </w:rPr>
      </w:pPr>
    </w:p>
    <w:p w14:paraId="4051DD38" w14:textId="77777777" w:rsidR="005F5B4A" w:rsidRPr="004B2B62" w:rsidRDefault="005F5B4A" w:rsidP="005F5B4A">
      <w:pPr>
        <w:spacing w:after="0" w:line="240" w:lineRule="auto"/>
        <w:jc w:val="center"/>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ENUNCIADOS</w:t>
      </w:r>
    </w:p>
    <w:p w14:paraId="1FA091E6"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Obtuvo una beca.</w:t>
      </w:r>
    </w:p>
    <w:p w14:paraId="6E09F540"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Tocaba en un grupo de música.</w:t>
      </w:r>
    </w:p>
    <w:p w14:paraId="0F128A25"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Suspendió una asignatura.</w:t>
      </w:r>
    </w:p>
    <w:p w14:paraId="554A6483"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D. Estudió por tradición familiar.</w:t>
      </w:r>
    </w:p>
    <w:p w14:paraId="21FEE2D6"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E. Cambió de carrera.</w:t>
      </w:r>
    </w:p>
    <w:p w14:paraId="4A50FF23"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F. Conoció a su actual pareja.</w:t>
      </w:r>
    </w:p>
    <w:p w14:paraId="2058C1ED"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G. Colaboraba con una ONG.</w:t>
      </w:r>
    </w:p>
    <w:p w14:paraId="08145D45"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H. Estudiaba y trabajaba al mismo tiempo.</w:t>
      </w:r>
    </w:p>
    <w:p w14:paraId="104ACE13"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I. Practicaba deporte.</w:t>
      </w:r>
    </w:p>
    <w:p w14:paraId="20D0769C"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J. Le gustaba ir al cine.</w:t>
      </w:r>
    </w:p>
    <w:p w14:paraId="786311FD"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tbl>
      <w:tblPr>
        <w:tblStyle w:val="ab"/>
        <w:tblW w:w="0" w:type="auto"/>
        <w:tblLook w:val="04A0" w:firstRow="1" w:lastRow="0" w:firstColumn="1" w:lastColumn="0" w:noHBand="0" w:noVBand="1"/>
      </w:tblPr>
      <w:tblGrid>
        <w:gridCol w:w="704"/>
        <w:gridCol w:w="1701"/>
        <w:gridCol w:w="851"/>
      </w:tblGrid>
      <w:tr w:rsidR="005F5B4A" w14:paraId="0F953F70" w14:textId="77777777" w:rsidTr="005B25DB">
        <w:tc>
          <w:tcPr>
            <w:tcW w:w="704" w:type="dxa"/>
          </w:tcPr>
          <w:p w14:paraId="0BB61684"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19.</w:t>
            </w:r>
          </w:p>
        </w:tc>
        <w:tc>
          <w:tcPr>
            <w:tcW w:w="1701" w:type="dxa"/>
          </w:tcPr>
          <w:p w14:paraId="638A8651"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Persona 1</w:t>
            </w:r>
          </w:p>
        </w:tc>
        <w:tc>
          <w:tcPr>
            <w:tcW w:w="851" w:type="dxa"/>
          </w:tcPr>
          <w:p w14:paraId="544FAC63"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571C3E6D" w14:textId="77777777" w:rsidTr="005B25DB">
        <w:tc>
          <w:tcPr>
            <w:tcW w:w="704" w:type="dxa"/>
          </w:tcPr>
          <w:p w14:paraId="6BAF6D9F"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20.</w:t>
            </w:r>
          </w:p>
        </w:tc>
        <w:tc>
          <w:tcPr>
            <w:tcW w:w="1701" w:type="dxa"/>
          </w:tcPr>
          <w:p w14:paraId="440D66F8"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Persona 2</w:t>
            </w:r>
          </w:p>
        </w:tc>
        <w:tc>
          <w:tcPr>
            <w:tcW w:w="851" w:type="dxa"/>
          </w:tcPr>
          <w:p w14:paraId="51341BD3"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7BE892EA" w14:textId="77777777" w:rsidTr="005B25DB">
        <w:tc>
          <w:tcPr>
            <w:tcW w:w="704" w:type="dxa"/>
          </w:tcPr>
          <w:p w14:paraId="7193AE17"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21.</w:t>
            </w:r>
          </w:p>
        </w:tc>
        <w:tc>
          <w:tcPr>
            <w:tcW w:w="1701" w:type="dxa"/>
          </w:tcPr>
          <w:p w14:paraId="498AA808"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Persona 3 </w:t>
            </w:r>
          </w:p>
        </w:tc>
        <w:tc>
          <w:tcPr>
            <w:tcW w:w="851" w:type="dxa"/>
          </w:tcPr>
          <w:p w14:paraId="675D2886"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1A51D706" w14:textId="77777777" w:rsidTr="005B25DB">
        <w:tc>
          <w:tcPr>
            <w:tcW w:w="704" w:type="dxa"/>
          </w:tcPr>
          <w:p w14:paraId="24590CFA"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22.</w:t>
            </w:r>
          </w:p>
        </w:tc>
        <w:tc>
          <w:tcPr>
            <w:tcW w:w="1701" w:type="dxa"/>
          </w:tcPr>
          <w:p w14:paraId="075390F1"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Persona 4</w:t>
            </w:r>
          </w:p>
        </w:tc>
        <w:tc>
          <w:tcPr>
            <w:tcW w:w="851" w:type="dxa"/>
          </w:tcPr>
          <w:p w14:paraId="2BEC10EB"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5B177B99" w14:textId="77777777" w:rsidTr="005B25DB">
        <w:tc>
          <w:tcPr>
            <w:tcW w:w="704" w:type="dxa"/>
          </w:tcPr>
          <w:p w14:paraId="50B2B7E0"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23.</w:t>
            </w:r>
          </w:p>
        </w:tc>
        <w:tc>
          <w:tcPr>
            <w:tcW w:w="1701" w:type="dxa"/>
          </w:tcPr>
          <w:p w14:paraId="7344FD24"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Persona 5</w:t>
            </w:r>
          </w:p>
        </w:tc>
        <w:tc>
          <w:tcPr>
            <w:tcW w:w="851" w:type="dxa"/>
          </w:tcPr>
          <w:p w14:paraId="38B03614"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75FAE2E1" w14:textId="77777777" w:rsidTr="005B25DB">
        <w:tc>
          <w:tcPr>
            <w:tcW w:w="704" w:type="dxa"/>
          </w:tcPr>
          <w:p w14:paraId="2EED90B9"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24.</w:t>
            </w:r>
          </w:p>
        </w:tc>
        <w:tc>
          <w:tcPr>
            <w:tcW w:w="1701" w:type="dxa"/>
          </w:tcPr>
          <w:p w14:paraId="6AD5D183"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Persona 6</w:t>
            </w:r>
          </w:p>
        </w:tc>
        <w:tc>
          <w:tcPr>
            <w:tcW w:w="851" w:type="dxa"/>
          </w:tcPr>
          <w:p w14:paraId="27D3734C" w14:textId="77777777" w:rsidR="005F5B4A" w:rsidRDefault="005F5B4A" w:rsidP="005B25DB">
            <w:pPr>
              <w:jc w:val="both"/>
              <w:rPr>
                <w:rFonts w:ascii="Times New Roman" w:eastAsia="Times New Roman" w:hAnsi="Times New Roman" w:cs="Times New Roman"/>
                <w:bCs/>
                <w:sz w:val="28"/>
                <w:szCs w:val="28"/>
                <w:lang w:val="es-ES"/>
              </w:rPr>
            </w:pPr>
          </w:p>
        </w:tc>
      </w:tr>
    </w:tbl>
    <w:p w14:paraId="34DEBB63"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p>
    <w:p w14:paraId="5FC7A34C" w14:textId="77777777" w:rsidR="005F5B4A" w:rsidRPr="00013D19" w:rsidRDefault="005F5B4A" w:rsidP="005F5B4A">
      <w:pPr>
        <w:spacing w:after="0" w:line="240" w:lineRule="auto"/>
        <w:rPr>
          <w:rFonts w:ascii="Times New Roman" w:eastAsia="Times New Roman" w:hAnsi="Times New Roman" w:cs="Times New Roman"/>
          <w:b/>
          <w:sz w:val="28"/>
          <w:szCs w:val="28"/>
          <w:lang w:val="es-ES"/>
        </w:rPr>
      </w:pPr>
      <w:r w:rsidRPr="00013D19">
        <w:rPr>
          <w:rFonts w:ascii="Times New Roman" w:eastAsia="Times New Roman" w:hAnsi="Times New Roman" w:cs="Times New Roman"/>
          <w:b/>
          <w:sz w:val="28"/>
          <w:szCs w:val="28"/>
          <w:lang w:val="es-ES"/>
        </w:rPr>
        <w:t>Tarea 5</w:t>
      </w:r>
    </w:p>
    <w:p w14:paraId="08D08EC0" w14:textId="77777777" w:rsidR="005F5B4A" w:rsidRPr="00013D19" w:rsidRDefault="005F5B4A" w:rsidP="005F5B4A">
      <w:pPr>
        <w:spacing w:after="0" w:line="240" w:lineRule="auto"/>
        <w:rPr>
          <w:rFonts w:ascii="Times New Roman" w:eastAsia="Times New Roman" w:hAnsi="Times New Roman" w:cs="Times New Roman"/>
          <w:b/>
          <w:sz w:val="28"/>
          <w:szCs w:val="28"/>
          <w:lang w:val="es-ES"/>
        </w:rPr>
      </w:pPr>
      <w:r w:rsidRPr="00013D19">
        <w:rPr>
          <w:rFonts w:ascii="Times New Roman" w:eastAsia="Times New Roman" w:hAnsi="Times New Roman" w:cs="Times New Roman"/>
          <w:b/>
          <w:sz w:val="28"/>
          <w:szCs w:val="28"/>
          <w:lang w:val="es-ES"/>
        </w:rPr>
        <w:t>Instrucciones</w:t>
      </w:r>
    </w:p>
    <w:p w14:paraId="4401240E" w14:textId="77777777" w:rsidR="005F5B4A" w:rsidRDefault="005F5B4A" w:rsidP="005F5B4A">
      <w:pPr>
        <w:spacing w:after="0" w:line="240" w:lineRule="auto"/>
        <w:jc w:val="both"/>
        <w:rPr>
          <w:rFonts w:ascii="Times New Roman" w:eastAsia="Times New Roman" w:hAnsi="Times New Roman" w:cs="Times New Roman"/>
          <w:b/>
          <w:sz w:val="28"/>
          <w:szCs w:val="28"/>
          <w:lang w:val="es-ES"/>
        </w:rPr>
      </w:pPr>
      <w:r w:rsidRPr="00013D19">
        <w:rPr>
          <w:rFonts w:ascii="Times New Roman" w:eastAsia="Times New Roman" w:hAnsi="Times New Roman" w:cs="Times New Roman"/>
          <w:b/>
          <w:sz w:val="28"/>
          <w:szCs w:val="28"/>
          <w:lang w:val="es-ES"/>
        </w:rPr>
        <w:t xml:space="preserve">Usted va a escuchar una conversación entre dos amigos, Álvaro y Beatriz. Indique si los enunciados (25-30) se refieren a Álvaro (A), a Beatriz (B) o a </w:t>
      </w:r>
      <w:r w:rsidRPr="00013D19">
        <w:rPr>
          <w:rFonts w:ascii="Times New Roman" w:eastAsia="Times New Roman" w:hAnsi="Times New Roman" w:cs="Times New Roman"/>
          <w:b/>
          <w:sz w:val="28"/>
          <w:szCs w:val="28"/>
          <w:lang w:val="es-ES"/>
        </w:rPr>
        <w:lastRenderedPageBreak/>
        <w:t>ninguno de los dos (C). Escuchará la conversación dos veces. Tiene 25 segundos para leer los enunciados.</w:t>
      </w:r>
    </w:p>
    <w:tbl>
      <w:tblPr>
        <w:tblStyle w:val="ab"/>
        <w:tblW w:w="0" w:type="auto"/>
        <w:tblLook w:val="04A0" w:firstRow="1" w:lastRow="0" w:firstColumn="1" w:lastColumn="0" w:noHBand="0" w:noVBand="1"/>
      </w:tblPr>
      <w:tblGrid>
        <w:gridCol w:w="3964"/>
        <w:gridCol w:w="1701"/>
        <w:gridCol w:w="1843"/>
        <w:gridCol w:w="1837"/>
      </w:tblGrid>
      <w:tr w:rsidR="005F5B4A" w:rsidRPr="00A93326" w14:paraId="3A44B795" w14:textId="77777777" w:rsidTr="005B25DB">
        <w:tc>
          <w:tcPr>
            <w:tcW w:w="3964" w:type="dxa"/>
          </w:tcPr>
          <w:p w14:paraId="7AD111C9"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701" w:type="dxa"/>
          </w:tcPr>
          <w:p w14:paraId="41A45104" w14:textId="77777777" w:rsidR="005F5B4A" w:rsidRPr="00013D19" w:rsidRDefault="005F5B4A" w:rsidP="005B25DB">
            <w:pPr>
              <w:jc w:val="cente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A.</w:t>
            </w:r>
            <w:r>
              <w:rPr>
                <w:rFonts w:ascii="Times New Roman" w:eastAsia="Times New Roman" w:hAnsi="Times New Roman" w:cs="Times New Roman"/>
                <w:bCs/>
                <w:sz w:val="28"/>
                <w:szCs w:val="28"/>
                <w:lang w:val="es-ES"/>
              </w:rPr>
              <w:t xml:space="preserve"> </w:t>
            </w:r>
            <w:r w:rsidRPr="00013D19">
              <w:rPr>
                <w:rFonts w:ascii="Times New Roman" w:eastAsia="Times New Roman" w:hAnsi="Times New Roman" w:cs="Times New Roman"/>
                <w:bCs/>
                <w:sz w:val="28"/>
                <w:szCs w:val="28"/>
                <w:lang w:val="es-ES"/>
              </w:rPr>
              <w:t>Álvaro</w:t>
            </w:r>
          </w:p>
        </w:tc>
        <w:tc>
          <w:tcPr>
            <w:tcW w:w="1843" w:type="dxa"/>
          </w:tcPr>
          <w:p w14:paraId="57C4F02D" w14:textId="77777777" w:rsidR="005F5B4A" w:rsidRPr="00013D19"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B. Beatriz</w:t>
            </w:r>
          </w:p>
        </w:tc>
        <w:tc>
          <w:tcPr>
            <w:tcW w:w="1837" w:type="dxa"/>
          </w:tcPr>
          <w:p w14:paraId="393ED380" w14:textId="77777777" w:rsidR="005F5B4A" w:rsidRPr="00013D19"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C. </w:t>
            </w:r>
            <w:r w:rsidRPr="00013D19">
              <w:rPr>
                <w:rFonts w:ascii="Times New Roman" w:eastAsia="Times New Roman" w:hAnsi="Times New Roman" w:cs="Times New Roman"/>
                <w:bCs/>
                <w:sz w:val="28"/>
                <w:szCs w:val="28"/>
                <w:lang w:val="es-ES"/>
              </w:rPr>
              <w:t>Ninguno de los dos</w:t>
            </w:r>
          </w:p>
        </w:tc>
      </w:tr>
      <w:tr w:rsidR="005F5B4A" w:rsidRPr="00A93326" w14:paraId="7D68B902" w14:textId="77777777" w:rsidTr="005B25DB">
        <w:tc>
          <w:tcPr>
            <w:tcW w:w="3964" w:type="dxa"/>
          </w:tcPr>
          <w:p w14:paraId="7943A00C" w14:textId="77777777" w:rsidR="005F5B4A"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25. Propone salir a tomar algo.</w:t>
            </w:r>
          </w:p>
          <w:p w14:paraId="325FF328" w14:textId="77777777" w:rsidR="005F5B4A" w:rsidRPr="00013D19" w:rsidRDefault="005F5B4A" w:rsidP="005B25DB">
            <w:pPr>
              <w:rPr>
                <w:rFonts w:ascii="Times New Roman" w:eastAsia="Times New Roman" w:hAnsi="Times New Roman" w:cs="Times New Roman"/>
                <w:bCs/>
                <w:sz w:val="28"/>
                <w:szCs w:val="28"/>
                <w:lang w:val="es-ES"/>
              </w:rPr>
            </w:pPr>
          </w:p>
        </w:tc>
        <w:tc>
          <w:tcPr>
            <w:tcW w:w="1701" w:type="dxa"/>
          </w:tcPr>
          <w:p w14:paraId="260016AE"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6C72E02F"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0E0F5626" w14:textId="77777777" w:rsidR="005F5B4A" w:rsidRPr="00013D19" w:rsidRDefault="005F5B4A" w:rsidP="005B25DB">
            <w:pPr>
              <w:jc w:val="center"/>
              <w:rPr>
                <w:rFonts w:ascii="Times New Roman" w:eastAsia="Times New Roman" w:hAnsi="Times New Roman" w:cs="Times New Roman"/>
                <w:bCs/>
                <w:sz w:val="28"/>
                <w:szCs w:val="28"/>
                <w:lang w:val="es-ES"/>
              </w:rPr>
            </w:pPr>
          </w:p>
        </w:tc>
      </w:tr>
      <w:tr w:rsidR="005F5B4A" w:rsidRPr="00A93326" w14:paraId="119F2713" w14:textId="77777777" w:rsidTr="005B25DB">
        <w:tc>
          <w:tcPr>
            <w:tcW w:w="3964" w:type="dxa"/>
          </w:tcPr>
          <w:p w14:paraId="358E6D53" w14:textId="77777777" w:rsidR="005F5B4A"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26. Conoce al novio de Ana.</w:t>
            </w:r>
          </w:p>
          <w:p w14:paraId="3404DCB3" w14:textId="77777777" w:rsidR="005F5B4A" w:rsidRPr="00013D19" w:rsidRDefault="005F5B4A" w:rsidP="005B25DB">
            <w:pPr>
              <w:rPr>
                <w:rFonts w:ascii="Times New Roman" w:eastAsia="Times New Roman" w:hAnsi="Times New Roman" w:cs="Times New Roman"/>
                <w:bCs/>
                <w:sz w:val="28"/>
                <w:szCs w:val="28"/>
                <w:lang w:val="es-ES"/>
              </w:rPr>
            </w:pPr>
          </w:p>
        </w:tc>
        <w:tc>
          <w:tcPr>
            <w:tcW w:w="1701" w:type="dxa"/>
          </w:tcPr>
          <w:p w14:paraId="399386CF"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6BA78D7C"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15EBC988" w14:textId="77777777" w:rsidR="005F5B4A" w:rsidRPr="00013D19" w:rsidRDefault="005F5B4A" w:rsidP="005B25DB">
            <w:pPr>
              <w:jc w:val="center"/>
              <w:rPr>
                <w:rFonts w:ascii="Times New Roman" w:eastAsia="Times New Roman" w:hAnsi="Times New Roman" w:cs="Times New Roman"/>
                <w:bCs/>
                <w:sz w:val="28"/>
                <w:szCs w:val="28"/>
                <w:lang w:val="es-ES"/>
              </w:rPr>
            </w:pPr>
          </w:p>
        </w:tc>
      </w:tr>
      <w:tr w:rsidR="005F5B4A" w:rsidRPr="00A93326" w14:paraId="4492E2C4" w14:textId="77777777" w:rsidTr="005B25DB">
        <w:tc>
          <w:tcPr>
            <w:tcW w:w="3964" w:type="dxa"/>
          </w:tcPr>
          <w:p w14:paraId="21AAAE04" w14:textId="77777777" w:rsidR="005F5B4A" w:rsidRPr="00013D19"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27. Le preocupa gastarse mucho dinero.</w:t>
            </w:r>
          </w:p>
        </w:tc>
        <w:tc>
          <w:tcPr>
            <w:tcW w:w="1701" w:type="dxa"/>
          </w:tcPr>
          <w:p w14:paraId="2BE28614"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2C3E70B4"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72766F25" w14:textId="77777777" w:rsidR="005F5B4A" w:rsidRPr="00013D19" w:rsidRDefault="005F5B4A" w:rsidP="005B25DB">
            <w:pPr>
              <w:jc w:val="center"/>
              <w:rPr>
                <w:rFonts w:ascii="Times New Roman" w:eastAsia="Times New Roman" w:hAnsi="Times New Roman" w:cs="Times New Roman"/>
                <w:bCs/>
                <w:sz w:val="28"/>
                <w:szCs w:val="28"/>
                <w:lang w:val="es-ES"/>
              </w:rPr>
            </w:pPr>
          </w:p>
        </w:tc>
      </w:tr>
      <w:tr w:rsidR="005F5B4A" w:rsidRPr="00A93326" w14:paraId="09354E5B" w14:textId="77777777" w:rsidTr="005B25DB">
        <w:tc>
          <w:tcPr>
            <w:tcW w:w="3964" w:type="dxa"/>
          </w:tcPr>
          <w:p w14:paraId="52124AA6" w14:textId="77777777" w:rsidR="005F5B4A" w:rsidRPr="00013D19"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28. Duda si asistirá a la boda de Ana.</w:t>
            </w:r>
          </w:p>
        </w:tc>
        <w:tc>
          <w:tcPr>
            <w:tcW w:w="1701" w:type="dxa"/>
          </w:tcPr>
          <w:p w14:paraId="22C6AD28"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3AED8BC2"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46175C1B" w14:textId="77777777" w:rsidR="005F5B4A" w:rsidRPr="00013D19" w:rsidRDefault="005F5B4A" w:rsidP="005B25DB">
            <w:pPr>
              <w:jc w:val="center"/>
              <w:rPr>
                <w:rFonts w:ascii="Times New Roman" w:eastAsia="Times New Roman" w:hAnsi="Times New Roman" w:cs="Times New Roman"/>
                <w:bCs/>
                <w:sz w:val="28"/>
                <w:szCs w:val="28"/>
                <w:lang w:val="es-ES"/>
              </w:rPr>
            </w:pPr>
          </w:p>
        </w:tc>
      </w:tr>
      <w:tr w:rsidR="005F5B4A" w:rsidRPr="00A93326" w14:paraId="3EEEF3CD" w14:textId="77777777" w:rsidTr="005B25DB">
        <w:tc>
          <w:tcPr>
            <w:tcW w:w="3964" w:type="dxa"/>
          </w:tcPr>
          <w:p w14:paraId="5D0BA4AA" w14:textId="77777777" w:rsidR="005F5B4A" w:rsidRPr="00013D19"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29. Ha sacado el billete por Internet.</w:t>
            </w:r>
          </w:p>
        </w:tc>
        <w:tc>
          <w:tcPr>
            <w:tcW w:w="1701" w:type="dxa"/>
          </w:tcPr>
          <w:p w14:paraId="22B90306"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2EB5BAEC"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0CD0BCFD" w14:textId="77777777" w:rsidR="005F5B4A" w:rsidRPr="00013D19" w:rsidRDefault="005F5B4A" w:rsidP="005B25DB">
            <w:pPr>
              <w:jc w:val="center"/>
              <w:rPr>
                <w:rFonts w:ascii="Times New Roman" w:eastAsia="Times New Roman" w:hAnsi="Times New Roman" w:cs="Times New Roman"/>
                <w:bCs/>
                <w:sz w:val="28"/>
                <w:szCs w:val="28"/>
                <w:lang w:val="es-ES"/>
              </w:rPr>
            </w:pPr>
          </w:p>
        </w:tc>
      </w:tr>
      <w:tr w:rsidR="005F5B4A" w:rsidRPr="00A93326" w14:paraId="27BF0DA8" w14:textId="77777777" w:rsidTr="005B25DB">
        <w:tc>
          <w:tcPr>
            <w:tcW w:w="3964" w:type="dxa"/>
          </w:tcPr>
          <w:p w14:paraId="700BDAA8" w14:textId="77777777" w:rsidR="005F5B4A" w:rsidRPr="00013D19"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30. Le da igual que el vuelo haga escalas.</w:t>
            </w:r>
          </w:p>
        </w:tc>
        <w:tc>
          <w:tcPr>
            <w:tcW w:w="1701" w:type="dxa"/>
          </w:tcPr>
          <w:p w14:paraId="11D06169"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0235AEB9"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607C9DD0" w14:textId="77777777" w:rsidR="005F5B4A" w:rsidRPr="00013D19" w:rsidRDefault="005F5B4A" w:rsidP="005B25DB">
            <w:pPr>
              <w:jc w:val="center"/>
              <w:rPr>
                <w:rFonts w:ascii="Times New Roman" w:eastAsia="Times New Roman" w:hAnsi="Times New Roman" w:cs="Times New Roman"/>
                <w:bCs/>
                <w:sz w:val="28"/>
                <w:szCs w:val="28"/>
                <w:lang w:val="es-ES"/>
              </w:rPr>
            </w:pPr>
          </w:p>
        </w:tc>
      </w:tr>
    </w:tbl>
    <w:p w14:paraId="677BAF62" w14:textId="77777777" w:rsidR="005F5B4A" w:rsidRPr="005F5B4A" w:rsidRDefault="005F5B4A" w:rsidP="005F5B4A">
      <w:pPr>
        <w:keepNext/>
        <w:spacing w:after="0" w:line="240" w:lineRule="auto"/>
        <w:ind w:firstLine="709"/>
        <w:jc w:val="both"/>
        <w:rPr>
          <w:rFonts w:ascii="Times New Roman" w:eastAsia="Times New Roman" w:hAnsi="Times New Roman" w:cs="Times New Roman"/>
          <w:sz w:val="28"/>
          <w:lang w:val="es-ES"/>
        </w:rPr>
      </w:pPr>
    </w:p>
    <w:p w14:paraId="0F043C23" w14:textId="77777777" w:rsidR="005F5B4A" w:rsidRPr="005F5B4A" w:rsidRDefault="005F5B4A" w:rsidP="005F5B4A">
      <w:pPr>
        <w:keepNext/>
        <w:spacing w:after="0" w:line="240" w:lineRule="auto"/>
        <w:ind w:firstLine="709"/>
        <w:jc w:val="both"/>
        <w:rPr>
          <w:rFonts w:ascii="Times New Roman" w:eastAsia="Times New Roman" w:hAnsi="Times New Roman" w:cs="Times New Roman"/>
          <w:sz w:val="28"/>
          <w:lang w:val="es-ES"/>
        </w:rPr>
      </w:pPr>
    </w:p>
    <w:p w14:paraId="14A3029A" w14:textId="77777777" w:rsidR="00DA177D" w:rsidRPr="00DA177D" w:rsidRDefault="00DA177D" w:rsidP="00DA177D">
      <w:pPr>
        <w:keepNext/>
        <w:spacing w:after="0" w:line="240" w:lineRule="auto"/>
        <w:ind w:firstLine="709"/>
        <w:jc w:val="center"/>
        <w:rPr>
          <w:rFonts w:ascii="Times New Roman" w:eastAsia="Times New Roman" w:hAnsi="Times New Roman" w:cs="Times New Roman"/>
          <w:b/>
          <w:sz w:val="28"/>
          <w:lang w:val="es-ES"/>
        </w:rPr>
      </w:pPr>
      <w:bookmarkStart w:id="9" w:name="_Hlk128943024"/>
      <w:r w:rsidRPr="00CE26E1">
        <w:rPr>
          <w:rFonts w:ascii="Times New Roman" w:eastAsia="Times New Roman" w:hAnsi="Times New Roman" w:cs="Times New Roman"/>
          <w:b/>
          <w:sz w:val="28"/>
        </w:rPr>
        <w:t>Китайский</w:t>
      </w:r>
      <w:r w:rsidRPr="00DA177D">
        <w:rPr>
          <w:rFonts w:ascii="Times New Roman" w:eastAsia="Times New Roman" w:hAnsi="Times New Roman" w:cs="Times New Roman"/>
          <w:b/>
          <w:sz w:val="28"/>
          <w:lang w:val="es-ES"/>
        </w:rPr>
        <w:t xml:space="preserve"> </w:t>
      </w:r>
      <w:r w:rsidRPr="00CE26E1">
        <w:rPr>
          <w:rFonts w:ascii="Times New Roman" w:eastAsia="Times New Roman" w:hAnsi="Times New Roman" w:cs="Times New Roman"/>
          <w:b/>
          <w:sz w:val="28"/>
        </w:rPr>
        <w:t>язык</w:t>
      </w:r>
    </w:p>
    <w:p w14:paraId="4CA793EE" w14:textId="77777777" w:rsidR="00DA177D" w:rsidRPr="00DA177D" w:rsidRDefault="00DA177D" w:rsidP="00DA177D">
      <w:pPr>
        <w:keepNext/>
        <w:spacing w:after="0" w:line="240" w:lineRule="auto"/>
        <w:ind w:firstLine="709"/>
        <w:jc w:val="center"/>
        <w:rPr>
          <w:rFonts w:ascii="Times New Roman" w:eastAsia="Times New Roman" w:hAnsi="Times New Roman" w:cs="Times New Roman"/>
          <w:b/>
          <w:sz w:val="28"/>
          <w:lang w:val="es-ES"/>
        </w:rPr>
      </w:pPr>
    </w:p>
    <w:p w14:paraId="53E2DDF6" w14:textId="77777777" w:rsidR="00DA177D" w:rsidRPr="00DA177D" w:rsidRDefault="00DA177D" w:rsidP="00DA177D">
      <w:pPr>
        <w:rPr>
          <w:rFonts w:ascii="SimSun" w:eastAsia="SimSun" w:hAnsi="SimSun" w:cs="SimSun"/>
          <w:b/>
          <w:bCs/>
          <w:lang w:val="es-ES"/>
        </w:rPr>
      </w:pPr>
      <w:r w:rsidRPr="008A5FC3">
        <w:rPr>
          <w:rFonts w:ascii="SimSun" w:eastAsia="SimSun" w:hAnsi="SimSun" w:cs="SimSun" w:hint="eastAsia"/>
          <w:b/>
          <w:bCs/>
        </w:rPr>
        <w:t>第</w:t>
      </w:r>
      <w:r w:rsidRPr="00DA177D">
        <w:rPr>
          <w:b/>
          <w:bCs/>
          <w:lang w:val="es-ES"/>
        </w:rPr>
        <w:t xml:space="preserve"> 1 - 1 0 </w:t>
      </w:r>
      <w:r w:rsidRPr="008A5FC3">
        <w:rPr>
          <w:rFonts w:ascii="SimSun" w:eastAsia="SimSun" w:hAnsi="SimSun" w:cs="SimSun" w:hint="eastAsia"/>
          <w:b/>
          <w:bCs/>
        </w:rPr>
        <w:t>题</w:t>
      </w:r>
      <w:r w:rsidRPr="00DA177D">
        <w:rPr>
          <w:b/>
          <w:bCs/>
          <w:lang w:val="es-ES"/>
        </w:rPr>
        <w:t xml:space="preserve"> </w:t>
      </w:r>
      <w:r w:rsidRPr="00DA177D">
        <w:rPr>
          <w:rFonts w:ascii="SimSun" w:eastAsia="SimSun" w:hAnsi="SimSun" w:cs="SimSun" w:hint="eastAsia"/>
          <w:b/>
          <w:bCs/>
          <w:lang w:val="es-ES"/>
        </w:rPr>
        <w:t>：</w:t>
      </w:r>
      <w:r w:rsidRPr="008A5FC3">
        <w:rPr>
          <w:rFonts w:ascii="SimSun" w:eastAsia="SimSun" w:hAnsi="SimSun" w:cs="SimSun" w:hint="eastAsia"/>
          <w:b/>
          <w:bCs/>
        </w:rPr>
        <w:t>判</w:t>
      </w:r>
      <w:r w:rsidRPr="00DA177D">
        <w:rPr>
          <w:b/>
          <w:bCs/>
          <w:lang w:val="es-ES"/>
        </w:rPr>
        <w:t xml:space="preserve"> </w:t>
      </w:r>
      <w:r w:rsidRPr="008A5FC3">
        <w:rPr>
          <w:rFonts w:ascii="SimSun" w:eastAsia="SimSun" w:hAnsi="SimSun" w:cs="SimSun" w:hint="eastAsia"/>
          <w:b/>
          <w:bCs/>
        </w:rPr>
        <w:t>断</w:t>
      </w:r>
      <w:r w:rsidRPr="00DA177D">
        <w:rPr>
          <w:b/>
          <w:bCs/>
          <w:lang w:val="es-ES"/>
        </w:rPr>
        <w:t xml:space="preserve"> </w:t>
      </w:r>
      <w:r w:rsidRPr="008A5FC3">
        <w:rPr>
          <w:rFonts w:ascii="SimSun" w:eastAsia="SimSun" w:hAnsi="SimSun" w:cs="SimSun" w:hint="eastAsia"/>
          <w:b/>
          <w:bCs/>
        </w:rPr>
        <w:t>对</w:t>
      </w:r>
      <w:r w:rsidRPr="00DA177D">
        <w:rPr>
          <w:b/>
          <w:bCs/>
          <w:lang w:val="es-ES"/>
        </w:rPr>
        <w:t xml:space="preserve"> </w:t>
      </w:r>
      <w:r w:rsidRPr="008A5FC3">
        <w:rPr>
          <w:rFonts w:ascii="SimSun" w:eastAsia="SimSun" w:hAnsi="SimSun" w:cs="SimSun" w:hint="eastAsia"/>
          <w:b/>
          <w:bCs/>
        </w:rPr>
        <w:t>错</w:t>
      </w:r>
      <w:r w:rsidRPr="00DA177D">
        <w:rPr>
          <w:b/>
          <w:bCs/>
          <w:lang w:val="es-ES"/>
        </w:rPr>
        <w:t xml:space="preserve"> </w:t>
      </w:r>
      <w:r w:rsidRPr="008A5FC3">
        <w:rPr>
          <w:rFonts w:ascii="SimSun" w:eastAsia="SimSun" w:hAnsi="SimSun" w:cs="SimSun"/>
          <w:b/>
          <w:bCs/>
        </w:rPr>
        <w:t>。</w:t>
      </w:r>
    </w:p>
    <w:p w14:paraId="416A11AA" w14:textId="77777777" w:rsidR="00DA177D" w:rsidRPr="00DA177D" w:rsidRDefault="00DA177D" w:rsidP="00DA177D">
      <w:pPr>
        <w:rPr>
          <w:lang w:val="es-ES"/>
        </w:rPr>
      </w:pPr>
    </w:p>
    <w:p w14:paraId="1D3484CC"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李经理不在办公室。</w:t>
      </w:r>
      <w:r w:rsidRPr="008A5FC3">
        <w:t xml:space="preserve"> </w:t>
      </w:r>
    </w:p>
    <w:p w14:paraId="02D73804"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他让小高写邀请信。</w:t>
      </w:r>
      <w:r w:rsidRPr="008A5FC3">
        <w:t xml:space="preserve"> </w:t>
      </w:r>
    </w:p>
    <w:p w14:paraId="158CA3E2"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他</w:t>
      </w:r>
      <w:r w:rsidRPr="008A5FC3">
        <w:t xml:space="preserve"> </w:t>
      </w:r>
      <w:r w:rsidRPr="008A5FC3">
        <w:rPr>
          <w:rFonts w:ascii="SimSun" w:eastAsia="SimSun" w:hAnsi="SimSun" w:cs="SimSun" w:hint="eastAsia"/>
        </w:rPr>
        <w:t>俩</w:t>
      </w:r>
      <w:r w:rsidRPr="008A5FC3">
        <w:t xml:space="preserve"> </w:t>
      </w:r>
      <w:r w:rsidRPr="008A5FC3">
        <w:rPr>
          <w:rFonts w:ascii="SimSun" w:eastAsia="SimSun" w:hAnsi="SimSun" w:cs="SimSun" w:hint="eastAsia"/>
        </w:rPr>
        <w:t>从</w:t>
      </w:r>
      <w:r w:rsidRPr="008A5FC3">
        <w:t xml:space="preserve"> </w:t>
      </w:r>
      <w:r w:rsidRPr="008A5FC3">
        <w:rPr>
          <w:rFonts w:ascii="SimSun" w:eastAsia="SimSun" w:hAnsi="SimSun" w:cs="SimSun" w:hint="eastAsia"/>
        </w:rPr>
        <w:t>小</w:t>
      </w:r>
      <w:r w:rsidRPr="008A5FC3">
        <w:t xml:space="preserve"> </w:t>
      </w:r>
      <w:r w:rsidRPr="008A5FC3">
        <w:rPr>
          <w:rFonts w:ascii="SimSun" w:eastAsia="SimSun" w:hAnsi="SimSun" w:cs="SimSun" w:hint="eastAsia"/>
        </w:rPr>
        <w:t>就</w:t>
      </w:r>
      <w:r w:rsidRPr="008A5FC3">
        <w:t xml:space="preserve"> </w:t>
      </w:r>
      <w:r w:rsidRPr="008A5FC3">
        <w:rPr>
          <w:rFonts w:ascii="SimSun" w:eastAsia="SimSun" w:hAnsi="SimSun" w:cs="SimSun" w:hint="eastAsia"/>
        </w:rPr>
        <w:t>认</w:t>
      </w:r>
      <w:r w:rsidRPr="008A5FC3">
        <w:t xml:space="preserve"> </w:t>
      </w:r>
      <w:r w:rsidRPr="008A5FC3">
        <w:rPr>
          <w:rFonts w:ascii="SimSun" w:eastAsia="SimSun" w:hAnsi="SimSun" w:cs="SimSun" w:hint="eastAsia"/>
        </w:rPr>
        <w:t>识</w:t>
      </w:r>
      <w:r w:rsidRPr="008A5FC3">
        <w:t xml:space="preserve"> </w:t>
      </w:r>
      <w:r w:rsidRPr="008A5FC3">
        <w:rPr>
          <w:rFonts w:ascii="SimSun" w:eastAsia="SimSun" w:hAnsi="SimSun" w:cs="SimSun" w:hint="eastAsia"/>
        </w:rPr>
        <w:t>。</w:t>
      </w:r>
      <w:r w:rsidRPr="008A5FC3">
        <w:t xml:space="preserve"> </w:t>
      </w:r>
    </w:p>
    <w:p w14:paraId="4F77D1F2"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叔叔现在还爱打篮球。</w:t>
      </w:r>
      <w:r w:rsidRPr="008A5FC3">
        <w:t xml:space="preserve"> </w:t>
      </w:r>
    </w:p>
    <w:p w14:paraId="42BE0E46"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日记是他生活的一部分。</w:t>
      </w:r>
      <w:r w:rsidRPr="008A5FC3">
        <w:t xml:space="preserve"> </w:t>
      </w:r>
    </w:p>
    <w:p w14:paraId="103679B6"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他</w:t>
      </w:r>
      <w:r w:rsidRPr="008A5FC3">
        <w:t xml:space="preserve"> </w:t>
      </w:r>
      <w:r w:rsidRPr="008A5FC3">
        <w:rPr>
          <w:rFonts w:ascii="SimSun" w:eastAsia="SimSun" w:hAnsi="SimSun" w:cs="SimSun" w:hint="eastAsia"/>
        </w:rPr>
        <w:t>正</w:t>
      </w:r>
      <w:r w:rsidRPr="008A5FC3">
        <w:t xml:space="preserve"> </w:t>
      </w:r>
      <w:r w:rsidRPr="008A5FC3">
        <w:rPr>
          <w:rFonts w:ascii="SimSun" w:eastAsia="SimSun" w:hAnsi="SimSun" w:cs="SimSun" w:hint="eastAsia"/>
        </w:rPr>
        <w:t>在</w:t>
      </w:r>
      <w:r w:rsidRPr="008A5FC3">
        <w:t xml:space="preserve"> </w:t>
      </w:r>
      <w:r w:rsidRPr="008A5FC3">
        <w:rPr>
          <w:rFonts w:ascii="SimSun" w:eastAsia="SimSun" w:hAnsi="SimSun" w:cs="SimSun" w:hint="eastAsia"/>
        </w:rPr>
        <w:t>排</w:t>
      </w:r>
      <w:r w:rsidRPr="008A5FC3">
        <w:t xml:space="preserve"> </w:t>
      </w:r>
      <w:r w:rsidRPr="008A5FC3">
        <w:rPr>
          <w:rFonts w:ascii="SimSun" w:eastAsia="SimSun" w:hAnsi="SimSun" w:cs="SimSun" w:hint="eastAsia"/>
        </w:rPr>
        <w:t>队</w:t>
      </w:r>
      <w:r w:rsidRPr="008A5FC3">
        <w:t xml:space="preserve"> </w:t>
      </w:r>
      <w:r w:rsidRPr="008A5FC3">
        <w:rPr>
          <w:rFonts w:ascii="SimSun" w:eastAsia="SimSun" w:hAnsi="SimSun" w:cs="SimSun" w:hint="eastAsia"/>
        </w:rPr>
        <w:t>买</w:t>
      </w:r>
      <w:r w:rsidRPr="008A5FC3">
        <w:t xml:space="preserve"> </w:t>
      </w:r>
      <w:r w:rsidRPr="008A5FC3">
        <w:rPr>
          <w:rFonts w:ascii="SimSun" w:eastAsia="SimSun" w:hAnsi="SimSun" w:cs="SimSun" w:hint="eastAsia"/>
        </w:rPr>
        <w:t>票</w:t>
      </w:r>
      <w:r w:rsidRPr="008A5FC3">
        <w:t xml:space="preserve"> </w:t>
      </w:r>
      <w:r w:rsidRPr="008A5FC3">
        <w:rPr>
          <w:rFonts w:ascii="SimSun" w:eastAsia="SimSun" w:hAnsi="SimSun" w:cs="SimSun" w:hint="eastAsia"/>
        </w:rPr>
        <w:t>。</w:t>
      </w:r>
      <w:r w:rsidRPr="008A5FC3">
        <w:t xml:space="preserve"> </w:t>
      </w:r>
    </w:p>
    <w:p w14:paraId="14E7EC46"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他希望大家给他发短信。</w:t>
      </w:r>
      <w:r w:rsidRPr="008A5FC3">
        <w:t xml:space="preserve"> </w:t>
      </w:r>
    </w:p>
    <w:p w14:paraId="205FF2E7"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生气时别急着做决定。</w:t>
      </w:r>
      <w:r w:rsidRPr="008A5FC3">
        <w:t xml:space="preserve"> </w:t>
      </w:r>
    </w:p>
    <w:p w14:paraId="1BF6479C"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妻子觉得房子很便宜。</w:t>
      </w:r>
      <w:r w:rsidRPr="008A5FC3">
        <w:t xml:space="preserve"> </w:t>
      </w:r>
    </w:p>
    <w:p w14:paraId="5225EE48"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手机上网让生活更方便了</w:t>
      </w:r>
      <w:r w:rsidRPr="008A5FC3">
        <w:rPr>
          <w:rFonts w:ascii="SimSun" w:eastAsia="SimSun" w:hAnsi="SimSun" w:cs="SimSun"/>
        </w:rPr>
        <w:t>。</w:t>
      </w:r>
    </w:p>
    <w:p w14:paraId="14332C5B" w14:textId="77777777" w:rsidR="00DA177D" w:rsidRPr="008A5FC3" w:rsidRDefault="00DA177D" w:rsidP="00DA177D"/>
    <w:p w14:paraId="0A395DA1" w14:textId="77777777" w:rsidR="00DA177D" w:rsidRPr="008A5FC3" w:rsidRDefault="00DA177D" w:rsidP="00DA177D">
      <w:pPr>
        <w:rPr>
          <w:b/>
          <w:bCs/>
        </w:rPr>
      </w:pPr>
      <w:r w:rsidRPr="008A5FC3">
        <w:rPr>
          <w:rFonts w:ascii="SimSun" w:eastAsia="SimSun" w:hAnsi="SimSun" w:cs="SimSun" w:hint="eastAsia"/>
          <w:b/>
          <w:bCs/>
        </w:rPr>
        <w:t>第</w:t>
      </w:r>
      <w:r w:rsidRPr="008A5FC3">
        <w:rPr>
          <w:b/>
          <w:bCs/>
        </w:rPr>
        <w:t xml:space="preserve"> 1 1 - 2 5 </w:t>
      </w:r>
      <w:r w:rsidRPr="008A5FC3">
        <w:rPr>
          <w:rFonts w:ascii="SimSun" w:eastAsia="SimSun" w:hAnsi="SimSun" w:cs="SimSun" w:hint="eastAsia"/>
          <w:b/>
          <w:bCs/>
        </w:rPr>
        <w:t>题</w:t>
      </w:r>
      <w:r w:rsidRPr="008A5FC3">
        <w:rPr>
          <w:b/>
          <w:bCs/>
        </w:rPr>
        <w:t xml:space="preserve"> </w:t>
      </w:r>
      <w:r w:rsidRPr="008A5FC3">
        <w:rPr>
          <w:rFonts w:ascii="SimSun" w:eastAsia="SimSun" w:hAnsi="SimSun" w:cs="SimSun" w:hint="eastAsia"/>
          <w:b/>
          <w:bCs/>
        </w:rPr>
        <w:t>：</w:t>
      </w:r>
      <w:r w:rsidRPr="008A5FC3">
        <w:rPr>
          <w:b/>
          <w:bCs/>
        </w:rPr>
        <w:t xml:space="preserve"> </w:t>
      </w:r>
      <w:r w:rsidRPr="008A5FC3">
        <w:rPr>
          <w:rFonts w:ascii="SimSun" w:eastAsia="SimSun" w:hAnsi="SimSun" w:cs="SimSun" w:hint="eastAsia"/>
          <w:b/>
          <w:bCs/>
        </w:rPr>
        <w:t>请</w:t>
      </w:r>
      <w:r w:rsidRPr="008A5FC3">
        <w:rPr>
          <w:b/>
          <w:bCs/>
        </w:rPr>
        <w:t xml:space="preserve"> </w:t>
      </w:r>
      <w:r w:rsidRPr="008A5FC3">
        <w:rPr>
          <w:rFonts w:ascii="SimSun" w:eastAsia="SimSun" w:hAnsi="SimSun" w:cs="SimSun" w:hint="eastAsia"/>
          <w:b/>
          <w:bCs/>
        </w:rPr>
        <w:t>选</w:t>
      </w:r>
      <w:r w:rsidRPr="008A5FC3">
        <w:rPr>
          <w:b/>
          <w:bCs/>
        </w:rPr>
        <w:t xml:space="preserve"> </w:t>
      </w:r>
      <w:r w:rsidRPr="008A5FC3">
        <w:rPr>
          <w:rFonts w:ascii="SimSun" w:eastAsia="SimSun" w:hAnsi="SimSun" w:cs="SimSun" w:hint="eastAsia"/>
          <w:b/>
          <w:bCs/>
        </w:rPr>
        <w:t>出</w:t>
      </w:r>
      <w:r w:rsidRPr="008A5FC3">
        <w:rPr>
          <w:b/>
          <w:bCs/>
        </w:rPr>
        <w:t xml:space="preserve"> </w:t>
      </w:r>
      <w:r w:rsidRPr="008A5FC3">
        <w:rPr>
          <w:rFonts w:ascii="SimSun" w:eastAsia="SimSun" w:hAnsi="SimSun" w:cs="SimSun" w:hint="eastAsia"/>
          <w:b/>
          <w:bCs/>
        </w:rPr>
        <w:t>正</w:t>
      </w:r>
      <w:r w:rsidRPr="008A5FC3">
        <w:rPr>
          <w:b/>
          <w:bCs/>
        </w:rPr>
        <w:t xml:space="preserve"> </w:t>
      </w:r>
      <w:r w:rsidRPr="008A5FC3">
        <w:rPr>
          <w:rFonts w:ascii="SimSun" w:eastAsia="SimSun" w:hAnsi="SimSun" w:cs="SimSun" w:hint="eastAsia"/>
          <w:b/>
          <w:bCs/>
        </w:rPr>
        <w:t>确</w:t>
      </w:r>
      <w:r w:rsidRPr="008A5FC3">
        <w:rPr>
          <w:b/>
          <w:bCs/>
        </w:rPr>
        <w:t xml:space="preserve"> </w:t>
      </w:r>
      <w:r w:rsidRPr="008A5FC3">
        <w:rPr>
          <w:rFonts w:ascii="SimSun" w:eastAsia="SimSun" w:hAnsi="SimSun" w:cs="SimSun" w:hint="eastAsia"/>
          <w:b/>
          <w:bCs/>
        </w:rPr>
        <w:t>答</w:t>
      </w:r>
      <w:r w:rsidRPr="008A5FC3">
        <w:rPr>
          <w:b/>
          <w:bCs/>
        </w:rPr>
        <w:t xml:space="preserve"> </w:t>
      </w:r>
      <w:r w:rsidRPr="008A5FC3">
        <w:rPr>
          <w:rFonts w:ascii="SimSun" w:eastAsia="SimSun" w:hAnsi="SimSun" w:cs="SimSun" w:hint="eastAsia"/>
          <w:b/>
          <w:bCs/>
        </w:rPr>
        <w:t>案</w:t>
      </w:r>
      <w:r w:rsidRPr="008A5FC3">
        <w:rPr>
          <w:b/>
          <w:bCs/>
        </w:rPr>
        <w:t xml:space="preserve"> </w:t>
      </w:r>
      <w:r w:rsidRPr="008A5FC3">
        <w:rPr>
          <w:rFonts w:ascii="SimSun" w:eastAsia="SimSun" w:hAnsi="SimSun" w:cs="SimSun" w:hint="eastAsia"/>
          <w:b/>
          <w:bCs/>
        </w:rPr>
        <w:t>。</w:t>
      </w:r>
      <w:r w:rsidRPr="008A5FC3">
        <w:rPr>
          <w:b/>
          <w:bCs/>
        </w:rPr>
        <w:t xml:space="preserve"> </w:t>
      </w:r>
    </w:p>
    <w:p w14:paraId="55C9904D" w14:textId="77777777" w:rsidR="00DA177D" w:rsidRPr="008A5FC3" w:rsidRDefault="00DA177D" w:rsidP="00DA177D">
      <w:pPr>
        <w:rPr>
          <w:b/>
          <w:bCs/>
        </w:rPr>
      </w:pPr>
    </w:p>
    <w:p w14:paraId="30B1B742" w14:textId="77777777" w:rsidR="00DA177D" w:rsidRPr="00A93326" w:rsidRDefault="00DA177D" w:rsidP="00DA177D">
      <w:pPr>
        <w:rPr>
          <w:lang w:val="en-US"/>
        </w:rPr>
      </w:pPr>
      <w:r w:rsidRPr="00A93326">
        <w:rPr>
          <w:lang w:val="en-US"/>
        </w:rPr>
        <w:t xml:space="preserve">11. </w:t>
      </w:r>
      <w:r w:rsidRPr="00757AF1">
        <w:rPr>
          <w:lang w:val="en-US"/>
        </w:rPr>
        <w:t>A</w:t>
      </w:r>
      <w:r w:rsidRPr="00A93326">
        <w:rPr>
          <w:lang w:val="en-US"/>
        </w:rPr>
        <w:t xml:space="preserve"> </w:t>
      </w:r>
      <w:r w:rsidRPr="008A5FC3">
        <w:rPr>
          <w:rFonts w:ascii="SimSun" w:eastAsia="SimSun" w:hAnsi="SimSun" w:cs="SimSun" w:hint="eastAsia"/>
        </w:rPr>
        <w:t>饺子</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羊肉</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面包</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饼干</w:t>
      </w:r>
      <w:r w:rsidRPr="00A93326">
        <w:rPr>
          <w:lang w:val="en-US"/>
        </w:rPr>
        <w:t xml:space="preserve"> </w:t>
      </w:r>
    </w:p>
    <w:p w14:paraId="2CD03E49" w14:textId="77777777" w:rsidR="00DA177D" w:rsidRPr="00A93326" w:rsidRDefault="00DA177D" w:rsidP="00DA177D">
      <w:pPr>
        <w:rPr>
          <w:lang w:val="en-US"/>
        </w:rPr>
      </w:pPr>
      <w:r w:rsidRPr="00A93326">
        <w:rPr>
          <w:lang w:val="en-US"/>
        </w:rPr>
        <w:t xml:space="preserve">12. </w:t>
      </w:r>
      <w:r w:rsidRPr="00757AF1">
        <w:rPr>
          <w:lang w:val="en-US"/>
        </w:rPr>
        <w:t>A</w:t>
      </w:r>
      <w:r w:rsidRPr="00A93326">
        <w:rPr>
          <w:lang w:val="en-US"/>
        </w:rPr>
        <w:t xml:space="preserve"> </w:t>
      </w:r>
      <w:r w:rsidRPr="008A5FC3">
        <w:rPr>
          <w:rFonts w:ascii="SimSun" w:eastAsia="SimSun" w:hAnsi="SimSun" w:cs="SimSun" w:hint="eastAsia"/>
        </w:rPr>
        <w:t>警察</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律师</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司机</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售货员</w:t>
      </w:r>
      <w:r w:rsidRPr="00A93326">
        <w:rPr>
          <w:lang w:val="en-US"/>
        </w:rPr>
        <w:t xml:space="preserve"> </w:t>
      </w:r>
    </w:p>
    <w:p w14:paraId="4BF25228" w14:textId="77777777" w:rsidR="00DA177D" w:rsidRPr="00A93326" w:rsidRDefault="00DA177D" w:rsidP="00DA177D">
      <w:pPr>
        <w:rPr>
          <w:lang w:val="en-US"/>
        </w:rPr>
      </w:pPr>
      <w:r w:rsidRPr="00A93326">
        <w:rPr>
          <w:lang w:val="en-US"/>
        </w:rPr>
        <w:t xml:space="preserve">13. </w:t>
      </w:r>
      <w:r w:rsidRPr="00757AF1">
        <w:rPr>
          <w:lang w:val="en-US"/>
        </w:rPr>
        <w:t>A</w:t>
      </w:r>
      <w:r w:rsidRPr="00A93326">
        <w:rPr>
          <w:lang w:val="en-US"/>
        </w:rPr>
        <w:t xml:space="preserve"> </w:t>
      </w:r>
      <w:r w:rsidRPr="008A5FC3">
        <w:rPr>
          <w:rFonts w:ascii="SimSun" w:eastAsia="SimSun" w:hAnsi="SimSun" w:cs="SimSun" w:hint="eastAsia"/>
        </w:rPr>
        <w:t>要准时</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椅子不够</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会议推迟了</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不能换座位</w:t>
      </w:r>
      <w:r w:rsidRPr="00A93326">
        <w:rPr>
          <w:lang w:val="en-US"/>
        </w:rPr>
        <w:t xml:space="preserve"> </w:t>
      </w:r>
    </w:p>
    <w:p w14:paraId="2A46A7FE" w14:textId="77777777" w:rsidR="00DA177D" w:rsidRPr="00A93326" w:rsidRDefault="00DA177D" w:rsidP="00DA177D">
      <w:pPr>
        <w:rPr>
          <w:lang w:val="en-US"/>
        </w:rPr>
      </w:pPr>
      <w:r w:rsidRPr="00A93326">
        <w:rPr>
          <w:lang w:val="en-US"/>
        </w:rPr>
        <w:t xml:space="preserve">14. </w:t>
      </w:r>
      <w:r w:rsidRPr="00757AF1">
        <w:rPr>
          <w:lang w:val="en-US"/>
        </w:rPr>
        <w:t>A</w:t>
      </w:r>
      <w:r w:rsidRPr="00A93326">
        <w:rPr>
          <w:lang w:val="en-US"/>
        </w:rPr>
        <w:t xml:space="preserve"> </w:t>
      </w:r>
      <w:r w:rsidRPr="008A5FC3">
        <w:rPr>
          <w:rFonts w:ascii="SimSun" w:eastAsia="SimSun" w:hAnsi="SimSun" w:cs="SimSun" w:hint="eastAsia"/>
        </w:rPr>
        <w:t>变瘦了</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发工资了</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生意谈成了</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签证办好了</w:t>
      </w:r>
      <w:r w:rsidRPr="00A93326">
        <w:rPr>
          <w:lang w:val="en-US"/>
        </w:rPr>
        <w:t xml:space="preserve"> </w:t>
      </w:r>
    </w:p>
    <w:p w14:paraId="73A77E7B" w14:textId="77777777" w:rsidR="00DA177D" w:rsidRPr="00A93326" w:rsidRDefault="00DA177D" w:rsidP="00DA177D">
      <w:pPr>
        <w:rPr>
          <w:lang w:val="en-US"/>
        </w:rPr>
      </w:pPr>
      <w:r w:rsidRPr="00A93326">
        <w:rPr>
          <w:lang w:val="en-US"/>
        </w:rPr>
        <w:t xml:space="preserve">15. </w:t>
      </w:r>
      <w:r w:rsidRPr="00757AF1">
        <w:rPr>
          <w:lang w:val="en-US"/>
        </w:rPr>
        <w:t>A</w:t>
      </w:r>
      <w:r w:rsidRPr="00A93326">
        <w:rPr>
          <w:lang w:val="en-US"/>
        </w:rPr>
        <w:t xml:space="preserve"> </w:t>
      </w:r>
      <w:r w:rsidRPr="008A5FC3">
        <w:rPr>
          <w:rFonts w:ascii="SimSun" w:eastAsia="SimSun" w:hAnsi="SimSun" w:cs="SimSun" w:hint="eastAsia"/>
        </w:rPr>
        <w:t>约会</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取钱</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改密码</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买信封</w:t>
      </w:r>
      <w:r w:rsidRPr="00A93326">
        <w:rPr>
          <w:lang w:val="en-US"/>
        </w:rPr>
        <w:t xml:space="preserve"> </w:t>
      </w:r>
    </w:p>
    <w:p w14:paraId="7BAC3243" w14:textId="77777777" w:rsidR="00DA177D" w:rsidRPr="00A93326" w:rsidRDefault="00DA177D" w:rsidP="00DA177D">
      <w:pPr>
        <w:rPr>
          <w:lang w:val="en-US"/>
        </w:rPr>
      </w:pPr>
      <w:r w:rsidRPr="00A93326">
        <w:rPr>
          <w:lang w:val="en-US"/>
        </w:rPr>
        <w:t xml:space="preserve">16. </w:t>
      </w:r>
      <w:r w:rsidRPr="00757AF1">
        <w:rPr>
          <w:lang w:val="en-US"/>
        </w:rPr>
        <w:t>A</w:t>
      </w:r>
      <w:r w:rsidRPr="00A93326">
        <w:rPr>
          <w:lang w:val="en-US"/>
        </w:rPr>
        <w:t xml:space="preserve"> </w:t>
      </w:r>
      <w:r w:rsidRPr="008A5FC3">
        <w:rPr>
          <w:rFonts w:ascii="SimSun" w:eastAsia="SimSun" w:hAnsi="SimSun" w:cs="SimSun" w:hint="eastAsia"/>
        </w:rPr>
        <w:t>邮局</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教室</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地铁站</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卫生间</w:t>
      </w:r>
      <w:r w:rsidRPr="00A93326">
        <w:rPr>
          <w:lang w:val="en-US"/>
        </w:rPr>
        <w:t xml:space="preserve"> </w:t>
      </w:r>
    </w:p>
    <w:p w14:paraId="18111EAA" w14:textId="77777777" w:rsidR="00DA177D" w:rsidRPr="00A93326" w:rsidRDefault="00DA177D" w:rsidP="00DA177D">
      <w:pPr>
        <w:rPr>
          <w:lang w:val="en-US"/>
        </w:rPr>
      </w:pPr>
      <w:r w:rsidRPr="00A93326">
        <w:rPr>
          <w:lang w:val="en-US"/>
        </w:rPr>
        <w:lastRenderedPageBreak/>
        <w:t xml:space="preserve">17. </w:t>
      </w:r>
      <w:r w:rsidRPr="00757AF1">
        <w:rPr>
          <w:lang w:val="en-US"/>
        </w:rPr>
        <w:t>A</w:t>
      </w:r>
      <w:r w:rsidRPr="00A93326">
        <w:rPr>
          <w:lang w:val="en-US"/>
        </w:rPr>
        <w:t xml:space="preserve"> </w:t>
      </w:r>
      <w:r w:rsidRPr="008A5FC3">
        <w:rPr>
          <w:rFonts w:ascii="SimSun" w:eastAsia="SimSun" w:hAnsi="SimSun" w:cs="SimSun" w:hint="eastAsia"/>
        </w:rPr>
        <w:t>家具旧了</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裤子脏了</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眼镜破了</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镜子放低了</w:t>
      </w:r>
      <w:r w:rsidRPr="00A93326">
        <w:rPr>
          <w:lang w:val="en-US"/>
        </w:rPr>
        <w:t xml:space="preserve"> </w:t>
      </w:r>
    </w:p>
    <w:p w14:paraId="63D23001" w14:textId="77777777" w:rsidR="00DA177D" w:rsidRPr="00A93326" w:rsidRDefault="00DA177D" w:rsidP="00DA177D">
      <w:pPr>
        <w:rPr>
          <w:lang w:val="en-US"/>
        </w:rPr>
      </w:pPr>
      <w:r w:rsidRPr="00A93326">
        <w:rPr>
          <w:lang w:val="en-US"/>
        </w:rPr>
        <w:t xml:space="preserve">18. </w:t>
      </w:r>
      <w:r w:rsidRPr="00757AF1">
        <w:rPr>
          <w:lang w:val="en-US"/>
        </w:rPr>
        <w:t>A</w:t>
      </w:r>
      <w:r w:rsidRPr="00A93326">
        <w:rPr>
          <w:lang w:val="en-US"/>
        </w:rPr>
        <w:t xml:space="preserve"> </w:t>
      </w:r>
      <w:r w:rsidRPr="008A5FC3">
        <w:rPr>
          <w:rFonts w:ascii="SimSun" w:eastAsia="SimSun" w:hAnsi="SimSun" w:cs="SimSun" w:hint="eastAsia"/>
        </w:rPr>
        <w:t>洗碗</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扔垃圾</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拿毛巾</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打扫厨房</w:t>
      </w:r>
      <w:r w:rsidRPr="00A93326">
        <w:rPr>
          <w:lang w:val="en-US"/>
        </w:rPr>
        <w:t xml:space="preserve"> </w:t>
      </w:r>
    </w:p>
    <w:p w14:paraId="118884D0" w14:textId="77777777" w:rsidR="00DA177D" w:rsidRPr="00A93326" w:rsidRDefault="00DA177D" w:rsidP="00DA177D">
      <w:pPr>
        <w:rPr>
          <w:lang w:val="en-US"/>
        </w:rPr>
      </w:pPr>
      <w:r w:rsidRPr="00A93326">
        <w:rPr>
          <w:lang w:val="en-US"/>
        </w:rPr>
        <w:t xml:space="preserve">19. </w:t>
      </w:r>
      <w:r w:rsidRPr="00757AF1">
        <w:rPr>
          <w:lang w:val="en-US"/>
        </w:rPr>
        <w:t>A</w:t>
      </w:r>
      <w:r w:rsidRPr="00A93326">
        <w:rPr>
          <w:lang w:val="en-US"/>
        </w:rPr>
        <w:t xml:space="preserve"> </w:t>
      </w:r>
      <w:r w:rsidRPr="008A5FC3">
        <w:rPr>
          <w:rFonts w:ascii="SimSun" w:eastAsia="SimSun" w:hAnsi="SimSun" w:cs="SimSun" w:hint="eastAsia"/>
        </w:rPr>
        <w:t>很愉快</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很难过</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很伤心</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很紧张</w:t>
      </w:r>
      <w:r w:rsidRPr="00A93326">
        <w:rPr>
          <w:lang w:val="en-US"/>
        </w:rPr>
        <w:t xml:space="preserve"> </w:t>
      </w:r>
    </w:p>
    <w:p w14:paraId="3D5BC900" w14:textId="77777777" w:rsidR="00DA177D" w:rsidRPr="00A93326" w:rsidRDefault="00DA177D" w:rsidP="00DA177D">
      <w:pPr>
        <w:rPr>
          <w:lang w:val="en-US"/>
        </w:rPr>
      </w:pPr>
      <w:r w:rsidRPr="00A93326">
        <w:rPr>
          <w:lang w:val="en-US"/>
        </w:rPr>
        <w:t xml:space="preserve">20. </w:t>
      </w:r>
      <w:r w:rsidRPr="00757AF1">
        <w:rPr>
          <w:lang w:val="en-US"/>
        </w:rPr>
        <w:t>A</w:t>
      </w:r>
      <w:r w:rsidRPr="00A93326">
        <w:rPr>
          <w:lang w:val="en-US"/>
        </w:rPr>
        <w:t xml:space="preserve"> </w:t>
      </w:r>
      <w:r w:rsidRPr="008A5FC3">
        <w:rPr>
          <w:rFonts w:ascii="SimSun" w:eastAsia="SimSun" w:hAnsi="SimSun" w:cs="SimSun" w:hint="eastAsia"/>
        </w:rPr>
        <w:t>王教授</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李校长</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他孙女儿</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位护士</w:t>
      </w:r>
    </w:p>
    <w:p w14:paraId="053AC9A3" w14:textId="77777777" w:rsidR="00DA177D" w:rsidRPr="00A93326" w:rsidRDefault="00DA177D" w:rsidP="00DA177D">
      <w:pPr>
        <w:rPr>
          <w:rFonts w:ascii="SimSun" w:eastAsia="SimSun" w:hAnsi="SimSun" w:cs="SimSun"/>
          <w:lang w:val="en-US"/>
        </w:rPr>
      </w:pPr>
      <w:r w:rsidRPr="00A93326">
        <w:rPr>
          <w:lang w:val="en-US"/>
        </w:rPr>
        <w:t xml:space="preserve">21. </w:t>
      </w:r>
      <w:r w:rsidRPr="00757AF1">
        <w:rPr>
          <w:lang w:val="en-US"/>
        </w:rPr>
        <w:t>A</w:t>
      </w:r>
      <w:r w:rsidRPr="00A93326">
        <w:rPr>
          <w:lang w:val="en-US"/>
        </w:rPr>
        <w:t xml:space="preserve"> 5 </w:t>
      </w:r>
      <w:r w:rsidRPr="008A5FC3">
        <w:rPr>
          <w:rFonts w:ascii="SimSun" w:eastAsia="SimSun" w:hAnsi="SimSun" w:cs="SimSun" w:hint="eastAsia"/>
        </w:rPr>
        <w:t>毛</w:t>
      </w:r>
      <w:r w:rsidRPr="00A93326">
        <w:rPr>
          <w:lang w:val="en-US"/>
        </w:rPr>
        <w:t xml:space="preserve"> </w:t>
      </w:r>
      <w:r w:rsidRPr="00757AF1">
        <w:rPr>
          <w:lang w:val="en-US"/>
        </w:rPr>
        <w:t>B</w:t>
      </w:r>
      <w:r w:rsidRPr="00A93326">
        <w:rPr>
          <w:lang w:val="en-US"/>
        </w:rPr>
        <w:t xml:space="preserve"> 1 5</w:t>
      </w:r>
      <w:r w:rsidRPr="008A5FC3">
        <w:rPr>
          <w:rFonts w:ascii="SimSun" w:eastAsia="SimSun" w:hAnsi="SimSun" w:cs="SimSun" w:hint="eastAsia"/>
        </w:rPr>
        <w:t>元</w:t>
      </w:r>
      <w:r w:rsidRPr="00A93326">
        <w:rPr>
          <w:lang w:val="en-US"/>
        </w:rPr>
        <w:t xml:space="preserve"> </w:t>
      </w:r>
      <w:r w:rsidRPr="00757AF1">
        <w:rPr>
          <w:lang w:val="en-US"/>
        </w:rPr>
        <w:t>C</w:t>
      </w:r>
      <w:r w:rsidRPr="00A93326">
        <w:rPr>
          <w:lang w:val="en-US"/>
        </w:rPr>
        <w:t xml:space="preserve"> 2 1 </w:t>
      </w:r>
      <w:r w:rsidRPr="008A5FC3">
        <w:rPr>
          <w:rFonts w:ascii="SimSun" w:eastAsia="SimSun" w:hAnsi="SimSun" w:cs="SimSun" w:hint="eastAsia"/>
        </w:rPr>
        <w:t>元</w:t>
      </w:r>
      <w:r w:rsidRPr="00A93326">
        <w:rPr>
          <w:lang w:val="en-US"/>
        </w:rPr>
        <w:t xml:space="preserve"> </w:t>
      </w:r>
      <w:r w:rsidRPr="00757AF1">
        <w:rPr>
          <w:lang w:val="en-US"/>
        </w:rPr>
        <w:t>D</w:t>
      </w:r>
      <w:r w:rsidRPr="00A93326">
        <w:rPr>
          <w:lang w:val="en-US"/>
        </w:rPr>
        <w:t xml:space="preserve"> 3 5 </w:t>
      </w:r>
      <w:r w:rsidRPr="008A5FC3">
        <w:rPr>
          <w:rFonts w:ascii="SimSun" w:eastAsia="SimSun" w:hAnsi="SimSun" w:cs="SimSun" w:hint="eastAsia"/>
        </w:rPr>
        <w:t>元</w:t>
      </w:r>
    </w:p>
    <w:p w14:paraId="3B563461" w14:textId="77777777" w:rsidR="00DA177D" w:rsidRPr="00A93326" w:rsidRDefault="00DA177D" w:rsidP="00DA177D">
      <w:pPr>
        <w:rPr>
          <w:lang w:val="en-US"/>
        </w:rPr>
      </w:pPr>
      <w:r w:rsidRPr="00A93326">
        <w:rPr>
          <w:lang w:val="en-US"/>
        </w:rPr>
        <w:t xml:space="preserve">22. </w:t>
      </w:r>
      <w:r w:rsidRPr="00757AF1">
        <w:rPr>
          <w:lang w:val="en-US"/>
        </w:rPr>
        <w:t>A</w:t>
      </w:r>
      <w:r w:rsidRPr="00A93326">
        <w:rPr>
          <w:lang w:val="en-US"/>
        </w:rPr>
        <w:t xml:space="preserve"> </w:t>
      </w:r>
      <w:r w:rsidRPr="008A5FC3">
        <w:rPr>
          <w:rFonts w:ascii="SimSun" w:eastAsia="SimSun" w:hAnsi="SimSun" w:cs="SimSun" w:hint="eastAsia"/>
        </w:rPr>
        <w:t>眼睛疼</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被骗了</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昨晚没睡</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遇到了困难</w:t>
      </w:r>
      <w:r w:rsidRPr="00A93326">
        <w:rPr>
          <w:lang w:val="en-US"/>
        </w:rPr>
        <w:t xml:space="preserve"> </w:t>
      </w:r>
    </w:p>
    <w:p w14:paraId="75242F9F" w14:textId="77777777" w:rsidR="00DA177D" w:rsidRPr="00A93326" w:rsidRDefault="00DA177D" w:rsidP="00DA177D">
      <w:pPr>
        <w:rPr>
          <w:lang w:val="en-US"/>
        </w:rPr>
      </w:pPr>
      <w:r w:rsidRPr="00A93326">
        <w:rPr>
          <w:lang w:val="en-US"/>
        </w:rPr>
        <w:t xml:space="preserve">23. </w:t>
      </w:r>
      <w:r w:rsidRPr="00757AF1">
        <w:rPr>
          <w:lang w:val="en-US"/>
        </w:rPr>
        <w:t>A</w:t>
      </w:r>
      <w:r w:rsidRPr="00A93326">
        <w:rPr>
          <w:lang w:val="en-US"/>
        </w:rPr>
        <w:t xml:space="preserve"> </w:t>
      </w:r>
      <w:r w:rsidRPr="008A5FC3">
        <w:rPr>
          <w:rFonts w:ascii="SimSun" w:eastAsia="SimSun" w:hAnsi="SimSun" w:cs="SimSun" w:hint="eastAsia"/>
        </w:rPr>
        <w:t>脱袜子</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开空调</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擦桌子</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修理冰箱</w:t>
      </w:r>
      <w:r w:rsidRPr="00A93326">
        <w:rPr>
          <w:lang w:val="en-US"/>
        </w:rPr>
        <w:t xml:space="preserve"> </w:t>
      </w:r>
    </w:p>
    <w:p w14:paraId="0843E46C" w14:textId="77777777" w:rsidR="00DA177D" w:rsidRPr="00A93326" w:rsidRDefault="00DA177D" w:rsidP="00DA177D">
      <w:pPr>
        <w:rPr>
          <w:lang w:val="en-US"/>
        </w:rPr>
      </w:pPr>
      <w:r w:rsidRPr="00A93326">
        <w:rPr>
          <w:lang w:val="en-US"/>
        </w:rPr>
        <w:t xml:space="preserve">24. </w:t>
      </w:r>
      <w:r w:rsidRPr="00757AF1">
        <w:rPr>
          <w:lang w:val="en-US"/>
        </w:rPr>
        <w:t>A</w:t>
      </w:r>
      <w:r w:rsidRPr="00A93326">
        <w:rPr>
          <w:lang w:val="en-US"/>
        </w:rPr>
        <w:t xml:space="preserve"> </w:t>
      </w:r>
      <w:r w:rsidRPr="008A5FC3">
        <w:rPr>
          <w:rFonts w:ascii="SimSun" w:eastAsia="SimSun" w:hAnsi="SimSun" w:cs="SimSun" w:hint="eastAsia"/>
        </w:rPr>
        <w:t>事情解决了</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客人很吃惊</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任务没完成</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男的想请假</w:t>
      </w:r>
      <w:r w:rsidRPr="00A93326">
        <w:rPr>
          <w:lang w:val="en-US"/>
        </w:rPr>
        <w:t xml:space="preserve"> </w:t>
      </w:r>
    </w:p>
    <w:p w14:paraId="2F9EA7E0" w14:textId="77777777" w:rsidR="00DA177D" w:rsidRPr="00A93326" w:rsidRDefault="00DA177D" w:rsidP="00DA177D">
      <w:pPr>
        <w:rPr>
          <w:lang w:val="en-US"/>
        </w:rPr>
      </w:pPr>
      <w:r w:rsidRPr="00A93326">
        <w:rPr>
          <w:lang w:val="en-US"/>
        </w:rPr>
        <w:t xml:space="preserve">25. </w:t>
      </w:r>
      <w:r w:rsidRPr="00757AF1">
        <w:rPr>
          <w:lang w:val="en-US"/>
        </w:rPr>
        <w:t>A</w:t>
      </w:r>
      <w:r w:rsidRPr="00A93326">
        <w:rPr>
          <w:lang w:val="en-US"/>
        </w:rPr>
        <w:t xml:space="preserve"> </w:t>
      </w:r>
      <w:r w:rsidRPr="008A5FC3">
        <w:rPr>
          <w:rFonts w:ascii="SimSun" w:eastAsia="SimSun" w:hAnsi="SimSun" w:cs="SimSun" w:hint="eastAsia"/>
        </w:rPr>
        <w:t>发烧了</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专业不符</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觉得辛苦</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要照顾母</w:t>
      </w:r>
      <w:r w:rsidRPr="008A5FC3">
        <w:rPr>
          <w:rFonts w:ascii="SimSun" w:eastAsia="SimSun" w:hAnsi="SimSun" w:cs="SimSun"/>
        </w:rPr>
        <w:t>亲</w:t>
      </w:r>
    </w:p>
    <w:p w14:paraId="749B0F65" w14:textId="77777777" w:rsidR="00DA177D" w:rsidRPr="00A93326" w:rsidRDefault="00DA177D" w:rsidP="00DA177D">
      <w:pPr>
        <w:rPr>
          <w:lang w:val="en-US"/>
        </w:rPr>
      </w:pPr>
    </w:p>
    <w:p w14:paraId="7BAA796B" w14:textId="77777777" w:rsidR="00DA177D" w:rsidRPr="00702F3E" w:rsidRDefault="00DA177D" w:rsidP="00DA177D">
      <w:pPr>
        <w:rPr>
          <w:rFonts w:ascii="SimSun" w:eastAsia="SimSun" w:hAnsi="SimSun" w:cs="SimSun"/>
          <w:b/>
          <w:bCs/>
        </w:rPr>
      </w:pPr>
      <w:r w:rsidRPr="008A5FC3">
        <w:rPr>
          <w:rFonts w:ascii="SimSun" w:eastAsia="SimSun" w:hAnsi="SimSun" w:cs="SimSun" w:hint="eastAsia"/>
          <w:b/>
          <w:bCs/>
        </w:rPr>
        <w:t>第三部分</w:t>
      </w:r>
      <w:r w:rsidRPr="00702F3E">
        <w:rPr>
          <w:b/>
          <w:bCs/>
        </w:rPr>
        <w:t xml:space="preserve"> </w:t>
      </w:r>
      <w:r w:rsidRPr="008A5FC3">
        <w:rPr>
          <w:rFonts w:ascii="SimSun" w:eastAsia="SimSun" w:hAnsi="SimSun" w:cs="SimSun" w:hint="eastAsia"/>
          <w:b/>
          <w:bCs/>
        </w:rPr>
        <w:t>第</w:t>
      </w:r>
      <w:r w:rsidRPr="00702F3E">
        <w:rPr>
          <w:b/>
          <w:bCs/>
        </w:rPr>
        <w:t xml:space="preserve"> 2 6 - 4 5 </w:t>
      </w:r>
      <w:r w:rsidRPr="008A5FC3">
        <w:rPr>
          <w:rFonts w:ascii="SimSun" w:eastAsia="SimSun" w:hAnsi="SimSun" w:cs="SimSun" w:hint="eastAsia"/>
          <w:b/>
          <w:bCs/>
        </w:rPr>
        <w:t>题</w:t>
      </w:r>
      <w:r w:rsidRPr="00702F3E">
        <w:rPr>
          <w:b/>
          <w:bCs/>
        </w:rPr>
        <w:t xml:space="preserve"> </w:t>
      </w:r>
      <w:r w:rsidRPr="00702F3E">
        <w:rPr>
          <w:rFonts w:ascii="SimSun" w:eastAsia="SimSun" w:hAnsi="SimSun" w:cs="SimSun" w:hint="eastAsia"/>
          <w:b/>
          <w:bCs/>
        </w:rPr>
        <w:t>：</w:t>
      </w:r>
      <w:r w:rsidRPr="00702F3E">
        <w:rPr>
          <w:b/>
          <w:bCs/>
        </w:rPr>
        <w:t xml:space="preserve"> </w:t>
      </w:r>
      <w:r w:rsidRPr="008A5FC3">
        <w:rPr>
          <w:rFonts w:ascii="SimSun" w:eastAsia="SimSun" w:hAnsi="SimSun" w:cs="SimSun" w:hint="eastAsia"/>
          <w:b/>
          <w:bCs/>
        </w:rPr>
        <w:t>请</w:t>
      </w:r>
      <w:r w:rsidRPr="00702F3E">
        <w:rPr>
          <w:b/>
          <w:bCs/>
        </w:rPr>
        <w:t xml:space="preserve"> </w:t>
      </w:r>
      <w:r w:rsidRPr="008A5FC3">
        <w:rPr>
          <w:rFonts w:ascii="SimSun" w:eastAsia="SimSun" w:hAnsi="SimSun" w:cs="SimSun" w:hint="eastAsia"/>
          <w:b/>
          <w:bCs/>
        </w:rPr>
        <w:t>选</w:t>
      </w:r>
      <w:r w:rsidRPr="00702F3E">
        <w:rPr>
          <w:b/>
          <w:bCs/>
        </w:rPr>
        <w:t xml:space="preserve"> </w:t>
      </w:r>
      <w:r w:rsidRPr="008A5FC3">
        <w:rPr>
          <w:rFonts w:ascii="SimSun" w:eastAsia="SimSun" w:hAnsi="SimSun" w:cs="SimSun" w:hint="eastAsia"/>
          <w:b/>
          <w:bCs/>
        </w:rPr>
        <w:t>出</w:t>
      </w:r>
      <w:r w:rsidRPr="00702F3E">
        <w:rPr>
          <w:b/>
          <w:bCs/>
        </w:rPr>
        <w:t xml:space="preserve"> </w:t>
      </w:r>
      <w:r w:rsidRPr="008A5FC3">
        <w:rPr>
          <w:rFonts w:ascii="SimSun" w:eastAsia="SimSun" w:hAnsi="SimSun" w:cs="SimSun" w:hint="eastAsia"/>
          <w:b/>
          <w:bCs/>
        </w:rPr>
        <w:t>正</w:t>
      </w:r>
      <w:r w:rsidRPr="00702F3E">
        <w:rPr>
          <w:b/>
          <w:bCs/>
        </w:rPr>
        <w:t xml:space="preserve"> </w:t>
      </w:r>
      <w:r w:rsidRPr="008A5FC3">
        <w:rPr>
          <w:rFonts w:ascii="SimSun" w:eastAsia="SimSun" w:hAnsi="SimSun" w:cs="SimSun" w:hint="eastAsia"/>
          <w:b/>
          <w:bCs/>
        </w:rPr>
        <w:t>确</w:t>
      </w:r>
      <w:r w:rsidRPr="00702F3E">
        <w:rPr>
          <w:b/>
          <w:bCs/>
        </w:rPr>
        <w:t xml:space="preserve"> </w:t>
      </w:r>
      <w:r w:rsidRPr="008A5FC3">
        <w:rPr>
          <w:rFonts w:ascii="SimSun" w:eastAsia="SimSun" w:hAnsi="SimSun" w:cs="SimSun" w:hint="eastAsia"/>
          <w:b/>
          <w:bCs/>
        </w:rPr>
        <w:t>答</w:t>
      </w:r>
      <w:r w:rsidRPr="00702F3E">
        <w:rPr>
          <w:b/>
          <w:bCs/>
        </w:rPr>
        <w:t xml:space="preserve"> </w:t>
      </w:r>
      <w:r w:rsidRPr="008A5FC3">
        <w:rPr>
          <w:rFonts w:ascii="SimSun" w:eastAsia="SimSun" w:hAnsi="SimSun" w:cs="SimSun" w:hint="eastAsia"/>
          <w:b/>
          <w:bCs/>
        </w:rPr>
        <w:t>案</w:t>
      </w:r>
      <w:r w:rsidRPr="00702F3E">
        <w:rPr>
          <w:b/>
          <w:bCs/>
        </w:rPr>
        <w:t xml:space="preserve"> </w:t>
      </w:r>
      <w:r w:rsidRPr="008A5FC3">
        <w:rPr>
          <w:rFonts w:ascii="SimSun" w:eastAsia="SimSun" w:hAnsi="SimSun" w:cs="SimSun" w:hint="eastAsia"/>
          <w:b/>
          <w:bCs/>
        </w:rPr>
        <w:t>。</w:t>
      </w:r>
    </w:p>
    <w:p w14:paraId="5600F515" w14:textId="77777777" w:rsidR="00DA177D" w:rsidRPr="00702F3E" w:rsidRDefault="00DA177D" w:rsidP="00DA177D">
      <w:pPr>
        <w:rPr>
          <w:rFonts w:ascii="SimSun" w:eastAsia="SimSun" w:hAnsi="SimSun" w:cs="SimSun"/>
        </w:rPr>
      </w:pPr>
    </w:p>
    <w:p w14:paraId="7DC7002A" w14:textId="77777777" w:rsidR="00DA177D" w:rsidRPr="00702F3E" w:rsidRDefault="00DA177D" w:rsidP="00DA177D">
      <w:r w:rsidRPr="00702F3E">
        <w:t xml:space="preserve">26. </w:t>
      </w:r>
      <w:r w:rsidRPr="005B25DB">
        <w:rPr>
          <w:lang w:val="en-US"/>
        </w:rPr>
        <w:t>A</w:t>
      </w:r>
      <w:r w:rsidRPr="00702F3E">
        <w:t xml:space="preserve"> </w:t>
      </w:r>
      <w:r w:rsidRPr="008A5FC3">
        <w:rPr>
          <w:rFonts w:ascii="SimSun" w:eastAsia="SimSun" w:hAnsi="SimSun" w:cs="SimSun" w:hint="eastAsia"/>
        </w:rPr>
        <w:t>做汤</w:t>
      </w:r>
      <w:r w:rsidRPr="00702F3E">
        <w:t xml:space="preserve"> </w:t>
      </w:r>
      <w:r w:rsidRPr="005B25DB">
        <w:rPr>
          <w:lang w:val="en-US"/>
        </w:rPr>
        <w:t>B</w:t>
      </w:r>
      <w:r w:rsidRPr="00702F3E">
        <w:t xml:space="preserve"> </w:t>
      </w:r>
      <w:r w:rsidRPr="008A5FC3">
        <w:rPr>
          <w:rFonts w:ascii="SimSun" w:eastAsia="SimSun" w:hAnsi="SimSun" w:cs="SimSun" w:hint="eastAsia"/>
        </w:rPr>
        <w:t>做蛋糕</w:t>
      </w:r>
      <w:r w:rsidRPr="00702F3E">
        <w:t xml:space="preserve"> </w:t>
      </w:r>
      <w:r w:rsidRPr="005B25DB">
        <w:rPr>
          <w:lang w:val="en-US"/>
        </w:rPr>
        <w:t>C</w:t>
      </w:r>
      <w:r w:rsidRPr="00702F3E">
        <w:t xml:space="preserve"> </w:t>
      </w:r>
      <w:r w:rsidRPr="008A5FC3">
        <w:rPr>
          <w:rFonts w:ascii="SimSun" w:eastAsia="SimSun" w:hAnsi="SimSun" w:cs="SimSun" w:hint="eastAsia"/>
        </w:rPr>
        <w:t>民族文化</w:t>
      </w:r>
      <w:r w:rsidRPr="00702F3E">
        <w:t xml:space="preserve"> </w:t>
      </w:r>
      <w:r w:rsidRPr="005B25DB">
        <w:rPr>
          <w:lang w:val="en-US"/>
        </w:rPr>
        <w:t>D</w:t>
      </w:r>
      <w:r w:rsidRPr="00702F3E">
        <w:t xml:space="preserve"> </w:t>
      </w:r>
      <w:r w:rsidRPr="008A5FC3">
        <w:rPr>
          <w:rFonts w:ascii="SimSun" w:eastAsia="SimSun" w:hAnsi="SimSun" w:cs="SimSun" w:hint="eastAsia"/>
        </w:rPr>
        <w:t>儿童音乐</w:t>
      </w:r>
      <w:r w:rsidRPr="00702F3E">
        <w:t xml:space="preserve"> </w:t>
      </w:r>
    </w:p>
    <w:p w14:paraId="565E4DC8" w14:textId="77777777" w:rsidR="00DA177D" w:rsidRPr="00702F3E" w:rsidRDefault="00DA177D" w:rsidP="00DA177D">
      <w:r w:rsidRPr="00702F3E">
        <w:t xml:space="preserve">27. </w:t>
      </w:r>
      <w:r w:rsidRPr="005B25DB">
        <w:rPr>
          <w:lang w:val="en-US"/>
        </w:rPr>
        <w:t>A</w:t>
      </w:r>
      <w:r w:rsidRPr="00702F3E">
        <w:t xml:space="preserve"> </w:t>
      </w:r>
      <w:r w:rsidRPr="008A5FC3">
        <w:rPr>
          <w:rFonts w:ascii="SimSun" w:eastAsia="SimSun" w:hAnsi="SimSun" w:cs="SimSun" w:hint="eastAsia"/>
        </w:rPr>
        <w:t>价格高</w:t>
      </w:r>
      <w:r w:rsidRPr="00702F3E">
        <w:t xml:space="preserve"> </w:t>
      </w:r>
      <w:r w:rsidRPr="005B25DB">
        <w:rPr>
          <w:lang w:val="en-US"/>
        </w:rPr>
        <w:t>B</w:t>
      </w:r>
      <w:r w:rsidRPr="00702F3E">
        <w:t xml:space="preserve"> </w:t>
      </w:r>
      <w:r w:rsidRPr="008A5FC3">
        <w:rPr>
          <w:rFonts w:ascii="SimSun" w:eastAsia="SimSun" w:hAnsi="SimSun" w:cs="SimSun" w:hint="eastAsia"/>
        </w:rPr>
        <w:t>不干净</w:t>
      </w:r>
      <w:r w:rsidRPr="00702F3E">
        <w:t xml:space="preserve"> </w:t>
      </w:r>
      <w:r w:rsidRPr="005B25DB">
        <w:rPr>
          <w:lang w:val="en-US"/>
        </w:rPr>
        <w:t>C</w:t>
      </w:r>
      <w:r w:rsidRPr="00702F3E">
        <w:t xml:space="preserve"> </w:t>
      </w:r>
      <w:r w:rsidRPr="008A5FC3">
        <w:rPr>
          <w:rFonts w:ascii="SimSun" w:eastAsia="SimSun" w:hAnsi="SimSun" w:cs="SimSun" w:hint="eastAsia"/>
        </w:rPr>
        <w:t>换货麻烦</w:t>
      </w:r>
      <w:r w:rsidRPr="00702F3E">
        <w:t xml:space="preserve"> </w:t>
      </w:r>
      <w:r w:rsidRPr="005B25DB">
        <w:rPr>
          <w:lang w:val="en-US"/>
        </w:rPr>
        <w:t>D</w:t>
      </w:r>
      <w:r w:rsidRPr="00702F3E">
        <w:t xml:space="preserve"> </w:t>
      </w:r>
      <w:r w:rsidRPr="008A5FC3">
        <w:rPr>
          <w:rFonts w:ascii="SimSun" w:eastAsia="SimSun" w:hAnsi="SimSun" w:cs="SimSun" w:hint="eastAsia"/>
        </w:rPr>
        <w:t>号码不合适</w:t>
      </w:r>
      <w:r w:rsidRPr="00702F3E">
        <w:t xml:space="preserve"> </w:t>
      </w:r>
    </w:p>
    <w:p w14:paraId="7ADADBAD" w14:textId="77777777" w:rsidR="00DA177D" w:rsidRPr="00702F3E" w:rsidRDefault="00DA177D" w:rsidP="00DA177D">
      <w:r w:rsidRPr="00702F3E">
        <w:t xml:space="preserve">28. </w:t>
      </w:r>
      <w:r w:rsidRPr="005B25DB">
        <w:rPr>
          <w:lang w:val="en-US"/>
        </w:rPr>
        <w:t>A</w:t>
      </w:r>
      <w:r w:rsidRPr="00702F3E">
        <w:t xml:space="preserve"> </w:t>
      </w:r>
      <w:r w:rsidRPr="008A5FC3">
        <w:rPr>
          <w:rFonts w:ascii="SimSun" w:eastAsia="SimSun" w:hAnsi="SimSun" w:cs="SimSun" w:hint="eastAsia"/>
        </w:rPr>
        <w:t>别着急</w:t>
      </w:r>
      <w:r w:rsidRPr="00702F3E">
        <w:t xml:space="preserve"> </w:t>
      </w:r>
      <w:r w:rsidRPr="005B25DB">
        <w:rPr>
          <w:lang w:val="en-US"/>
        </w:rPr>
        <w:t>B</w:t>
      </w:r>
      <w:r w:rsidRPr="00702F3E">
        <w:t xml:space="preserve"> </w:t>
      </w:r>
      <w:r w:rsidRPr="008A5FC3">
        <w:rPr>
          <w:rFonts w:ascii="SimSun" w:eastAsia="SimSun" w:hAnsi="SimSun" w:cs="SimSun" w:hint="eastAsia"/>
        </w:rPr>
        <w:t>别粗心</w:t>
      </w:r>
      <w:r w:rsidRPr="00702F3E">
        <w:t xml:space="preserve"> </w:t>
      </w:r>
      <w:r w:rsidRPr="005B25DB">
        <w:rPr>
          <w:lang w:val="en-US"/>
        </w:rPr>
        <w:t>C</w:t>
      </w:r>
      <w:r w:rsidRPr="00702F3E">
        <w:t xml:space="preserve"> </w:t>
      </w:r>
      <w:r w:rsidRPr="008A5FC3">
        <w:rPr>
          <w:rFonts w:ascii="SimSun" w:eastAsia="SimSun" w:hAnsi="SimSun" w:cs="SimSun" w:hint="eastAsia"/>
        </w:rPr>
        <w:t>多练习</w:t>
      </w:r>
      <w:r w:rsidRPr="00702F3E">
        <w:t xml:space="preserve"> </w:t>
      </w:r>
      <w:r w:rsidRPr="005B25DB">
        <w:rPr>
          <w:lang w:val="en-US"/>
        </w:rPr>
        <w:t>D</w:t>
      </w:r>
      <w:r w:rsidRPr="00702F3E">
        <w:t xml:space="preserve"> </w:t>
      </w:r>
      <w:r w:rsidRPr="008A5FC3">
        <w:rPr>
          <w:rFonts w:ascii="SimSun" w:eastAsia="SimSun" w:hAnsi="SimSun" w:cs="SimSun" w:hint="eastAsia"/>
        </w:rPr>
        <w:t>别去深水区</w:t>
      </w:r>
      <w:r w:rsidRPr="00702F3E">
        <w:t xml:space="preserve"> </w:t>
      </w:r>
    </w:p>
    <w:p w14:paraId="392A7CE0" w14:textId="77777777" w:rsidR="00DA177D" w:rsidRPr="00702F3E" w:rsidRDefault="00DA177D" w:rsidP="00DA177D">
      <w:r w:rsidRPr="00702F3E">
        <w:t xml:space="preserve">29. </w:t>
      </w:r>
      <w:r w:rsidRPr="005B25DB">
        <w:rPr>
          <w:lang w:val="en-US"/>
        </w:rPr>
        <w:t>A</w:t>
      </w:r>
      <w:r w:rsidRPr="00702F3E">
        <w:t xml:space="preserve"> </w:t>
      </w:r>
      <w:r w:rsidRPr="008A5FC3">
        <w:rPr>
          <w:rFonts w:ascii="SimSun" w:eastAsia="SimSun" w:hAnsi="SimSun" w:cs="SimSun" w:hint="eastAsia"/>
        </w:rPr>
        <w:t>迟到了</w:t>
      </w:r>
      <w:r w:rsidRPr="00702F3E">
        <w:t xml:space="preserve"> </w:t>
      </w:r>
      <w:r w:rsidRPr="005B25DB">
        <w:rPr>
          <w:lang w:val="en-US"/>
        </w:rPr>
        <w:t>B</w:t>
      </w:r>
      <w:r w:rsidRPr="00702F3E">
        <w:t xml:space="preserve"> </w:t>
      </w:r>
      <w:r w:rsidRPr="008A5FC3">
        <w:rPr>
          <w:rFonts w:ascii="SimSun" w:eastAsia="SimSun" w:hAnsi="SimSun" w:cs="SimSun" w:hint="eastAsia"/>
        </w:rPr>
        <w:t>要加班</w:t>
      </w:r>
      <w:r w:rsidRPr="00702F3E">
        <w:t xml:space="preserve"> </w:t>
      </w:r>
      <w:r w:rsidRPr="005B25DB">
        <w:rPr>
          <w:lang w:val="en-US"/>
        </w:rPr>
        <w:t>C</w:t>
      </w:r>
      <w:r w:rsidRPr="00702F3E">
        <w:t xml:space="preserve"> </w:t>
      </w:r>
      <w:r w:rsidRPr="008A5FC3">
        <w:rPr>
          <w:rFonts w:ascii="SimSun" w:eastAsia="SimSun" w:hAnsi="SimSun" w:cs="SimSun" w:hint="eastAsia"/>
        </w:rPr>
        <w:t>早上有课</w:t>
      </w:r>
      <w:r w:rsidRPr="00702F3E">
        <w:t xml:space="preserve"> </w:t>
      </w:r>
      <w:r w:rsidRPr="005B25DB">
        <w:rPr>
          <w:lang w:val="en-US"/>
        </w:rPr>
        <w:t>D</w:t>
      </w:r>
      <w:r w:rsidRPr="00702F3E">
        <w:t xml:space="preserve"> </w:t>
      </w:r>
      <w:r w:rsidRPr="008A5FC3">
        <w:rPr>
          <w:rFonts w:ascii="SimSun" w:eastAsia="SimSun" w:hAnsi="SimSun" w:cs="SimSun" w:hint="eastAsia"/>
        </w:rPr>
        <w:t>放暑假了</w:t>
      </w:r>
      <w:r w:rsidRPr="00702F3E">
        <w:t xml:space="preserve"> </w:t>
      </w:r>
    </w:p>
    <w:p w14:paraId="2E056F20" w14:textId="77777777" w:rsidR="00DA177D" w:rsidRPr="00702F3E" w:rsidRDefault="00DA177D" w:rsidP="00DA177D">
      <w:r w:rsidRPr="00702F3E">
        <w:t xml:space="preserve">30. </w:t>
      </w:r>
      <w:r w:rsidRPr="005B25DB">
        <w:rPr>
          <w:lang w:val="en-US"/>
        </w:rPr>
        <w:t>A</w:t>
      </w:r>
      <w:r w:rsidRPr="00702F3E">
        <w:t xml:space="preserve"> </w:t>
      </w:r>
      <w:r w:rsidRPr="008A5FC3">
        <w:rPr>
          <w:rFonts w:ascii="SimSun" w:eastAsia="SimSun" w:hAnsi="SimSun" w:cs="SimSun" w:hint="eastAsia"/>
        </w:rPr>
        <w:t>年底</w:t>
      </w:r>
      <w:r w:rsidRPr="00702F3E">
        <w:t xml:space="preserve"> </w:t>
      </w:r>
      <w:r w:rsidRPr="005B25DB">
        <w:rPr>
          <w:lang w:val="en-US"/>
        </w:rPr>
        <w:t>B</w:t>
      </w:r>
      <w:r w:rsidRPr="00702F3E">
        <w:t xml:space="preserve"> </w:t>
      </w:r>
      <w:r w:rsidRPr="008A5FC3">
        <w:rPr>
          <w:rFonts w:ascii="SimSun" w:eastAsia="SimSun" w:hAnsi="SimSun" w:cs="SimSun" w:hint="eastAsia"/>
        </w:rPr>
        <w:t>出发前</w:t>
      </w:r>
      <w:r w:rsidRPr="00702F3E">
        <w:t xml:space="preserve"> </w:t>
      </w:r>
      <w:r w:rsidRPr="005B25DB">
        <w:rPr>
          <w:lang w:val="en-US"/>
        </w:rPr>
        <w:t>C</w:t>
      </w:r>
      <w:r w:rsidRPr="00702F3E">
        <w:t xml:space="preserve"> </w:t>
      </w:r>
      <w:r w:rsidRPr="008A5FC3">
        <w:rPr>
          <w:rFonts w:ascii="SimSun" w:eastAsia="SimSun" w:hAnsi="SimSun" w:cs="SimSun" w:hint="eastAsia"/>
        </w:rPr>
        <w:t>旅行回来</w:t>
      </w:r>
      <w:r w:rsidRPr="00702F3E">
        <w:t xml:space="preserve"> </w:t>
      </w:r>
      <w:r w:rsidRPr="005B25DB">
        <w:rPr>
          <w:lang w:val="en-US"/>
        </w:rPr>
        <w:t>D</w:t>
      </w:r>
      <w:r w:rsidRPr="00702F3E">
        <w:t xml:space="preserve"> </w:t>
      </w:r>
      <w:r w:rsidRPr="008A5FC3">
        <w:rPr>
          <w:rFonts w:ascii="SimSun" w:eastAsia="SimSun" w:hAnsi="SimSun" w:cs="SimSun" w:hint="eastAsia"/>
        </w:rPr>
        <w:t>儿子生日时</w:t>
      </w:r>
      <w:r w:rsidRPr="00702F3E">
        <w:t xml:space="preserve"> </w:t>
      </w:r>
    </w:p>
    <w:p w14:paraId="2184D89F" w14:textId="77777777" w:rsidR="00DA177D" w:rsidRPr="00702F3E" w:rsidRDefault="00DA177D" w:rsidP="00DA177D">
      <w:r w:rsidRPr="00702F3E">
        <w:t xml:space="preserve">31. </w:t>
      </w:r>
      <w:r w:rsidRPr="005B25DB">
        <w:rPr>
          <w:lang w:val="en-US"/>
        </w:rPr>
        <w:t>A</w:t>
      </w:r>
      <w:r w:rsidRPr="00702F3E">
        <w:t xml:space="preserve"> </w:t>
      </w:r>
      <w:r w:rsidRPr="008A5FC3">
        <w:rPr>
          <w:rFonts w:ascii="SimSun" w:eastAsia="SimSun" w:hAnsi="SimSun" w:cs="SimSun" w:hint="eastAsia"/>
        </w:rPr>
        <w:t>饭店</w:t>
      </w:r>
      <w:r w:rsidRPr="00702F3E">
        <w:t xml:space="preserve"> </w:t>
      </w:r>
      <w:r w:rsidRPr="005B25DB">
        <w:rPr>
          <w:lang w:val="en-US"/>
        </w:rPr>
        <w:t>B</w:t>
      </w:r>
      <w:r w:rsidRPr="00702F3E">
        <w:t xml:space="preserve"> </w:t>
      </w:r>
      <w:r w:rsidRPr="008A5FC3">
        <w:rPr>
          <w:rFonts w:ascii="SimSun" w:eastAsia="SimSun" w:hAnsi="SimSun" w:cs="SimSun" w:hint="eastAsia"/>
        </w:rPr>
        <w:t>海洋馆</w:t>
      </w:r>
      <w:r w:rsidRPr="00702F3E">
        <w:t xml:space="preserve"> </w:t>
      </w:r>
      <w:r w:rsidRPr="005B25DB">
        <w:rPr>
          <w:lang w:val="en-US"/>
        </w:rPr>
        <w:t>C</w:t>
      </w:r>
      <w:r w:rsidRPr="00702F3E">
        <w:t xml:space="preserve"> </w:t>
      </w:r>
      <w:r w:rsidRPr="008A5FC3">
        <w:rPr>
          <w:rFonts w:ascii="SimSun" w:eastAsia="SimSun" w:hAnsi="SimSun" w:cs="SimSun" w:hint="eastAsia"/>
        </w:rPr>
        <w:t>动物园</w:t>
      </w:r>
      <w:r w:rsidRPr="00702F3E">
        <w:t xml:space="preserve"> </w:t>
      </w:r>
      <w:r w:rsidRPr="005B25DB">
        <w:rPr>
          <w:lang w:val="en-US"/>
        </w:rPr>
        <w:t>D</w:t>
      </w:r>
      <w:r w:rsidRPr="00702F3E">
        <w:t xml:space="preserve"> </w:t>
      </w:r>
      <w:r w:rsidRPr="008A5FC3">
        <w:rPr>
          <w:rFonts w:ascii="SimSun" w:eastAsia="SimSun" w:hAnsi="SimSun" w:cs="SimSun" w:hint="eastAsia"/>
        </w:rPr>
        <w:t>大使馆</w:t>
      </w:r>
      <w:r w:rsidRPr="00702F3E">
        <w:t xml:space="preserve"> </w:t>
      </w:r>
    </w:p>
    <w:p w14:paraId="007715DF" w14:textId="77777777" w:rsidR="00DA177D" w:rsidRPr="00702F3E" w:rsidRDefault="00DA177D" w:rsidP="00DA177D">
      <w:r w:rsidRPr="00702F3E">
        <w:t xml:space="preserve">32. </w:t>
      </w:r>
      <w:r w:rsidRPr="005B25DB">
        <w:rPr>
          <w:lang w:val="en-US"/>
        </w:rPr>
        <w:t>A</w:t>
      </w:r>
      <w:r w:rsidRPr="00702F3E">
        <w:t xml:space="preserve"> </w:t>
      </w:r>
      <w:r w:rsidRPr="008A5FC3">
        <w:rPr>
          <w:rFonts w:ascii="SimSun" w:eastAsia="SimSun" w:hAnsi="SimSun" w:cs="SimSun" w:hint="eastAsia"/>
        </w:rPr>
        <w:t>少吃辣</w:t>
      </w:r>
      <w:r w:rsidRPr="00702F3E">
        <w:t xml:space="preserve"> </w:t>
      </w:r>
      <w:r w:rsidRPr="005B25DB">
        <w:rPr>
          <w:lang w:val="en-US"/>
        </w:rPr>
        <w:t>B</w:t>
      </w:r>
      <w:r w:rsidRPr="00702F3E">
        <w:t xml:space="preserve"> </w:t>
      </w:r>
      <w:r w:rsidRPr="008A5FC3">
        <w:rPr>
          <w:rFonts w:ascii="SimSun" w:eastAsia="SimSun" w:hAnsi="SimSun" w:cs="SimSun" w:hint="eastAsia"/>
        </w:rPr>
        <w:t>去打针</w:t>
      </w:r>
      <w:r w:rsidRPr="00702F3E">
        <w:t xml:space="preserve"> </w:t>
      </w:r>
      <w:r w:rsidRPr="005B25DB">
        <w:rPr>
          <w:lang w:val="en-US"/>
        </w:rPr>
        <w:t>C</w:t>
      </w:r>
      <w:r w:rsidRPr="00702F3E">
        <w:t xml:space="preserve"> </w:t>
      </w:r>
      <w:r w:rsidRPr="008A5FC3">
        <w:rPr>
          <w:rFonts w:ascii="SimSun" w:eastAsia="SimSun" w:hAnsi="SimSun" w:cs="SimSun" w:hint="eastAsia"/>
        </w:rPr>
        <w:t>多喝水</w:t>
      </w:r>
      <w:r w:rsidRPr="00702F3E">
        <w:t xml:space="preserve"> </w:t>
      </w:r>
      <w:r w:rsidRPr="005B25DB">
        <w:rPr>
          <w:lang w:val="en-US"/>
        </w:rPr>
        <w:t>D</w:t>
      </w:r>
      <w:r w:rsidRPr="00702F3E">
        <w:t xml:space="preserve"> </w:t>
      </w:r>
      <w:r w:rsidRPr="008A5FC3">
        <w:rPr>
          <w:rFonts w:ascii="SimSun" w:eastAsia="SimSun" w:hAnsi="SimSun" w:cs="SimSun" w:hint="eastAsia"/>
        </w:rPr>
        <w:t>别总躺着</w:t>
      </w:r>
      <w:r w:rsidRPr="00702F3E">
        <w:t xml:space="preserve"> </w:t>
      </w:r>
    </w:p>
    <w:p w14:paraId="738EB1C6" w14:textId="77777777" w:rsidR="00DA177D" w:rsidRPr="00702F3E" w:rsidRDefault="00DA177D" w:rsidP="00DA177D">
      <w:r w:rsidRPr="00702F3E">
        <w:t xml:space="preserve">33. </w:t>
      </w:r>
      <w:r w:rsidRPr="005B25DB">
        <w:rPr>
          <w:lang w:val="en-US"/>
        </w:rPr>
        <w:t>A</w:t>
      </w:r>
      <w:r w:rsidRPr="00702F3E">
        <w:t xml:space="preserve"> </w:t>
      </w:r>
      <w:r w:rsidRPr="008A5FC3">
        <w:rPr>
          <w:rFonts w:ascii="SimSun" w:eastAsia="SimSun" w:hAnsi="SimSun" w:cs="SimSun" w:hint="eastAsia"/>
        </w:rPr>
        <w:t>阴天</w:t>
      </w:r>
      <w:r w:rsidRPr="00702F3E">
        <w:t xml:space="preserve"> </w:t>
      </w:r>
      <w:r w:rsidRPr="005B25DB">
        <w:rPr>
          <w:lang w:val="en-US"/>
        </w:rPr>
        <w:t>B</w:t>
      </w:r>
      <w:r w:rsidRPr="00702F3E">
        <w:t xml:space="preserve"> </w:t>
      </w:r>
      <w:r w:rsidRPr="008A5FC3">
        <w:rPr>
          <w:rFonts w:ascii="SimSun" w:eastAsia="SimSun" w:hAnsi="SimSun" w:cs="SimSun" w:hint="eastAsia"/>
        </w:rPr>
        <w:t>降温了</w:t>
      </w:r>
      <w:r w:rsidRPr="00702F3E">
        <w:t xml:space="preserve"> </w:t>
      </w:r>
      <w:r w:rsidRPr="005B25DB">
        <w:rPr>
          <w:lang w:val="en-US"/>
        </w:rPr>
        <w:t>C</w:t>
      </w:r>
      <w:r w:rsidRPr="00702F3E">
        <w:t xml:space="preserve"> </w:t>
      </w:r>
      <w:r w:rsidRPr="008A5FC3">
        <w:rPr>
          <w:rFonts w:ascii="SimSun" w:eastAsia="SimSun" w:hAnsi="SimSun" w:cs="SimSun" w:hint="eastAsia"/>
        </w:rPr>
        <w:t>变暖了</w:t>
      </w:r>
      <w:r w:rsidRPr="00702F3E">
        <w:t xml:space="preserve"> </w:t>
      </w:r>
      <w:r w:rsidRPr="005B25DB">
        <w:rPr>
          <w:lang w:val="en-US"/>
        </w:rPr>
        <w:t>D</w:t>
      </w:r>
      <w:r w:rsidRPr="00702F3E">
        <w:t xml:space="preserve"> </w:t>
      </w:r>
      <w:r w:rsidRPr="008A5FC3">
        <w:rPr>
          <w:rFonts w:ascii="SimSun" w:eastAsia="SimSun" w:hAnsi="SimSun" w:cs="SimSun" w:hint="eastAsia"/>
        </w:rPr>
        <w:t>常刮风</w:t>
      </w:r>
      <w:r w:rsidRPr="00702F3E">
        <w:t xml:space="preserve"> </w:t>
      </w:r>
    </w:p>
    <w:p w14:paraId="4446E7C0" w14:textId="77777777" w:rsidR="00DA177D" w:rsidRPr="00702F3E" w:rsidRDefault="00DA177D" w:rsidP="00DA177D">
      <w:r w:rsidRPr="00702F3E">
        <w:t xml:space="preserve">34. </w:t>
      </w:r>
      <w:r w:rsidRPr="005B25DB">
        <w:rPr>
          <w:lang w:val="en-US"/>
        </w:rPr>
        <w:t>A</w:t>
      </w:r>
      <w:r w:rsidRPr="00702F3E">
        <w:t xml:space="preserve"> </w:t>
      </w:r>
      <w:r w:rsidRPr="008A5FC3">
        <w:rPr>
          <w:rFonts w:ascii="SimSun" w:eastAsia="SimSun" w:hAnsi="SimSun" w:cs="SimSun" w:hint="eastAsia"/>
        </w:rPr>
        <w:t>预习</w:t>
      </w:r>
      <w:r w:rsidRPr="00702F3E">
        <w:t xml:space="preserve"> </w:t>
      </w:r>
      <w:r w:rsidRPr="005B25DB">
        <w:rPr>
          <w:lang w:val="en-US"/>
        </w:rPr>
        <w:t>B</w:t>
      </w:r>
      <w:r w:rsidRPr="00702F3E">
        <w:t xml:space="preserve"> </w:t>
      </w:r>
      <w:r w:rsidRPr="008A5FC3">
        <w:rPr>
          <w:rFonts w:ascii="SimSun" w:eastAsia="SimSun" w:hAnsi="SimSun" w:cs="SimSun" w:hint="eastAsia"/>
        </w:rPr>
        <w:t>填表格</w:t>
      </w:r>
      <w:r w:rsidRPr="00702F3E">
        <w:t xml:space="preserve"> </w:t>
      </w:r>
      <w:r w:rsidRPr="005B25DB">
        <w:rPr>
          <w:lang w:val="en-US"/>
        </w:rPr>
        <w:t>C</w:t>
      </w:r>
      <w:r w:rsidRPr="00702F3E">
        <w:t xml:space="preserve"> </w:t>
      </w:r>
      <w:r w:rsidRPr="008A5FC3">
        <w:rPr>
          <w:rFonts w:ascii="SimSun" w:eastAsia="SimSun" w:hAnsi="SimSun" w:cs="SimSun" w:hint="eastAsia"/>
        </w:rPr>
        <w:t>收拾房间</w:t>
      </w:r>
      <w:r w:rsidRPr="00702F3E">
        <w:t xml:space="preserve"> </w:t>
      </w:r>
      <w:r w:rsidRPr="005B25DB">
        <w:rPr>
          <w:lang w:val="en-US"/>
        </w:rPr>
        <w:t>D</w:t>
      </w:r>
      <w:r w:rsidRPr="00702F3E">
        <w:t xml:space="preserve"> </w:t>
      </w:r>
      <w:r w:rsidRPr="008A5FC3">
        <w:rPr>
          <w:rFonts w:ascii="SimSun" w:eastAsia="SimSun" w:hAnsi="SimSun" w:cs="SimSun" w:hint="eastAsia"/>
        </w:rPr>
        <w:t>整理材料</w:t>
      </w:r>
    </w:p>
    <w:p w14:paraId="6F3588A3" w14:textId="77777777" w:rsidR="00DA177D" w:rsidRPr="00702F3E" w:rsidRDefault="00DA177D" w:rsidP="00DA177D">
      <w:r w:rsidRPr="00702F3E">
        <w:t xml:space="preserve">35. </w:t>
      </w:r>
      <w:r w:rsidRPr="005B25DB">
        <w:rPr>
          <w:lang w:val="en-US"/>
        </w:rPr>
        <w:t>A</w:t>
      </w:r>
      <w:r w:rsidRPr="00702F3E">
        <w:t xml:space="preserve"> </w:t>
      </w:r>
      <w:r w:rsidRPr="008A5FC3">
        <w:rPr>
          <w:rFonts w:ascii="SimSun" w:eastAsia="SimSun" w:hAnsi="SimSun" w:cs="SimSun" w:hint="eastAsia"/>
        </w:rPr>
        <w:t>腿长</w:t>
      </w:r>
      <w:r w:rsidRPr="00702F3E">
        <w:t xml:space="preserve"> </w:t>
      </w:r>
      <w:r w:rsidRPr="005B25DB">
        <w:rPr>
          <w:lang w:val="en-US"/>
        </w:rPr>
        <w:t>B</w:t>
      </w:r>
      <w:r w:rsidRPr="00702F3E">
        <w:t xml:space="preserve"> </w:t>
      </w:r>
      <w:r w:rsidRPr="008A5FC3">
        <w:rPr>
          <w:rFonts w:ascii="SimSun" w:eastAsia="SimSun" w:hAnsi="SimSun" w:cs="SimSun" w:hint="eastAsia"/>
        </w:rPr>
        <w:t>聪明</w:t>
      </w:r>
      <w:r w:rsidRPr="00702F3E">
        <w:t xml:space="preserve"> </w:t>
      </w:r>
      <w:r w:rsidRPr="005B25DB">
        <w:rPr>
          <w:lang w:val="en-US"/>
        </w:rPr>
        <w:t>C</w:t>
      </w:r>
      <w:r w:rsidRPr="00702F3E">
        <w:t xml:space="preserve"> </w:t>
      </w:r>
      <w:r w:rsidRPr="008A5FC3">
        <w:rPr>
          <w:rFonts w:ascii="SimSun" w:eastAsia="SimSun" w:hAnsi="SimSun" w:cs="SimSun" w:hint="eastAsia"/>
        </w:rPr>
        <w:t>有基础</w:t>
      </w:r>
      <w:r w:rsidRPr="00702F3E">
        <w:t xml:space="preserve"> </w:t>
      </w:r>
      <w:r w:rsidRPr="005B25DB">
        <w:rPr>
          <w:lang w:val="en-US"/>
        </w:rPr>
        <w:t>D</w:t>
      </w:r>
      <w:r w:rsidRPr="00702F3E">
        <w:t xml:space="preserve"> </w:t>
      </w:r>
      <w:r w:rsidRPr="008A5FC3">
        <w:rPr>
          <w:rFonts w:ascii="SimSun" w:eastAsia="SimSun" w:hAnsi="SimSun" w:cs="SimSun" w:hint="eastAsia"/>
        </w:rPr>
        <w:t>经常总结</w:t>
      </w:r>
      <w:r w:rsidRPr="00702F3E">
        <w:t xml:space="preserve"> </w:t>
      </w:r>
    </w:p>
    <w:p w14:paraId="73C7D7E3" w14:textId="77777777" w:rsidR="00DA177D" w:rsidRPr="00A93326" w:rsidRDefault="00DA177D" w:rsidP="00DA177D">
      <w:pPr>
        <w:rPr>
          <w:lang w:val="en-US"/>
        </w:rPr>
      </w:pPr>
      <w:r w:rsidRPr="00A93326">
        <w:rPr>
          <w:lang w:val="en-US"/>
        </w:rPr>
        <w:t xml:space="preserve">36. </w:t>
      </w:r>
      <w:r w:rsidRPr="00757AF1">
        <w:rPr>
          <w:lang w:val="en-US"/>
        </w:rPr>
        <w:t>A</w:t>
      </w:r>
      <w:r w:rsidRPr="00A93326">
        <w:rPr>
          <w:lang w:val="en-US"/>
        </w:rPr>
        <w:t xml:space="preserve"> </w:t>
      </w:r>
      <w:r w:rsidRPr="008A5FC3">
        <w:rPr>
          <w:rFonts w:ascii="SimSun" w:eastAsia="SimSun" w:hAnsi="SimSun" w:cs="SimSun" w:hint="eastAsia"/>
        </w:rPr>
        <w:t>同事</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邻居</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房东</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服务员</w:t>
      </w:r>
      <w:r w:rsidRPr="00A93326">
        <w:rPr>
          <w:lang w:val="en-US"/>
        </w:rPr>
        <w:t xml:space="preserve"> </w:t>
      </w:r>
    </w:p>
    <w:p w14:paraId="54B21746" w14:textId="77777777" w:rsidR="00DA177D" w:rsidRPr="00A93326" w:rsidRDefault="00DA177D" w:rsidP="00DA177D">
      <w:pPr>
        <w:rPr>
          <w:lang w:val="en-US"/>
        </w:rPr>
      </w:pPr>
      <w:r w:rsidRPr="00A93326">
        <w:rPr>
          <w:lang w:val="en-US"/>
        </w:rPr>
        <w:t xml:space="preserve">37. </w:t>
      </w:r>
      <w:r w:rsidRPr="00757AF1">
        <w:rPr>
          <w:lang w:val="en-US"/>
        </w:rPr>
        <w:t>A</w:t>
      </w:r>
      <w:r w:rsidRPr="00A93326">
        <w:rPr>
          <w:lang w:val="en-US"/>
        </w:rPr>
        <w:t xml:space="preserve"> </w:t>
      </w:r>
      <w:r w:rsidRPr="008A5FC3">
        <w:rPr>
          <w:rFonts w:ascii="SimSun" w:eastAsia="SimSun" w:hAnsi="SimSun" w:cs="SimSun" w:hint="eastAsia"/>
        </w:rPr>
        <w:t>没零钱了</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输了比赛</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认错人了</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丢了钥匙</w:t>
      </w:r>
      <w:r w:rsidRPr="00A93326">
        <w:rPr>
          <w:lang w:val="en-US"/>
        </w:rPr>
        <w:t xml:space="preserve"> </w:t>
      </w:r>
    </w:p>
    <w:p w14:paraId="4F33C35A" w14:textId="77777777" w:rsidR="00DA177D" w:rsidRPr="00A93326" w:rsidRDefault="00DA177D" w:rsidP="00DA177D">
      <w:pPr>
        <w:rPr>
          <w:lang w:val="en-US"/>
        </w:rPr>
      </w:pPr>
      <w:r w:rsidRPr="00A93326">
        <w:rPr>
          <w:lang w:val="en-US"/>
        </w:rPr>
        <w:t xml:space="preserve">38. </w:t>
      </w:r>
      <w:r w:rsidRPr="00757AF1">
        <w:rPr>
          <w:lang w:val="en-US"/>
        </w:rPr>
        <w:t>A</w:t>
      </w:r>
      <w:r w:rsidRPr="00A93326">
        <w:rPr>
          <w:lang w:val="en-US"/>
        </w:rPr>
        <w:t xml:space="preserve"> </w:t>
      </w:r>
      <w:r w:rsidRPr="008A5FC3">
        <w:rPr>
          <w:rFonts w:ascii="SimSun" w:eastAsia="SimSun" w:hAnsi="SimSun" w:cs="SimSun" w:hint="eastAsia"/>
        </w:rPr>
        <w:t>只吃水果</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适合女性</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不能喝啤酒</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多吃巧克力</w:t>
      </w:r>
      <w:r w:rsidRPr="00A93326">
        <w:rPr>
          <w:lang w:val="en-US"/>
        </w:rPr>
        <w:t xml:space="preserve"> </w:t>
      </w:r>
    </w:p>
    <w:p w14:paraId="0FDA3541" w14:textId="77777777" w:rsidR="00DA177D" w:rsidRPr="00A93326" w:rsidRDefault="00DA177D" w:rsidP="00DA177D">
      <w:pPr>
        <w:rPr>
          <w:lang w:val="en-US"/>
        </w:rPr>
      </w:pPr>
      <w:r w:rsidRPr="00A93326">
        <w:rPr>
          <w:lang w:val="en-US"/>
        </w:rPr>
        <w:t xml:space="preserve">39. </w:t>
      </w:r>
      <w:r w:rsidRPr="00757AF1">
        <w:rPr>
          <w:lang w:val="en-US"/>
        </w:rPr>
        <w:t>A</w:t>
      </w:r>
      <w:r w:rsidRPr="00A93326">
        <w:rPr>
          <w:lang w:val="en-US"/>
        </w:rPr>
        <w:t xml:space="preserve"> </w:t>
      </w:r>
      <w:r w:rsidRPr="008A5FC3">
        <w:rPr>
          <w:rFonts w:ascii="SimSun" w:eastAsia="SimSun" w:hAnsi="SimSun" w:cs="SimSun" w:hint="eastAsia"/>
        </w:rPr>
        <w:t>很新鲜</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过程长</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不起作用</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对身体不好</w:t>
      </w:r>
      <w:r w:rsidRPr="00A93326">
        <w:rPr>
          <w:lang w:val="en-US"/>
        </w:rPr>
        <w:t xml:space="preserve"> </w:t>
      </w:r>
    </w:p>
    <w:p w14:paraId="4139C51F" w14:textId="77777777" w:rsidR="00DA177D" w:rsidRPr="00A93326" w:rsidRDefault="00DA177D" w:rsidP="00DA177D">
      <w:pPr>
        <w:rPr>
          <w:lang w:val="en-US"/>
        </w:rPr>
      </w:pPr>
      <w:r w:rsidRPr="00A93326">
        <w:rPr>
          <w:lang w:val="en-US"/>
        </w:rPr>
        <w:t xml:space="preserve">40. </w:t>
      </w:r>
      <w:r w:rsidRPr="00757AF1">
        <w:rPr>
          <w:lang w:val="en-US"/>
        </w:rPr>
        <w:t>A</w:t>
      </w:r>
      <w:r w:rsidRPr="00A93326">
        <w:rPr>
          <w:lang w:val="en-US"/>
        </w:rPr>
        <w:t xml:space="preserve"> </w:t>
      </w:r>
      <w:r w:rsidRPr="008A5FC3">
        <w:rPr>
          <w:rFonts w:ascii="SimSun" w:eastAsia="SimSun" w:hAnsi="SimSun" w:cs="SimSun" w:hint="eastAsia"/>
        </w:rPr>
        <w:t>能打折</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送饮料</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能看表演</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存包免费</w:t>
      </w:r>
      <w:r w:rsidRPr="00A93326">
        <w:rPr>
          <w:lang w:val="en-US"/>
        </w:rPr>
        <w:t xml:space="preserve"> </w:t>
      </w:r>
    </w:p>
    <w:p w14:paraId="604C0D2D" w14:textId="77777777" w:rsidR="00DA177D" w:rsidRPr="00A93326" w:rsidRDefault="00DA177D" w:rsidP="00DA177D">
      <w:pPr>
        <w:rPr>
          <w:lang w:val="en-US"/>
        </w:rPr>
      </w:pPr>
      <w:r w:rsidRPr="00A93326">
        <w:rPr>
          <w:lang w:val="en-US"/>
        </w:rPr>
        <w:t xml:space="preserve">41. </w:t>
      </w:r>
      <w:r w:rsidRPr="00757AF1">
        <w:rPr>
          <w:lang w:val="en-US"/>
        </w:rPr>
        <w:t>A</w:t>
      </w:r>
      <w:r w:rsidRPr="00A93326">
        <w:rPr>
          <w:lang w:val="en-US"/>
        </w:rPr>
        <w:t xml:space="preserve"> </w:t>
      </w:r>
      <w:r w:rsidRPr="008A5FC3">
        <w:rPr>
          <w:rFonts w:ascii="SimSun" w:eastAsia="SimSun" w:hAnsi="SimSun" w:cs="SimSun" w:hint="eastAsia"/>
        </w:rPr>
        <w:t>是导游</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年龄小</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很马虎</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在理发店工作</w:t>
      </w:r>
      <w:r w:rsidRPr="00A93326">
        <w:rPr>
          <w:lang w:val="en-US"/>
        </w:rPr>
        <w:t xml:space="preserve"> </w:t>
      </w:r>
    </w:p>
    <w:p w14:paraId="60A26C29" w14:textId="77777777" w:rsidR="00DA177D" w:rsidRPr="00A93326" w:rsidRDefault="00DA177D" w:rsidP="00DA177D">
      <w:pPr>
        <w:rPr>
          <w:lang w:val="en-US"/>
        </w:rPr>
      </w:pPr>
      <w:r w:rsidRPr="00A93326">
        <w:rPr>
          <w:lang w:val="en-US"/>
        </w:rPr>
        <w:t xml:space="preserve">42. </w:t>
      </w:r>
      <w:r w:rsidRPr="00757AF1">
        <w:rPr>
          <w:lang w:val="en-US"/>
        </w:rPr>
        <w:t>A</w:t>
      </w:r>
      <w:r w:rsidRPr="00A93326">
        <w:rPr>
          <w:lang w:val="en-US"/>
        </w:rPr>
        <w:t xml:space="preserve"> </w:t>
      </w:r>
      <w:r w:rsidRPr="008A5FC3">
        <w:rPr>
          <w:rFonts w:ascii="SimSun" w:eastAsia="SimSun" w:hAnsi="SimSun" w:cs="SimSun" w:hint="eastAsia"/>
        </w:rPr>
        <w:t>医院北边</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学校对面</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烤鸭店西边</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火车站旁边</w:t>
      </w:r>
      <w:r w:rsidRPr="00A93326">
        <w:rPr>
          <w:lang w:val="en-US"/>
        </w:rPr>
        <w:t xml:space="preserve"> </w:t>
      </w:r>
    </w:p>
    <w:p w14:paraId="521C418D" w14:textId="77777777" w:rsidR="00DA177D" w:rsidRPr="00A93326" w:rsidRDefault="00DA177D" w:rsidP="00DA177D">
      <w:pPr>
        <w:rPr>
          <w:lang w:val="en-US"/>
        </w:rPr>
      </w:pPr>
      <w:r w:rsidRPr="00A93326">
        <w:rPr>
          <w:lang w:val="en-US"/>
        </w:rPr>
        <w:t xml:space="preserve">43. </w:t>
      </w:r>
      <w:r w:rsidRPr="00757AF1">
        <w:rPr>
          <w:lang w:val="en-US"/>
        </w:rPr>
        <w:t>A</w:t>
      </w:r>
      <w:r w:rsidRPr="00A93326">
        <w:rPr>
          <w:lang w:val="en-US"/>
        </w:rPr>
        <w:t xml:space="preserve"> </w:t>
      </w:r>
      <w:r w:rsidRPr="008A5FC3">
        <w:rPr>
          <w:rFonts w:ascii="SimSun" w:eastAsia="SimSun" w:hAnsi="SimSun" w:cs="SimSun" w:hint="eastAsia"/>
        </w:rPr>
        <w:t>爱购物</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要去出差</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喜欢散步</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开了家餐厅</w:t>
      </w:r>
      <w:r w:rsidRPr="00A93326">
        <w:rPr>
          <w:lang w:val="en-US"/>
        </w:rPr>
        <w:t xml:space="preserve"> </w:t>
      </w:r>
    </w:p>
    <w:p w14:paraId="210BA434" w14:textId="77777777" w:rsidR="00DA177D" w:rsidRPr="00A93326" w:rsidRDefault="00DA177D" w:rsidP="00DA177D">
      <w:pPr>
        <w:rPr>
          <w:lang w:val="en-US"/>
        </w:rPr>
      </w:pPr>
      <w:r w:rsidRPr="00A93326">
        <w:rPr>
          <w:lang w:val="en-US"/>
        </w:rPr>
        <w:t xml:space="preserve">44. </w:t>
      </w:r>
      <w:r w:rsidRPr="00757AF1">
        <w:rPr>
          <w:lang w:val="en-US"/>
        </w:rPr>
        <w:t>A</w:t>
      </w:r>
      <w:r w:rsidRPr="00A93326">
        <w:rPr>
          <w:lang w:val="en-US"/>
        </w:rPr>
        <w:t xml:space="preserve"> </w:t>
      </w:r>
      <w:r w:rsidRPr="008A5FC3">
        <w:rPr>
          <w:rFonts w:ascii="SimSun" w:eastAsia="SimSun" w:hAnsi="SimSun" w:cs="SimSun" w:hint="eastAsia"/>
        </w:rPr>
        <w:t>要有耐心</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人各有特点</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理想很重要</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植物需要阳光</w:t>
      </w:r>
      <w:r w:rsidRPr="00A93326">
        <w:rPr>
          <w:lang w:val="en-US"/>
        </w:rPr>
        <w:t xml:space="preserve"> </w:t>
      </w:r>
    </w:p>
    <w:p w14:paraId="56A71A88" w14:textId="77777777" w:rsidR="00DA177D" w:rsidRPr="00A93326" w:rsidRDefault="00DA177D" w:rsidP="00DA177D">
      <w:pPr>
        <w:rPr>
          <w:rFonts w:ascii="SimSun" w:eastAsia="SimSun" w:hAnsi="SimSun" w:cs="SimSun"/>
          <w:lang w:val="en-US"/>
        </w:rPr>
      </w:pPr>
      <w:r w:rsidRPr="00A93326">
        <w:rPr>
          <w:lang w:val="en-US"/>
        </w:rPr>
        <w:lastRenderedPageBreak/>
        <w:t xml:space="preserve">45. </w:t>
      </w:r>
      <w:r w:rsidRPr="00757AF1">
        <w:rPr>
          <w:lang w:val="en-US"/>
        </w:rPr>
        <w:t>A</w:t>
      </w:r>
      <w:r w:rsidRPr="00A93326">
        <w:rPr>
          <w:lang w:val="en-US"/>
        </w:rPr>
        <w:t xml:space="preserve"> </w:t>
      </w:r>
      <w:r w:rsidRPr="008A5FC3">
        <w:rPr>
          <w:rFonts w:ascii="SimSun" w:eastAsia="SimSun" w:hAnsi="SimSun" w:cs="SimSun" w:hint="eastAsia"/>
        </w:rPr>
        <w:t>少考试</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多调查</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降低标准</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方法要多</w:t>
      </w:r>
      <w:r w:rsidRPr="008A5FC3">
        <w:rPr>
          <w:rFonts w:ascii="SimSun" w:eastAsia="SimSun" w:hAnsi="SimSun" w:cs="SimSun"/>
        </w:rPr>
        <w:t>样</w:t>
      </w:r>
    </w:p>
    <w:p w14:paraId="63B1C3B9" w14:textId="77777777" w:rsidR="00DA177D" w:rsidRPr="00A93326" w:rsidRDefault="00DA177D" w:rsidP="00DA177D">
      <w:pPr>
        <w:rPr>
          <w:rFonts w:ascii="SimSun" w:eastAsia="SimSun" w:hAnsi="SimSun" w:cs="SimSun"/>
          <w:lang w:val="en-US"/>
        </w:rPr>
      </w:pPr>
    </w:p>
    <w:p w14:paraId="35AE74C3" w14:textId="77777777" w:rsidR="00DA177D" w:rsidRPr="008A5FC3" w:rsidRDefault="00DA177D" w:rsidP="00DA177D">
      <w:pPr>
        <w:rPr>
          <w:b/>
          <w:bCs/>
        </w:rPr>
      </w:pPr>
      <w:r w:rsidRPr="008A5FC3">
        <w:rPr>
          <w:rFonts w:ascii="SimSun" w:eastAsia="SimSun" w:hAnsi="SimSun" w:cs="SimSun" w:hint="eastAsia"/>
          <w:b/>
          <w:bCs/>
        </w:rPr>
        <w:t>第</w:t>
      </w:r>
      <w:r w:rsidRPr="008A5FC3">
        <w:rPr>
          <w:b/>
          <w:bCs/>
        </w:rPr>
        <w:t xml:space="preserve"> 4 6 - 5 0 </w:t>
      </w:r>
      <w:r w:rsidRPr="008A5FC3">
        <w:rPr>
          <w:rFonts w:ascii="SimSun" w:eastAsia="SimSun" w:hAnsi="SimSun" w:cs="SimSun" w:hint="eastAsia"/>
          <w:b/>
          <w:bCs/>
        </w:rPr>
        <w:t>题</w:t>
      </w:r>
      <w:r w:rsidRPr="008A5FC3">
        <w:rPr>
          <w:b/>
          <w:bCs/>
        </w:rPr>
        <w:t xml:space="preserve"> </w:t>
      </w:r>
      <w:r w:rsidRPr="008A5FC3">
        <w:rPr>
          <w:rFonts w:ascii="SimSun" w:eastAsia="SimSun" w:hAnsi="SimSun" w:cs="SimSun" w:hint="eastAsia"/>
          <w:b/>
          <w:bCs/>
        </w:rPr>
        <w:t>：</w:t>
      </w:r>
      <w:r w:rsidRPr="008A5FC3">
        <w:rPr>
          <w:b/>
          <w:bCs/>
        </w:rPr>
        <w:t xml:space="preserve"> </w:t>
      </w:r>
      <w:r w:rsidRPr="008A5FC3">
        <w:rPr>
          <w:rFonts w:ascii="SimSun" w:eastAsia="SimSun" w:hAnsi="SimSun" w:cs="SimSun" w:hint="eastAsia"/>
          <w:b/>
          <w:bCs/>
        </w:rPr>
        <w:t>选</w:t>
      </w:r>
      <w:r w:rsidRPr="008A5FC3">
        <w:rPr>
          <w:b/>
          <w:bCs/>
        </w:rPr>
        <w:t xml:space="preserve"> </w:t>
      </w:r>
      <w:r w:rsidRPr="008A5FC3">
        <w:rPr>
          <w:rFonts w:ascii="SimSun" w:eastAsia="SimSun" w:hAnsi="SimSun" w:cs="SimSun" w:hint="eastAsia"/>
          <w:b/>
          <w:bCs/>
        </w:rPr>
        <w:t>词</w:t>
      </w:r>
      <w:r w:rsidRPr="008A5FC3">
        <w:rPr>
          <w:b/>
          <w:bCs/>
        </w:rPr>
        <w:t xml:space="preserve"> </w:t>
      </w:r>
      <w:r w:rsidRPr="008A5FC3">
        <w:rPr>
          <w:rFonts w:ascii="SimSun" w:eastAsia="SimSun" w:hAnsi="SimSun" w:cs="SimSun" w:hint="eastAsia"/>
          <w:b/>
          <w:bCs/>
        </w:rPr>
        <w:t>填</w:t>
      </w:r>
      <w:r w:rsidRPr="008A5FC3">
        <w:rPr>
          <w:b/>
          <w:bCs/>
        </w:rPr>
        <w:t xml:space="preserve"> </w:t>
      </w:r>
      <w:r w:rsidRPr="008A5FC3">
        <w:rPr>
          <w:rFonts w:ascii="SimSun" w:eastAsia="SimSun" w:hAnsi="SimSun" w:cs="SimSun" w:hint="eastAsia"/>
          <w:b/>
          <w:bCs/>
        </w:rPr>
        <w:t>空</w:t>
      </w:r>
      <w:r w:rsidRPr="008A5FC3">
        <w:rPr>
          <w:b/>
          <w:bCs/>
        </w:rPr>
        <w:t xml:space="preserve"> </w:t>
      </w:r>
      <w:r w:rsidRPr="008A5FC3">
        <w:rPr>
          <w:rFonts w:ascii="SimSun" w:eastAsia="SimSun" w:hAnsi="SimSun" w:cs="SimSun" w:hint="eastAsia"/>
          <w:b/>
          <w:bCs/>
        </w:rPr>
        <w:t>。</w:t>
      </w:r>
      <w:r w:rsidRPr="008A5FC3">
        <w:rPr>
          <w:b/>
          <w:bCs/>
        </w:rPr>
        <w:t xml:space="preserve"> </w:t>
      </w:r>
    </w:p>
    <w:p w14:paraId="00C22D8B" w14:textId="77777777" w:rsidR="00DA177D" w:rsidRPr="008A5FC3" w:rsidRDefault="00DA177D" w:rsidP="00DA177D">
      <w:pPr>
        <w:rPr>
          <w:b/>
          <w:bCs/>
        </w:rPr>
      </w:pPr>
    </w:p>
    <w:p w14:paraId="3459D2A9" w14:textId="77777777" w:rsidR="00DA177D" w:rsidRPr="008A5FC3" w:rsidRDefault="00DA177D" w:rsidP="00DA177D">
      <w:r w:rsidRPr="008A5FC3">
        <w:t xml:space="preserve">4 6 . </w:t>
      </w:r>
      <w:r w:rsidRPr="008A5FC3">
        <w:rPr>
          <w:rFonts w:ascii="SimSun" w:eastAsia="SimSun" w:hAnsi="SimSun" w:cs="SimSun" w:hint="eastAsia"/>
        </w:rPr>
        <w:t>爷爷，为</w:t>
      </w:r>
      <w:r w:rsidRPr="008A5FC3">
        <w:t xml:space="preserve"> </w:t>
      </w:r>
      <w:r w:rsidRPr="008A5FC3">
        <w:rPr>
          <w:rFonts w:ascii="SimSun" w:eastAsia="SimSun" w:hAnsi="SimSun" w:cs="SimSun" w:hint="eastAsia"/>
        </w:rPr>
        <w:t>什</w:t>
      </w:r>
      <w:r w:rsidRPr="008A5FC3">
        <w:t xml:space="preserve"> </w:t>
      </w:r>
      <w:r w:rsidRPr="008A5FC3">
        <w:rPr>
          <w:rFonts w:ascii="SimSun" w:eastAsia="SimSun" w:hAnsi="SimSun" w:cs="SimSun" w:hint="eastAsia"/>
        </w:rPr>
        <w:t>么</w:t>
      </w:r>
      <w:r w:rsidRPr="008A5FC3">
        <w:t xml:space="preserve"> </w:t>
      </w:r>
      <w:r w:rsidRPr="008A5FC3">
        <w:rPr>
          <w:rFonts w:ascii="SimSun" w:eastAsia="SimSun" w:hAnsi="SimSun" w:cs="SimSun" w:hint="eastAsia"/>
        </w:rPr>
        <w:t>橡</w:t>
      </w:r>
      <w:r w:rsidRPr="008A5FC3">
        <w:t xml:space="preserve"> </w:t>
      </w:r>
      <w:r w:rsidRPr="008A5FC3">
        <w:rPr>
          <w:rFonts w:ascii="SimSun" w:eastAsia="SimSun" w:hAnsi="SimSun" w:cs="SimSun" w:hint="eastAsia"/>
        </w:rPr>
        <w:t>皮</w:t>
      </w:r>
      <w:r w:rsidRPr="008A5FC3">
        <w:t xml:space="preserve"> </w:t>
      </w:r>
      <w:r w:rsidRPr="008A5FC3">
        <w:rPr>
          <w:rFonts w:ascii="SimSun" w:eastAsia="SimSun" w:hAnsi="SimSun" w:cs="SimSun" w:hint="eastAsia"/>
        </w:rPr>
        <w:t>能</w:t>
      </w:r>
      <w:r w:rsidRPr="008A5FC3">
        <w:t xml:space="preserve"> </w:t>
      </w:r>
      <w:r w:rsidRPr="008A5FC3">
        <w:rPr>
          <w:rFonts w:ascii="SimSun" w:eastAsia="SimSun" w:hAnsi="SimSun" w:cs="SimSun" w:hint="eastAsia"/>
        </w:rPr>
        <w:t>掉铅笔写的字？</w:t>
      </w:r>
      <w:r w:rsidRPr="008A5FC3">
        <w:t xml:space="preserve"> </w:t>
      </w:r>
    </w:p>
    <w:p w14:paraId="74F37AD4" w14:textId="77777777" w:rsidR="00DA177D" w:rsidRPr="008A5FC3" w:rsidRDefault="00DA177D" w:rsidP="00DA177D">
      <w:r w:rsidRPr="008A5FC3">
        <w:t xml:space="preserve">4 7 . </w:t>
      </w:r>
      <w:r w:rsidRPr="008A5FC3">
        <w:rPr>
          <w:rFonts w:ascii="SimSun" w:eastAsia="SimSun" w:hAnsi="SimSun" w:cs="SimSun" w:hint="eastAsia"/>
        </w:rPr>
        <w:t>这部电影非常感人，很</w:t>
      </w:r>
      <w:r w:rsidRPr="008A5FC3">
        <w:t xml:space="preserve"> </w:t>
      </w:r>
      <w:r w:rsidRPr="008A5FC3">
        <w:rPr>
          <w:rFonts w:ascii="SimSun" w:eastAsia="SimSun" w:hAnsi="SimSun" w:cs="SimSun" w:hint="eastAsia"/>
        </w:rPr>
        <w:t>多</w:t>
      </w:r>
      <w:r w:rsidRPr="008A5FC3">
        <w:t xml:space="preserve"> </w:t>
      </w:r>
      <w:r w:rsidRPr="008A5FC3">
        <w:rPr>
          <w:rFonts w:ascii="SimSun" w:eastAsia="SimSun" w:hAnsi="SimSun" w:cs="SimSun" w:hint="eastAsia"/>
        </w:rPr>
        <w:t>都被感动得哭了。</w:t>
      </w:r>
      <w:r w:rsidRPr="008A5FC3">
        <w:t xml:space="preserve"> </w:t>
      </w:r>
    </w:p>
    <w:p w14:paraId="3BBC0FC3" w14:textId="77777777" w:rsidR="00DA177D" w:rsidRPr="008A5FC3" w:rsidRDefault="00DA177D" w:rsidP="00DA177D">
      <w:r w:rsidRPr="008A5FC3">
        <w:t xml:space="preserve">4 8 . </w:t>
      </w:r>
      <w:r w:rsidRPr="008A5FC3">
        <w:rPr>
          <w:rFonts w:ascii="SimSun" w:eastAsia="SimSun" w:hAnsi="SimSun" w:cs="SimSun" w:hint="eastAsia"/>
        </w:rPr>
        <w:t>不管别人怎么说，</w:t>
      </w:r>
      <w:r w:rsidRPr="008A5FC3">
        <w:t xml:space="preserve"> </w:t>
      </w:r>
      <w:r w:rsidRPr="008A5FC3">
        <w:rPr>
          <w:rFonts w:ascii="SimSun" w:eastAsia="SimSun" w:hAnsi="SimSun" w:cs="SimSun" w:hint="eastAsia"/>
        </w:rPr>
        <w:t>你要对自己有信心才行。</w:t>
      </w:r>
      <w:r w:rsidRPr="008A5FC3">
        <w:t xml:space="preserve"> </w:t>
      </w:r>
    </w:p>
    <w:p w14:paraId="38B58DEC" w14:textId="77777777" w:rsidR="00DA177D" w:rsidRPr="008A5FC3" w:rsidRDefault="00DA177D" w:rsidP="00DA177D">
      <w:r w:rsidRPr="008A5FC3">
        <w:t xml:space="preserve">4 9 . </w:t>
      </w:r>
      <w:r w:rsidRPr="008A5FC3">
        <w:rPr>
          <w:rFonts w:ascii="SimSun" w:eastAsia="SimSun" w:hAnsi="SimSun" w:cs="SimSun" w:hint="eastAsia"/>
        </w:rPr>
        <w:t>这</w:t>
      </w:r>
      <w:r w:rsidRPr="008A5FC3">
        <w:t xml:space="preserve"> </w:t>
      </w:r>
      <w:r w:rsidRPr="008A5FC3">
        <w:rPr>
          <w:rFonts w:ascii="SimSun" w:eastAsia="SimSun" w:hAnsi="SimSun" w:cs="SimSun" w:hint="eastAsia"/>
        </w:rPr>
        <w:t>次</w:t>
      </w:r>
      <w:r w:rsidRPr="008A5FC3">
        <w:t xml:space="preserve"> </w:t>
      </w:r>
      <w:r w:rsidRPr="008A5FC3">
        <w:rPr>
          <w:rFonts w:ascii="SimSun" w:eastAsia="SimSun" w:hAnsi="SimSun" w:cs="SimSun" w:hint="eastAsia"/>
        </w:rPr>
        <w:t>聚</w:t>
      </w:r>
      <w:r w:rsidRPr="008A5FC3">
        <w:t xml:space="preserve"> </w:t>
      </w:r>
      <w:r w:rsidRPr="008A5FC3">
        <w:rPr>
          <w:rFonts w:ascii="SimSun" w:eastAsia="SimSun" w:hAnsi="SimSun" w:cs="SimSun" w:hint="eastAsia"/>
        </w:rPr>
        <w:t>会</w:t>
      </w:r>
      <w:r w:rsidRPr="008A5FC3">
        <w:t xml:space="preserve"> </w:t>
      </w:r>
      <w:r w:rsidRPr="008A5FC3">
        <w:rPr>
          <w:rFonts w:ascii="SimSun" w:eastAsia="SimSun" w:hAnsi="SimSun" w:cs="SimSun" w:hint="eastAsia"/>
        </w:rPr>
        <w:t>的</w:t>
      </w:r>
      <w:r w:rsidRPr="008A5FC3">
        <w:t xml:space="preserve"> </w:t>
      </w:r>
      <w:r w:rsidRPr="008A5FC3">
        <w:rPr>
          <w:rFonts w:ascii="SimSun" w:eastAsia="SimSun" w:hAnsi="SimSun" w:cs="SimSun" w:hint="eastAsia"/>
        </w:rPr>
        <w:t>是小李选的，时间也是他定的。</w:t>
      </w:r>
      <w:r w:rsidRPr="008A5FC3">
        <w:t xml:space="preserve"> </w:t>
      </w:r>
    </w:p>
    <w:p w14:paraId="281267A9" w14:textId="77777777" w:rsidR="00DA177D" w:rsidRPr="008A5FC3" w:rsidRDefault="00DA177D" w:rsidP="00DA177D">
      <w:pPr>
        <w:rPr>
          <w:rFonts w:ascii="SimSun" w:eastAsia="SimSun" w:hAnsi="SimSun" w:cs="SimSun"/>
        </w:rPr>
      </w:pPr>
      <w:r w:rsidRPr="008A5FC3">
        <w:t xml:space="preserve">5 0 . </w:t>
      </w:r>
      <w:r w:rsidRPr="008A5FC3">
        <w:rPr>
          <w:rFonts w:ascii="SimSun" w:eastAsia="SimSun" w:hAnsi="SimSun" w:cs="SimSun" w:hint="eastAsia"/>
        </w:rPr>
        <w:t>谢谢，不用了，这个行李箱一点儿都不</w:t>
      </w:r>
      <w:r w:rsidRPr="008A5FC3">
        <w:t xml:space="preserve"> </w:t>
      </w:r>
      <w:r w:rsidRPr="008A5FC3">
        <w:rPr>
          <w:rFonts w:ascii="SimSun" w:eastAsia="SimSun" w:hAnsi="SimSun" w:cs="SimSun" w:hint="eastAsia"/>
        </w:rPr>
        <w:t>，里面都是衣服。</w:t>
      </w:r>
    </w:p>
    <w:p w14:paraId="651F7876" w14:textId="77777777" w:rsidR="00DA177D" w:rsidRPr="008A5FC3" w:rsidRDefault="00DA177D" w:rsidP="00DA177D">
      <w:pPr>
        <w:rPr>
          <w:rFonts w:ascii="SimSun" w:eastAsia="SimSun" w:hAnsi="SimSun" w:cs="SimSun"/>
        </w:rPr>
      </w:pPr>
    </w:p>
    <w:p w14:paraId="035D3E4F" w14:textId="77777777" w:rsidR="00DA177D" w:rsidRPr="008A5FC3" w:rsidRDefault="00DA177D" w:rsidP="00DA177D">
      <w:pPr>
        <w:rPr>
          <w:b/>
          <w:bCs/>
        </w:rPr>
      </w:pPr>
      <w:r w:rsidRPr="008A5FC3">
        <w:rPr>
          <w:rFonts w:ascii="SimSun" w:eastAsia="SimSun" w:hAnsi="SimSun" w:cs="SimSun" w:hint="eastAsia"/>
          <w:b/>
          <w:bCs/>
        </w:rPr>
        <w:t>第</w:t>
      </w:r>
      <w:r w:rsidRPr="008A5FC3">
        <w:rPr>
          <w:b/>
          <w:bCs/>
        </w:rPr>
        <w:t xml:space="preserve"> 5 1 - 5 5</w:t>
      </w:r>
      <w:r w:rsidRPr="008A5FC3">
        <w:rPr>
          <w:rFonts w:ascii="SimSun" w:eastAsia="SimSun" w:hAnsi="SimSun" w:cs="SimSun" w:hint="eastAsia"/>
          <w:b/>
          <w:bCs/>
        </w:rPr>
        <w:t>题</w:t>
      </w:r>
      <w:r w:rsidRPr="008A5FC3">
        <w:rPr>
          <w:b/>
          <w:bCs/>
        </w:rPr>
        <w:t xml:space="preserve"> </w:t>
      </w:r>
      <w:r w:rsidRPr="008A5FC3">
        <w:rPr>
          <w:rFonts w:ascii="SimSun" w:eastAsia="SimSun" w:hAnsi="SimSun" w:cs="SimSun" w:hint="eastAsia"/>
          <w:b/>
          <w:bCs/>
        </w:rPr>
        <w:t>：选</w:t>
      </w:r>
      <w:r w:rsidRPr="008A5FC3">
        <w:rPr>
          <w:b/>
          <w:bCs/>
        </w:rPr>
        <w:t xml:space="preserve"> </w:t>
      </w:r>
      <w:r w:rsidRPr="008A5FC3">
        <w:rPr>
          <w:rFonts w:ascii="SimSun" w:eastAsia="SimSun" w:hAnsi="SimSun" w:cs="SimSun" w:hint="eastAsia"/>
          <w:b/>
          <w:bCs/>
        </w:rPr>
        <w:t>词</w:t>
      </w:r>
      <w:r w:rsidRPr="008A5FC3">
        <w:rPr>
          <w:b/>
          <w:bCs/>
        </w:rPr>
        <w:t xml:space="preserve"> </w:t>
      </w:r>
      <w:r w:rsidRPr="008A5FC3">
        <w:rPr>
          <w:rFonts w:ascii="SimSun" w:eastAsia="SimSun" w:hAnsi="SimSun" w:cs="SimSun" w:hint="eastAsia"/>
          <w:b/>
          <w:bCs/>
        </w:rPr>
        <w:t>填</w:t>
      </w:r>
      <w:r w:rsidRPr="008A5FC3">
        <w:rPr>
          <w:b/>
          <w:bCs/>
        </w:rPr>
        <w:t xml:space="preserve"> </w:t>
      </w:r>
      <w:r w:rsidRPr="008A5FC3">
        <w:rPr>
          <w:rFonts w:ascii="SimSun" w:eastAsia="SimSun" w:hAnsi="SimSun" w:cs="SimSun" w:hint="eastAsia"/>
          <w:b/>
          <w:bCs/>
        </w:rPr>
        <w:t>空</w:t>
      </w:r>
      <w:r w:rsidRPr="008A5FC3">
        <w:rPr>
          <w:b/>
          <w:bCs/>
        </w:rPr>
        <w:t xml:space="preserve"> </w:t>
      </w:r>
      <w:r w:rsidRPr="008A5FC3">
        <w:rPr>
          <w:rFonts w:ascii="SimSun" w:eastAsia="SimSun" w:hAnsi="SimSun" w:cs="SimSun"/>
          <w:b/>
          <w:bCs/>
        </w:rPr>
        <w:t>。</w:t>
      </w:r>
    </w:p>
    <w:p w14:paraId="2B2BFE58" w14:textId="77777777" w:rsidR="00DA177D" w:rsidRPr="008A5FC3" w:rsidRDefault="00DA177D" w:rsidP="00DA177D"/>
    <w:p w14:paraId="51C93ECC" w14:textId="77777777" w:rsidR="00DA177D" w:rsidRPr="008A5FC3" w:rsidRDefault="00DA177D" w:rsidP="00DA177D">
      <w:r w:rsidRPr="008A5FC3">
        <w:t xml:space="preserve">51. A : </w:t>
      </w:r>
      <w:r w:rsidRPr="008A5FC3">
        <w:rPr>
          <w:rFonts w:ascii="SimSun" w:eastAsia="SimSun" w:hAnsi="SimSun" w:cs="SimSun" w:hint="eastAsia"/>
        </w:rPr>
        <w:t>家里的果汁够吗？要不要再买几瓶？</w:t>
      </w:r>
      <w:r w:rsidRPr="008A5FC3">
        <w:t xml:space="preserve"> B : </w:t>
      </w:r>
      <w:r w:rsidRPr="008A5FC3">
        <w:rPr>
          <w:rFonts w:ascii="SimSun" w:eastAsia="SimSun" w:hAnsi="SimSun" w:cs="SimSun" w:hint="eastAsia"/>
        </w:rPr>
        <w:t>要是明天来的人多，</w:t>
      </w:r>
      <w:r w:rsidRPr="008A5FC3">
        <w:t xml:space="preserve"> </w:t>
      </w:r>
      <w:r w:rsidRPr="008A5FC3">
        <w:rPr>
          <w:rFonts w:ascii="SimSun" w:eastAsia="SimSun" w:hAnsi="SimSun" w:cs="SimSun" w:hint="eastAsia"/>
        </w:rPr>
        <w:t>会不够，再买两瓶吧。</w:t>
      </w:r>
      <w:r w:rsidRPr="008A5FC3">
        <w:t xml:space="preserve"> </w:t>
      </w:r>
    </w:p>
    <w:p w14:paraId="307B073B" w14:textId="77777777" w:rsidR="00DA177D" w:rsidRPr="008A5FC3" w:rsidRDefault="00DA177D" w:rsidP="00DA177D">
      <w:r w:rsidRPr="008A5FC3">
        <w:t xml:space="preserve">52. A : </w:t>
      </w:r>
      <w:r w:rsidRPr="008A5FC3">
        <w:rPr>
          <w:rFonts w:ascii="SimSun" w:eastAsia="SimSun" w:hAnsi="SimSun" w:cs="SimSun" w:hint="eastAsia"/>
        </w:rPr>
        <w:t>听说公司明年要搬到</w:t>
      </w:r>
      <w:r w:rsidRPr="008A5FC3">
        <w:t xml:space="preserve"> </w:t>
      </w:r>
      <w:r w:rsidRPr="008A5FC3">
        <w:rPr>
          <w:rFonts w:ascii="SimSun" w:eastAsia="SimSun" w:hAnsi="SimSun" w:cs="SimSun" w:hint="eastAsia"/>
        </w:rPr>
        <w:t>，到时候我又得重新租房子了。</w:t>
      </w:r>
      <w:r w:rsidRPr="008A5FC3">
        <w:t xml:space="preserve"> B : </w:t>
      </w:r>
      <w:r w:rsidRPr="008A5FC3">
        <w:rPr>
          <w:rFonts w:ascii="SimSun" w:eastAsia="SimSun" w:hAnsi="SimSun" w:cs="SimSun" w:hint="eastAsia"/>
        </w:rPr>
        <w:t>这个消息准确吗？我怎么不知道？</w:t>
      </w:r>
      <w:r w:rsidRPr="008A5FC3">
        <w:t xml:space="preserve"> </w:t>
      </w:r>
    </w:p>
    <w:p w14:paraId="7AD12438" w14:textId="77777777" w:rsidR="00DA177D" w:rsidRPr="008A5FC3" w:rsidRDefault="00DA177D" w:rsidP="00DA177D">
      <w:r w:rsidRPr="008A5FC3">
        <w:t xml:space="preserve">53. A : </w:t>
      </w:r>
      <w:r w:rsidRPr="008A5FC3">
        <w:rPr>
          <w:rFonts w:ascii="SimSun" w:eastAsia="SimSun" w:hAnsi="SimSun" w:cs="SimSun" w:hint="eastAsia"/>
        </w:rPr>
        <w:t>你稍微开慢点儿，我</w:t>
      </w:r>
      <w:r w:rsidRPr="008A5FC3">
        <w:t xml:space="preserve"> </w:t>
      </w:r>
      <w:r w:rsidRPr="008A5FC3">
        <w:rPr>
          <w:rFonts w:ascii="SimSun" w:eastAsia="SimSun" w:hAnsi="SimSun" w:cs="SimSun" w:hint="eastAsia"/>
        </w:rPr>
        <w:t>有</w:t>
      </w:r>
      <w:r w:rsidRPr="008A5FC3">
        <w:t xml:space="preserve"> </w:t>
      </w:r>
      <w:r w:rsidRPr="008A5FC3">
        <w:rPr>
          <w:rFonts w:ascii="SimSun" w:eastAsia="SimSun" w:hAnsi="SimSun" w:cs="SimSun" w:hint="eastAsia"/>
        </w:rPr>
        <w:t>点</w:t>
      </w:r>
      <w:r w:rsidRPr="008A5FC3">
        <w:t xml:space="preserve"> </w:t>
      </w:r>
      <w:r w:rsidRPr="008A5FC3">
        <w:rPr>
          <w:rFonts w:ascii="SimSun" w:eastAsia="SimSun" w:hAnsi="SimSun" w:cs="SimSun" w:hint="eastAsia"/>
        </w:rPr>
        <w:t>儿</w:t>
      </w:r>
      <w:r w:rsidRPr="008A5FC3">
        <w:t xml:space="preserve"> </w:t>
      </w:r>
      <w:r w:rsidRPr="008A5FC3">
        <w:rPr>
          <w:rFonts w:ascii="SimSun" w:eastAsia="SimSun" w:hAnsi="SimSun" w:cs="SimSun" w:hint="eastAsia"/>
        </w:rPr>
        <w:t>。</w:t>
      </w:r>
      <w:r w:rsidRPr="008A5FC3">
        <w:t xml:space="preserve"> B : </w:t>
      </w:r>
      <w:r w:rsidRPr="008A5FC3">
        <w:rPr>
          <w:rFonts w:ascii="SimSun" w:eastAsia="SimSun" w:hAnsi="SimSun" w:cs="SimSun" w:hint="eastAsia"/>
        </w:rPr>
        <w:t>你怎么了？实在不行，我们在路边停下来休息会儿。</w:t>
      </w:r>
      <w:r w:rsidRPr="008A5FC3">
        <w:t xml:space="preserve"> </w:t>
      </w:r>
    </w:p>
    <w:p w14:paraId="4467649D" w14:textId="77777777" w:rsidR="00DA177D" w:rsidRPr="008A5FC3" w:rsidRDefault="00DA177D" w:rsidP="00DA177D">
      <w:r w:rsidRPr="008A5FC3">
        <w:t xml:space="preserve">54. A : </w:t>
      </w:r>
      <w:r w:rsidRPr="008A5FC3">
        <w:rPr>
          <w:rFonts w:ascii="SimSun" w:eastAsia="SimSun" w:hAnsi="SimSun" w:cs="SimSun" w:hint="eastAsia"/>
        </w:rPr>
        <w:t>面条儿做好了，快来吃吧。</w:t>
      </w:r>
      <w:r w:rsidRPr="008A5FC3">
        <w:t xml:space="preserve"> B : </w:t>
      </w:r>
      <w:r w:rsidRPr="008A5FC3">
        <w:rPr>
          <w:rFonts w:ascii="SimSun" w:eastAsia="SimSun" w:hAnsi="SimSun" w:cs="SimSun" w:hint="eastAsia"/>
        </w:rPr>
        <w:t>真</w:t>
      </w:r>
      <w:r w:rsidRPr="008A5FC3">
        <w:t xml:space="preserve"> </w:t>
      </w:r>
      <w:r w:rsidRPr="008A5FC3">
        <w:rPr>
          <w:rFonts w:ascii="SimSun" w:eastAsia="SimSun" w:hAnsi="SimSun" w:cs="SimSun" w:hint="eastAsia"/>
        </w:rPr>
        <w:t>啊，我最喜欢吃你做的西红柿鸡蛋面了。</w:t>
      </w:r>
      <w:r w:rsidRPr="008A5FC3">
        <w:t xml:space="preserve"> </w:t>
      </w:r>
    </w:p>
    <w:p w14:paraId="4D8BC702" w14:textId="77777777" w:rsidR="00DA177D" w:rsidRPr="008A5FC3" w:rsidRDefault="00DA177D" w:rsidP="00DA177D">
      <w:r w:rsidRPr="008A5FC3">
        <w:t xml:space="preserve">55. A : </w:t>
      </w:r>
      <w:r w:rsidRPr="008A5FC3">
        <w:rPr>
          <w:rFonts w:ascii="SimSun" w:eastAsia="SimSun" w:hAnsi="SimSun" w:cs="SimSun" w:hint="eastAsia"/>
        </w:rPr>
        <w:t>姐</w:t>
      </w:r>
      <w:r w:rsidRPr="008A5FC3">
        <w:t xml:space="preserve"> </w:t>
      </w:r>
      <w:r w:rsidRPr="008A5FC3">
        <w:rPr>
          <w:rFonts w:ascii="SimSun" w:eastAsia="SimSun" w:hAnsi="SimSun" w:cs="SimSun" w:hint="eastAsia"/>
        </w:rPr>
        <w:t>，你觉得这条蓝色的裙子怎么样？</w:t>
      </w:r>
      <w:r w:rsidRPr="008A5FC3">
        <w:t xml:space="preserve"> B : </w:t>
      </w:r>
      <w:r w:rsidRPr="008A5FC3">
        <w:rPr>
          <w:rFonts w:ascii="SimSun" w:eastAsia="SimSun" w:hAnsi="SimSun" w:cs="SimSun" w:hint="eastAsia"/>
        </w:rPr>
        <w:t>挺好的，今</w:t>
      </w:r>
      <w:r w:rsidRPr="008A5FC3">
        <w:t xml:space="preserve"> </w:t>
      </w:r>
      <w:r w:rsidRPr="008A5FC3">
        <w:rPr>
          <w:rFonts w:ascii="SimSun" w:eastAsia="SimSun" w:hAnsi="SimSun" w:cs="SimSun" w:hint="eastAsia"/>
        </w:rPr>
        <w:t>年</w:t>
      </w:r>
      <w:r w:rsidRPr="008A5FC3">
        <w:t xml:space="preserve"> </w:t>
      </w:r>
      <w:r w:rsidRPr="008A5FC3">
        <w:rPr>
          <w:rFonts w:ascii="SimSun" w:eastAsia="SimSun" w:hAnsi="SimSun" w:cs="SimSun" w:hint="eastAsia"/>
        </w:rPr>
        <w:t>蓝色，而且夏天穿这样的裙子也凉快</w:t>
      </w:r>
      <w:r w:rsidRPr="008A5FC3">
        <w:rPr>
          <w:rFonts w:ascii="SimSun" w:eastAsia="SimSun" w:hAnsi="SimSun" w:cs="SimSun"/>
        </w:rPr>
        <w:t>。</w:t>
      </w:r>
    </w:p>
    <w:p w14:paraId="065E67C1" w14:textId="77777777" w:rsidR="00DA177D" w:rsidRPr="008A5FC3" w:rsidRDefault="00DA177D" w:rsidP="00DA177D"/>
    <w:p w14:paraId="6EBF0A49" w14:textId="77777777" w:rsidR="00DA177D" w:rsidRPr="008A5FC3" w:rsidRDefault="00DA177D" w:rsidP="00DA177D">
      <w:pPr>
        <w:rPr>
          <w:rFonts w:ascii="SimSun" w:eastAsia="SimSun" w:hAnsi="SimSun" w:cs="SimSun"/>
          <w:b/>
          <w:bCs/>
        </w:rPr>
      </w:pPr>
      <w:r w:rsidRPr="008A5FC3">
        <w:rPr>
          <w:rFonts w:ascii="SimSun" w:eastAsia="SimSun" w:hAnsi="SimSun" w:cs="SimSun" w:hint="eastAsia"/>
          <w:b/>
          <w:bCs/>
        </w:rPr>
        <w:t>第</w:t>
      </w:r>
      <w:r w:rsidRPr="008A5FC3">
        <w:rPr>
          <w:b/>
          <w:bCs/>
        </w:rPr>
        <w:t xml:space="preserve"> 5 6 - 6 5</w:t>
      </w:r>
      <w:r w:rsidRPr="008A5FC3">
        <w:rPr>
          <w:rFonts w:ascii="SimSun" w:eastAsia="SimSun" w:hAnsi="SimSun" w:cs="SimSun" w:hint="eastAsia"/>
          <w:b/>
          <w:bCs/>
        </w:rPr>
        <w:t>题</w:t>
      </w:r>
      <w:r w:rsidRPr="008A5FC3">
        <w:rPr>
          <w:b/>
          <w:bCs/>
        </w:rPr>
        <w:t xml:space="preserve"> </w:t>
      </w:r>
      <w:r w:rsidRPr="008A5FC3">
        <w:rPr>
          <w:rFonts w:ascii="SimSun" w:eastAsia="SimSun" w:hAnsi="SimSun" w:cs="SimSun" w:hint="eastAsia"/>
          <w:b/>
          <w:bCs/>
        </w:rPr>
        <w:t>：排</w:t>
      </w:r>
      <w:r w:rsidRPr="008A5FC3">
        <w:rPr>
          <w:b/>
          <w:bCs/>
        </w:rPr>
        <w:t xml:space="preserve"> </w:t>
      </w:r>
      <w:r w:rsidRPr="008A5FC3">
        <w:rPr>
          <w:rFonts w:ascii="SimSun" w:eastAsia="SimSun" w:hAnsi="SimSun" w:cs="SimSun" w:hint="eastAsia"/>
          <w:b/>
          <w:bCs/>
        </w:rPr>
        <w:t>列</w:t>
      </w:r>
      <w:r w:rsidRPr="008A5FC3">
        <w:rPr>
          <w:b/>
          <w:bCs/>
        </w:rPr>
        <w:t xml:space="preserve"> </w:t>
      </w:r>
      <w:r w:rsidRPr="008A5FC3">
        <w:rPr>
          <w:rFonts w:ascii="SimSun" w:eastAsia="SimSun" w:hAnsi="SimSun" w:cs="SimSun" w:hint="eastAsia"/>
          <w:b/>
          <w:bCs/>
        </w:rPr>
        <w:t>顺</w:t>
      </w:r>
      <w:r w:rsidRPr="008A5FC3">
        <w:rPr>
          <w:b/>
          <w:bCs/>
        </w:rPr>
        <w:t xml:space="preserve"> </w:t>
      </w:r>
      <w:r w:rsidRPr="008A5FC3">
        <w:rPr>
          <w:rFonts w:ascii="SimSun" w:eastAsia="SimSun" w:hAnsi="SimSun" w:cs="SimSun" w:hint="eastAsia"/>
          <w:b/>
          <w:bCs/>
        </w:rPr>
        <w:t>序</w:t>
      </w:r>
      <w:r w:rsidRPr="008A5FC3">
        <w:rPr>
          <w:b/>
          <w:bCs/>
        </w:rPr>
        <w:t xml:space="preserve"> </w:t>
      </w:r>
      <w:r w:rsidRPr="008A5FC3">
        <w:rPr>
          <w:rFonts w:ascii="SimSun" w:eastAsia="SimSun" w:hAnsi="SimSun" w:cs="SimSun"/>
          <w:b/>
          <w:bCs/>
        </w:rPr>
        <w:t>。</w:t>
      </w:r>
    </w:p>
    <w:p w14:paraId="31FA950C" w14:textId="77777777" w:rsidR="00DA177D" w:rsidRPr="008A5FC3" w:rsidRDefault="00DA177D" w:rsidP="00DA177D"/>
    <w:p w14:paraId="7534B104" w14:textId="77777777" w:rsidR="00DA177D" w:rsidRPr="008A5FC3" w:rsidRDefault="00DA177D" w:rsidP="00DA177D">
      <w:r w:rsidRPr="008A5FC3">
        <w:t xml:space="preserve">56. A </w:t>
      </w:r>
      <w:r w:rsidRPr="008A5FC3">
        <w:rPr>
          <w:rFonts w:ascii="SimSun" w:eastAsia="SimSun" w:hAnsi="SimSun" w:cs="SimSun" w:hint="eastAsia"/>
        </w:rPr>
        <w:t>意思是希望朋友之间的友好关系</w:t>
      </w:r>
      <w:r w:rsidRPr="008A5FC3">
        <w:t xml:space="preserve"> B </w:t>
      </w:r>
      <w:r w:rsidRPr="008A5FC3">
        <w:rPr>
          <w:rFonts w:ascii="SimSun" w:eastAsia="SimSun" w:hAnsi="SimSun" w:cs="SimSun" w:hint="eastAsia"/>
        </w:rPr>
        <w:t>能够一直继续下去，越久越好</w:t>
      </w:r>
      <w:r w:rsidRPr="008A5FC3">
        <w:t xml:space="preserve"> C </w:t>
      </w:r>
      <w:r w:rsidRPr="008A5FC3">
        <w:rPr>
          <w:rFonts w:ascii="SimSun" w:eastAsia="SimSun" w:hAnsi="SimSun" w:cs="SimSun" w:hint="eastAsia"/>
        </w:rPr>
        <w:t>人</w:t>
      </w:r>
      <w:r w:rsidRPr="008A5FC3">
        <w:t xml:space="preserve"> </w:t>
      </w:r>
      <w:r w:rsidRPr="008A5FC3">
        <w:rPr>
          <w:rFonts w:ascii="SimSun" w:eastAsia="SimSun" w:hAnsi="SimSun" w:cs="SimSun" w:hint="eastAsia"/>
        </w:rPr>
        <w:t>们</w:t>
      </w:r>
      <w:r w:rsidRPr="008A5FC3">
        <w:t xml:space="preserve"> </w:t>
      </w:r>
      <w:r w:rsidRPr="008A5FC3">
        <w:rPr>
          <w:rFonts w:ascii="SimSun" w:eastAsia="SimSun" w:hAnsi="SimSun" w:cs="SimSun" w:hint="eastAsia"/>
        </w:rPr>
        <w:t>常</w:t>
      </w:r>
      <w:r w:rsidRPr="008A5FC3">
        <w:t xml:space="preserve"> </w:t>
      </w:r>
      <w:r w:rsidRPr="008A5FC3">
        <w:rPr>
          <w:rFonts w:ascii="SimSun" w:eastAsia="SimSun" w:hAnsi="SimSun" w:cs="SimSun" w:hint="eastAsia"/>
        </w:rPr>
        <w:t>说</w:t>
      </w:r>
      <w:r w:rsidRPr="008A5FC3">
        <w:t xml:space="preserve"> “</w:t>
      </w:r>
      <w:r w:rsidRPr="008A5FC3">
        <w:rPr>
          <w:rFonts w:ascii="SimSun" w:eastAsia="SimSun" w:hAnsi="SimSun" w:cs="SimSun" w:hint="eastAsia"/>
        </w:rPr>
        <w:t>友谊地久天长</w:t>
      </w:r>
      <w:r w:rsidRPr="008A5FC3">
        <w:t xml:space="preserve">” </w:t>
      </w:r>
    </w:p>
    <w:p w14:paraId="0177E77C" w14:textId="77777777" w:rsidR="00DA177D" w:rsidRPr="008A5FC3" w:rsidRDefault="00DA177D" w:rsidP="00DA177D">
      <w:r w:rsidRPr="008A5FC3">
        <w:t xml:space="preserve">57. A </w:t>
      </w:r>
      <w:r w:rsidRPr="008A5FC3">
        <w:rPr>
          <w:rFonts w:ascii="SimSun" w:eastAsia="SimSun" w:hAnsi="SimSun" w:cs="SimSun" w:hint="eastAsia"/>
        </w:rPr>
        <w:t>只要找出文中的关键信息</w:t>
      </w:r>
      <w:r w:rsidRPr="008A5FC3">
        <w:t xml:space="preserve"> B </w:t>
      </w:r>
      <w:r w:rsidRPr="008A5FC3">
        <w:rPr>
          <w:rFonts w:ascii="SimSun" w:eastAsia="SimSun" w:hAnsi="SimSun" w:cs="SimSun" w:hint="eastAsia"/>
        </w:rPr>
        <w:t>就可以在短时间内了解文章的大意</w:t>
      </w:r>
      <w:r w:rsidRPr="008A5FC3">
        <w:t xml:space="preserve"> C </w:t>
      </w:r>
      <w:r w:rsidRPr="008A5FC3">
        <w:rPr>
          <w:rFonts w:ascii="SimSun" w:eastAsia="SimSun" w:hAnsi="SimSun" w:cs="SimSun" w:hint="eastAsia"/>
        </w:rPr>
        <w:t>做到快速阅读其实不难，简单来说</w:t>
      </w:r>
      <w:r w:rsidRPr="008A5FC3">
        <w:t xml:space="preserve"> </w:t>
      </w:r>
    </w:p>
    <w:p w14:paraId="6FF82B6E" w14:textId="77777777" w:rsidR="00DA177D" w:rsidRPr="008A5FC3" w:rsidRDefault="00DA177D" w:rsidP="00DA177D">
      <w:r w:rsidRPr="008A5FC3">
        <w:t xml:space="preserve">58. A </w:t>
      </w:r>
      <w:r w:rsidRPr="008A5FC3">
        <w:rPr>
          <w:rFonts w:ascii="SimSun" w:eastAsia="SimSun" w:hAnsi="SimSun" w:cs="SimSun" w:hint="eastAsia"/>
        </w:rPr>
        <w:t>请不要在园区内抽烟，谢谢</w:t>
      </w:r>
      <w:r w:rsidRPr="008A5FC3">
        <w:t xml:space="preserve"> B </w:t>
      </w:r>
      <w:r w:rsidRPr="008A5FC3">
        <w:rPr>
          <w:rFonts w:ascii="SimSun" w:eastAsia="SimSun" w:hAnsi="SimSun" w:cs="SimSun" w:hint="eastAsia"/>
        </w:rPr>
        <w:t>欢迎大家来到国家森林公园</w:t>
      </w:r>
      <w:r w:rsidRPr="008A5FC3">
        <w:t xml:space="preserve"> C </w:t>
      </w:r>
      <w:r w:rsidRPr="008A5FC3">
        <w:rPr>
          <w:rFonts w:ascii="SimSun" w:eastAsia="SimSun" w:hAnsi="SimSun" w:cs="SimSun" w:hint="eastAsia"/>
        </w:rPr>
        <w:t>为了保证您和他人的安全</w:t>
      </w:r>
      <w:r w:rsidRPr="008A5FC3">
        <w:t xml:space="preserve"> </w:t>
      </w:r>
    </w:p>
    <w:p w14:paraId="1EA6FB52" w14:textId="77777777" w:rsidR="00DA177D" w:rsidRPr="008A5FC3" w:rsidRDefault="00DA177D" w:rsidP="00DA177D">
      <w:r w:rsidRPr="008A5FC3">
        <w:t xml:space="preserve">59. A </w:t>
      </w:r>
      <w:r w:rsidRPr="008A5FC3">
        <w:rPr>
          <w:rFonts w:ascii="SimSun" w:eastAsia="SimSun" w:hAnsi="SimSun" w:cs="SimSun" w:hint="eastAsia"/>
        </w:rPr>
        <w:t>如果你不能勇敢地走出第一步</w:t>
      </w:r>
      <w:r w:rsidRPr="008A5FC3">
        <w:t xml:space="preserve"> B </w:t>
      </w:r>
      <w:r w:rsidRPr="008A5FC3">
        <w:rPr>
          <w:rFonts w:ascii="SimSun" w:eastAsia="SimSun" w:hAnsi="SimSun" w:cs="SimSun" w:hint="eastAsia"/>
        </w:rPr>
        <w:t>所以，千万不要因为害怕失败而不敢开始</w:t>
      </w:r>
      <w:r w:rsidRPr="008A5FC3">
        <w:t xml:space="preserve"> C </w:t>
      </w:r>
      <w:r w:rsidRPr="008A5FC3">
        <w:rPr>
          <w:rFonts w:ascii="SimSun" w:eastAsia="SimSun" w:hAnsi="SimSun" w:cs="SimSun" w:hint="eastAsia"/>
        </w:rPr>
        <w:t>就永远没有机会获得成功</w:t>
      </w:r>
    </w:p>
    <w:p w14:paraId="07044E70" w14:textId="77777777" w:rsidR="00DA177D" w:rsidRPr="008A5FC3" w:rsidRDefault="00DA177D" w:rsidP="00DA177D">
      <w:r w:rsidRPr="008A5FC3">
        <w:t xml:space="preserve">60. A </w:t>
      </w:r>
      <w:r w:rsidRPr="008A5FC3">
        <w:rPr>
          <w:rFonts w:ascii="SimSun" w:eastAsia="SimSun" w:hAnsi="SimSun" w:cs="SimSun" w:hint="eastAsia"/>
        </w:rPr>
        <w:t>不过这里以前比较安静</w:t>
      </w:r>
      <w:r w:rsidRPr="008A5FC3">
        <w:t xml:space="preserve"> B </w:t>
      </w:r>
      <w:r w:rsidRPr="008A5FC3">
        <w:rPr>
          <w:rFonts w:ascii="SimSun" w:eastAsia="SimSun" w:hAnsi="SimSun" w:cs="SimSun" w:hint="eastAsia"/>
        </w:rPr>
        <w:t>我对这里当然熟悉了，我家原来就住这儿附近</w:t>
      </w:r>
      <w:r w:rsidRPr="008A5FC3">
        <w:t xml:space="preserve"> C </w:t>
      </w:r>
      <w:r w:rsidRPr="008A5FC3">
        <w:rPr>
          <w:rFonts w:ascii="SimSun" w:eastAsia="SimSun" w:hAnsi="SimSun" w:cs="SimSun" w:hint="eastAsia"/>
        </w:rPr>
        <w:t>不像现在这么热闹</w:t>
      </w:r>
      <w:r w:rsidRPr="008A5FC3">
        <w:t xml:space="preserve"> </w:t>
      </w:r>
    </w:p>
    <w:p w14:paraId="4B41C367" w14:textId="77777777" w:rsidR="00DA177D" w:rsidRPr="008A5FC3" w:rsidRDefault="00DA177D" w:rsidP="00DA177D">
      <w:r w:rsidRPr="008A5FC3">
        <w:t xml:space="preserve">61. A </w:t>
      </w:r>
      <w:r w:rsidRPr="008A5FC3">
        <w:rPr>
          <w:rFonts w:ascii="SimSun" w:eastAsia="SimSun" w:hAnsi="SimSun" w:cs="SimSun" w:hint="eastAsia"/>
        </w:rPr>
        <w:t>就是有时语法上会有点儿小错误</w:t>
      </w:r>
      <w:r w:rsidRPr="008A5FC3">
        <w:t xml:space="preserve"> B </w:t>
      </w:r>
      <w:r w:rsidRPr="008A5FC3">
        <w:rPr>
          <w:rFonts w:ascii="SimSun" w:eastAsia="SimSun" w:hAnsi="SimSun" w:cs="SimSun" w:hint="eastAsia"/>
        </w:rPr>
        <w:t>他的中文说得很流利</w:t>
      </w:r>
      <w:r w:rsidRPr="008A5FC3">
        <w:t xml:space="preserve"> C </w:t>
      </w:r>
      <w:r w:rsidRPr="008A5FC3">
        <w:rPr>
          <w:rFonts w:ascii="SimSun" w:eastAsia="SimSun" w:hAnsi="SimSun" w:cs="SimSun" w:hint="eastAsia"/>
        </w:rPr>
        <w:t>但我们交流起来完全没问题</w:t>
      </w:r>
      <w:r w:rsidRPr="008A5FC3">
        <w:t xml:space="preserve"> </w:t>
      </w:r>
    </w:p>
    <w:p w14:paraId="34F22068" w14:textId="77777777" w:rsidR="00DA177D" w:rsidRPr="008A5FC3" w:rsidRDefault="00DA177D" w:rsidP="00DA177D">
      <w:r w:rsidRPr="008A5FC3">
        <w:t xml:space="preserve">62. A </w:t>
      </w:r>
      <w:r w:rsidRPr="008A5FC3">
        <w:rPr>
          <w:rFonts w:ascii="SimSun" w:eastAsia="SimSun" w:hAnsi="SimSun" w:cs="SimSun" w:hint="eastAsia"/>
        </w:rPr>
        <w:t>这样到时候你才不会手忙脚乱</w:t>
      </w:r>
      <w:r w:rsidRPr="008A5FC3">
        <w:t xml:space="preserve"> B </w:t>
      </w:r>
      <w:r w:rsidRPr="008A5FC3">
        <w:rPr>
          <w:rFonts w:ascii="SimSun" w:eastAsia="SimSun" w:hAnsi="SimSun" w:cs="SimSun" w:hint="eastAsia"/>
        </w:rPr>
        <w:t>无论干什么事情</w:t>
      </w:r>
      <w:r w:rsidRPr="008A5FC3">
        <w:t xml:space="preserve"> C </w:t>
      </w:r>
      <w:r w:rsidRPr="008A5FC3">
        <w:rPr>
          <w:rFonts w:ascii="SimSun" w:eastAsia="SimSun" w:hAnsi="SimSun" w:cs="SimSun" w:hint="eastAsia"/>
        </w:rPr>
        <w:t>最好都能提前做好计划</w:t>
      </w:r>
      <w:r w:rsidRPr="008A5FC3">
        <w:t xml:space="preserve"> </w:t>
      </w:r>
    </w:p>
    <w:p w14:paraId="47D21564" w14:textId="77777777" w:rsidR="00DA177D" w:rsidRPr="008A5FC3" w:rsidRDefault="00DA177D" w:rsidP="00DA177D">
      <w:r w:rsidRPr="008A5FC3">
        <w:t xml:space="preserve">63. A </w:t>
      </w:r>
      <w:r w:rsidRPr="008A5FC3">
        <w:rPr>
          <w:rFonts w:ascii="SimSun" w:eastAsia="SimSun" w:hAnsi="SimSun" w:cs="SimSun" w:hint="eastAsia"/>
        </w:rPr>
        <w:t>意思是希望孩子能健健康康地长大</w:t>
      </w:r>
      <w:r w:rsidRPr="008A5FC3">
        <w:t xml:space="preserve"> B “</w:t>
      </w:r>
      <w:r w:rsidRPr="008A5FC3">
        <w:rPr>
          <w:rFonts w:ascii="SimSun" w:eastAsia="SimSun" w:hAnsi="SimSun" w:cs="SimSun" w:hint="eastAsia"/>
        </w:rPr>
        <w:t>虎头鞋</w:t>
      </w:r>
      <w:r w:rsidRPr="008A5FC3">
        <w:t>”</w:t>
      </w:r>
      <w:r w:rsidRPr="008A5FC3">
        <w:rPr>
          <w:rFonts w:ascii="SimSun" w:eastAsia="SimSun" w:hAnsi="SimSun" w:cs="SimSun" w:hint="eastAsia"/>
        </w:rPr>
        <w:t>因其前半部分像老虎头而得名</w:t>
      </w:r>
      <w:r w:rsidRPr="008A5FC3">
        <w:t xml:space="preserve"> C </w:t>
      </w:r>
      <w:r w:rsidRPr="008A5FC3">
        <w:rPr>
          <w:rFonts w:ascii="SimSun" w:eastAsia="SimSun" w:hAnsi="SimSun" w:cs="SimSun" w:hint="eastAsia"/>
        </w:rPr>
        <w:t>有些地方父母会给一岁左右的孩子穿上这种鞋</w:t>
      </w:r>
      <w:r w:rsidRPr="008A5FC3">
        <w:t xml:space="preserve"> </w:t>
      </w:r>
    </w:p>
    <w:p w14:paraId="618B6E79" w14:textId="77777777" w:rsidR="00DA177D" w:rsidRPr="008A5FC3" w:rsidRDefault="00DA177D" w:rsidP="00DA177D">
      <w:r w:rsidRPr="008A5FC3">
        <w:lastRenderedPageBreak/>
        <w:t xml:space="preserve">64. A 4 </w:t>
      </w:r>
      <w:r w:rsidRPr="008A5FC3">
        <w:rPr>
          <w:rFonts w:ascii="SimSun" w:eastAsia="SimSun" w:hAnsi="SimSun" w:cs="SimSun" w:hint="eastAsia"/>
        </w:rPr>
        <w:t>年的留学生活很快就要结束了</w:t>
      </w:r>
      <w:r w:rsidRPr="008A5FC3">
        <w:t xml:space="preserve"> B </w:t>
      </w:r>
      <w:r w:rsidRPr="008A5FC3">
        <w:rPr>
          <w:rFonts w:ascii="SimSun" w:eastAsia="SimSun" w:hAnsi="SimSun" w:cs="SimSun" w:hint="eastAsia"/>
        </w:rPr>
        <w:t>相信这些都会成为我日后的美好回忆</w:t>
      </w:r>
      <w:r w:rsidRPr="008A5FC3">
        <w:t xml:space="preserve"> C </w:t>
      </w:r>
      <w:r w:rsidRPr="008A5FC3">
        <w:rPr>
          <w:rFonts w:ascii="SimSun" w:eastAsia="SimSun" w:hAnsi="SimSun" w:cs="SimSun" w:hint="eastAsia"/>
        </w:rPr>
        <w:t>我在这里经历了很多，也学到了很多</w:t>
      </w:r>
      <w:r w:rsidRPr="008A5FC3">
        <w:t xml:space="preserve"> </w:t>
      </w:r>
    </w:p>
    <w:p w14:paraId="3D1A0D4C" w14:textId="77777777" w:rsidR="00DA177D" w:rsidRPr="008A5FC3" w:rsidRDefault="00DA177D" w:rsidP="00DA177D">
      <w:r w:rsidRPr="008A5FC3">
        <w:t xml:space="preserve">65. A </w:t>
      </w:r>
      <w:r w:rsidRPr="008A5FC3">
        <w:rPr>
          <w:rFonts w:ascii="SimSun" w:eastAsia="SimSun" w:hAnsi="SimSun" w:cs="SimSun" w:hint="eastAsia"/>
        </w:rPr>
        <w:t>我们还是把它推到里面去吧</w:t>
      </w:r>
      <w:r w:rsidRPr="008A5FC3">
        <w:t xml:space="preserve"> B </w:t>
      </w:r>
      <w:r w:rsidRPr="008A5FC3">
        <w:rPr>
          <w:rFonts w:ascii="SimSun" w:eastAsia="SimSun" w:hAnsi="SimSun" w:cs="SimSun" w:hint="eastAsia"/>
        </w:rPr>
        <w:t>把这个地方空出来</w:t>
      </w:r>
      <w:r w:rsidRPr="008A5FC3">
        <w:t xml:space="preserve"> C </w:t>
      </w:r>
      <w:r w:rsidRPr="008A5FC3">
        <w:rPr>
          <w:rFonts w:ascii="SimSun" w:eastAsia="SimSun" w:hAnsi="SimSun" w:cs="SimSun" w:hint="eastAsia"/>
        </w:rPr>
        <w:t>沙发太大了，放这儿容易堵着门，进出不方</w:t>
      </w:r>
      <w:r w:rsidRPr="008A5FC3">
        <w:rPr>
          <w:rFonts w:ascii="SimSun" w:eastAsia="SimSun" w:hAnsi="SimSun" w:cs="SimSun"/>
        </w:rPr>
        <w:t>便</w:t>
      </w:r>
    </w:p>
    <w:p w14:paraId="2B7CE152" w14:textId="77777777" w:rsidR="00DA177D" w:rsidRPr="008A5FC3" w:rsidRDefault="00DA177D" w:rsidP="00DA177D"/>
    <w:p w14:paraId="70DCCFEB" w14:textId="77777777" w:rsidR="00DA177D" w:rsidRPr="008A5FC3" w:rsidRDefault="00DA177D" w:rsidP="00DA177D">
      <w:r w:rsidRPr="008A5FC3">
        <w:t xml:space="preserve">6 6 . </w:t>
      </w:r>
      <w:r w:rsidRPr="008A5FC3">
        <w:rPr>
          <w:rFonts w:ascii="SimSun" w:eastAsia="SimSun" w:hAnsi="SimSun" w:cs="SimSun" w:hint="eastAsia"/>
        </w:rPr>
        <w:t>各位乘客，大家好，感谢大家乘坐此次航班，我们的飞机将于</w:t>
      </w:r>
      <w:r w:rsidRPr="008A5FC3">
        <w:t xml:space="preserve">2 0 </w:t>
      </w:r>
      <w:r w:rsidRPr="008A5FC3">
        <w:rPr>
          <w:rFonts w:ascii="SimSun" w:eastAsia="SimSun" w:hAnsi="SimSun" w:cs="SimSun" w:hint="eastAsia"/>
        </w:rPr>
        <w:t>分钟后降</w:t>
      </w:r>
      <w:r w:rsidRPr="008A5FC3">
        <w:t xml:space="preserve"> </w:t>
      </w:r>
      <w:r w:rsidRPr="008A5FC3">
        <w:rPr>
          <w:rFonts w:ascii="SimSun" w:eastAsia="SimSun" w:hAnsi="SimSun" w:cs="SimSun" w:hint="eastAsia"/>
        </w:rPr>
        <w:t>落在北京首都国际机场。</w:t>
      </w:r>
      <w:r w:rsidRPr="008A5FC3">
        <w:t xml:space="preserve"> </w:t>
      </w:r>
    </w:p>
    <w:p w14:paraId="62214EFF" w14:textId="77777777" w:rsidR="00DA177D" w:rsidRPr="008A5FC3" w:rsidRDefault="00DA177D" w:rsidP="00DA177D">
      <w:r w:rsidRPr="008A5FC3">
        <w:rPr>
          <w:rFonts w:ascii="SimSun" w:eastAsia="SimSun" w:hAnsi="SimSun" w:cs="SimSun" w:hint="eastAsia"/>
        </w:rPr>
        <w:t>飞机：</w:t>
      </w:r>
      <w:r w:rsidRPr="008A5FC3">
        <w:t xml:space="preserve"> A </w:t>
      </w:r>
      <w:r w:rsidRPr="008A5FC3">
        <w:rPr>
          <w:rFonts w:ascii="SimSun" w:eastAsia="SimSun" w:hAnsi="SimSun" w:cs="SimSun" w:hint="eastAsia"/>
        </w:rPr>
        <w:t>晚点了</w:t>
      </w:r>
      <w:r w:rsidRPr="008A5FC3">
        <w:t xml:space="preserve"> B </w:t>
      </w:r>
      <w:r w:rsidRPr="008A5FC3">
        <w:rPr>
          <w:rFonts w:ascii="SimSun" w:eastAsia="SimSun" w:hAnsi="SimSun" w:cs="SimSun" w:hint="eastAsia"/>
        </w:rPr>
        <w:t>要降落了</w:t>
      </w:r>
      <w:r w:rsidRPr="008A5FC3">
        <w:t xml:space="preserve"> C </w:t>
      </w:r>
      <w:r w:rsidRPr="008A5FC3">
        <w:rPr>
          <w:rFonts w:ascii="SimSun" w:eastAsia="SimSun" w:hAnsi="SimSun" w:cs="SimSun" w:hint="eastAsia"/>
        </w:rPr>
        <w:t>由北京出发</w:t>
      </w:r>
      <w:r w:rsidRPr="008A5FC3">
        <w:t xml:space="preserve"> D </w:t>
      </w:r>
      <w:r w:rsidRPr="008A5FC3">
        <w:rPr>
          <w:rFonts w:ascii="SimSun" w:eastAsia="SimSun" w:hAnsi="SimSun" w:cs="SimSun" w:hint="eastAsia"/>
        </w:rPr>
        <w:t>刚起飞不久</w:t>
      </w:r>
      <w:r w:rsidRPr="008A5FC3">
        <w:t xml:space="preserve"> </w:t>
      </w:r>
    </w:p>
    <w:p w14:paraId="32E08ABE" w14:textId="77777777" w:rsidR="00DA177D" w:rsidRPr="008A5FC3" w:rsidRDefault="00DA177D" w:rsidP="00DA177D">
      <w:r w:rsidRPr="008A5FC3">
        <w:t xml:space="preserve">6 7 . </w:t>
      </w:r>
      <w:r w:rsidRPr="008A5FC3">
        <w:rPr>
          <w:rFonts w:ascii="SimSun" w:eastAsia="SimSun" w:hAnsi="SimSun" w:cs="SimSun" w:hint="eastAsia"/>
        </w:rPr>
        <w:t>上午来应聘的那个小伙子是学电子技术的，成绩很优秀，通过面试时和他</w:t>
      </w:r>
      <w:r w:rsidRPr="008A5FC3">
        <w:t xml:space="preserve"> </w:t>
      </w:r>
      <w:r w:rsidRPr="008A5FC3">
        <w:rPr>
          <w:rFonts w:ascii="SimSun" w:eastAsia="SimSun" w:hAnsi="SimSun" w:cs="SimSun" w:hint="eastAsia"/>
        </w:rPr>
        <w:t>的对话，感觉他的性格也不错，我觉得他挺适合这份工作的。</w:t>
      </w:r>
      <w:r w:rsidRPr="008A5FC3">
        <w:t xml:space="preserve"> </w:t>
      </w:r>
    </w:p>
    <w:p w14:paraId="6B376965" w14:textId="77777777" w:rsidR="00DA177D" w:rsidRPr="008A5FC3" w:rsidRDefault="00DA177D" w:rsidP="00DA177D">
      <w:r w:rsidRPr="008A5FC3">
        <w:rPr>
          <w:rFonts w:ascii="SimSun" w:eastAsia="SimSun" w:hAnsi="SimSun" w:cs="SimSun" w:hint="eastAsia"/>
        </w:rPr>
        <w:t>他觉得那个小伙子怎么样？</w:t>
      </w:r>
      <w:r w:rsidRPr="008A5FC3">
        <w:t xml:space="preserve"> A </w:t>
      </w:r>
      <w:r w:rsidRPr="008A5FC3">
        <w:rPr>
          <w:rFonts w:ascii="SimSun" w:eastAsia="SimSun" w:hAnsi="SimSun" w:cs="SimSun" w:hint="eastAsia"/>
        </w:rPr>
        <w:t>很帅</w:t>
      </w:r>
      <w:r w:rsidRPr="008A5FC3">
        <w:t xml:space="preserve"> B </w:t>
      </w:r>
      <w:r w:rsidRPr="008A5FC3">
        <w:rPr>
          <w:rFonts w:ascii="SimSun" w:eastAsia="SimSun" w:hAnsi="SimSun" w:cs="SimSun" w:hint="eastAsia"/>
        </w:rPr>
        <w:t>不诚实</w:t>
      </w:r>
      <w:r w:rsidRPr="008A5FC3">
        <w:t xml:space="preserve"> C </w:t>
      </w:r>
      <w:r w:rsidRPr="008A5FC3">
        <w:rPr>
          <w:rFonts w:ascii="SimSun" w:eastAsia="SimSun" w:hAnsi="SimSun" w:cs="SimSun" w:hint="eastAsia"/>
        </w:rPr>
        <w:t>性格好</w:t>
      </w:r>
      <w:r w:rsidRPr="008A5FC3">
        <w:t xml:space="preserve"> D </w:t>
      </w:r>
      <w:r w:rsidRPr="008A5FC3">
        <w:rPr>
          <w:rFonts w:ascii="SimSun" w:eastAsia="SimSun" w:hAnsi="SimSun" w:cs="SimSun" w:hint="eastAsia"/>
        </w:rPr>
        <w:t>能力一般</w:t>
      </w:r>
      <w:r w:rsidRPr="008A5FC3">
        <w:t xml:space="preserve"> </w:t>
      </w:r>
    </w:p>
    <w:p w14:paraId="47D347BE" w14:textId="77777777" w:rsidR="00DA177D" w:rsidRPr="008A5FC3" w:rsidRDefault="00DA177D" w:rsidP="00DA177D">
      <w:r w:rsidRPr="008A5FC3">
        <w:t xml:space="preserve">6 8 . </w:t>
      </w:r>
      <w:r w:rsidRPr="008A5FC3">
        <w:rPr>
          <w:rFonts w:ascii="SimSun" w:eastAsia="SimSun" w:hAnsi="SimSun" w:cs="SimSun" w:hint="eastAsia"/>
        </w:rPr>
        <w:t>生活中有这样两种人：一种总是看别人怎么生活，另一种喜欢生活给别人</w:t>
      </w:r>
      <w:r w:rsidRPr="008A5FC3">
        <w:t xml:space="preserve"> </w:t>
      </w:r>
      <w:r w:rsidRPr="008A5FC3">
        <w:rPr>
          <w:rFonts w:ascii="SimSun" w:eastAsia="SimSun" w:hAnsi="SimSun" w:cs="SimSun" w:hint="eastAsia"/>
        </w:rPr>
        <w:t>看</w:t>
      </w:r>
      <w:r w:rsidRPr="008A5FC3">
        <w:t xml:space="preserve"> </w:t>
      </w:r>
      <w:r w:rsidRPr="008A5FC3">
        <w:rPr>
          <w:rFonts w:ascii="SimSun" w:eastAsia="SimSun" w:hAnsi="SimSun" w:cs="SimSun" w:hint="eastAsia"/>
        </w:rPr>
        <w:t>。其实，每个人有每个人的生活，不用羡慕他人，也用不着向别人证明</w:t>
      </w:r>
      <w:r w:rsidRPr="008A5FC3">
        <w:t xml:space="preserve"> </w:t>
      </w:r>
      <w:r w:rsidRPr="008A5FC3">
        <w:rPr>
          <w:rFonts w:ascii="SimSun" w:eastAsia="SimSun" w:hAnsi="SimSun" w:cs="SimSun" w:hint="eastAsia"/>
        </w:rPr>
        <w:t>什么，只要用心走好自己的路，幸福就在前方。</w:t>
      </w:r>
      <w:r w:rsidRPr="008A5FC3">
        <w:t xml:space="preserve"> </w:t>
      </w:r>
    </w:p>
    <w:p w14:paraId="0F742E33" w14:textId="77777777" w:rsidR="00DA177D" w:rsidRPr="008A5FC3" w:rsidRDefault="00DA177D" w:rsidP="00DA177D">
      <w:pPr>
        <w:rPr>
          <w:rFonts w:ascii="SimSun" w:eastAsia="SimSun" w:hAnsi="SimSun" w:cs="SimSun"/>
        </w:rPr>
      </w:pPr>
      <w:r w:rsidRPr="008A5FC3">
        <w:rPr>
          <w:rFonts w:ascii="SimSun" w:eastAsia="SimSun" w:hAnsi="SimSun" w:cs="SimSun" w:hint="eastAsia"/>
        </w:rPr>
        <w:t>根</w:t>
      </w:r>
      <w:r w:rsidRPr="008A5FC3">
        <w:t xml:space="preserve"> </w:t>
      </w:r>
      <w:r w:rsidRPr="008A5FC3">
        <w:rPr>
          <w:rFonts w:ascii="SimSun" w:eastAsia="SimSun" w:hAnsi="SimSun" w:cs="SimSun" w:hint="eastAsia"/>
        </w:rPr>
        <w:t>据</w:t>
      </w:r>
      <w:r w:rsidRPr="008A5FC3">
        <w:t xml:space="preserve"> </w:t>
      </w:r>
      <w:r w:rsidRPr="008A5FC3">
        <w:rPr>
          <w:rFonts w:ascii="SimSun" w:eastAsia="SimSun" w:hAnsi="SimSun" w:cs="SimSun" w:hint="eastAsia"/>
        </w:rPr>
        <w:t>这</w:t>
      </w:r>
      <w:r w:rsidRPr="008A5FC3">
        <w:t xml:space="preserve"> </w:t>
      </w:r>
      <w:r w:rsidRPr="008A5FC3">
        <w:rPr>
          <w:rFonts w:ascii="SimSun" w:eastAsia="SimSun" w:hAnsi="SimSun" w:cs="SimSun" w:hint="eastAsia"/>
        </w:rPr>
        <w:t>段</w:t>
      </w:r>
      <w:r w:rsidRPr="008A5FC3">
        <w:t xml:space="preserve"> </w:t>
      </w:r>
      <w:r w:rsidRPr="008A5FC3">
        <w:rPr>
          <w:rFonts w:ascii="SimSun" w:eastAsia="SimSun" w:hAnsi="SimSun" w:cs="SimSun" w:hint="eastAsia"/>
        </w:rPr>
        <w:t>话</w:t>
      </w:r>
      <w:r w:rsidRPr="008A5FC3">
        <w:t xml:space="preserve"> </w:t>
      </w:r>
      <w:r w:rsidRPr="008A5FC3">
        <w:rPr>
          <w:rFonts w:ascii="SimSun" w:eastAsia="SimSun" w:hAnsi="SimSun" w:cs="SimSun" w:hint="eastAsia"/>
        </w:rPr>
        <w:t>，我们应该：</w:t>
      </w:r>
      <w:r w:rsidRPr="008A5FC3">
        <w:t xml:space="preserve"> A </w:t>
      </w:r>
      <w:r w:rsidRPr="008A5FC3">
        <w:rPr>
          <w:rFonts w:ascii="SimSun" w:eastAsia="SimSun" w:hAnsi="SimSun" w:cs="SimSun" w:hint="eastAsia"/>
        </w:rPr>
        <w:t>学会拒绝</w:t>
      </w:r>
      <w:r w:rsidRPr="008A5FC3">
        <w:t xml:space="preserve"> B </w:t>
      </w:r>
      <w:r w:rsidRPr="008A5FC3">
        <w:rPr>
          <w:rFonts w:ascii="SimSun" w:eastAsia="SimSun" w:hAnsi="SimSun" w:cs="SimSun" w:hint="eastAsia"/>
        </w:rPr>
        <w:t>少发脾气</w:t>
      </w:r>
      <w:r w:rsidRPr="008A5FC3">
        <w:t xml:space="preserve"> C </w:t>
      </w:r>
      <w:r w:rsidRPr="008A5FC3">
        <w:rPr>
          <w:rFonts w:ascii="SimSun" w:eastAsia="SimSun" w:hAnsi="SimSun" w:cs="SimSun" w:hint="eastAsia"/>
        </w:rPr>
        <w:t>保护自己</w:t>
      </w:r>
      <w:r w:rsidRPr="008A5FC3">
        <w:t xml:space="preserve"> D </w:t>
      </w:r>
      <w:r w:rsidRPr="008A5FC3">
        <w:rPr>
          <w:rFonts w:ascii="SimSun" w:eastAsia="SimSun" w:hAnsi="SimSun" w:cs="SimSun" w:hint="eastAsia"/>
        </w:rPr>
        <w:t>过好自己的生</w:t>
      </w:r>
      <w:r w:rsidRPr="008A5FC3">
        <w:rPr>
          <w:rFonts w:ascii="SimSun" w:eastAsia="SimSun" w:hAnsi="SimSun" w:cs="SimSun"/>
        </w:rPr>
        <w:t>活</w:t>
      </w:r>
    </w:p>
    <w:p w14:paraId="771D1CC3" w14:textId="77777777" w:rsidR="00DA177D" w:rsidRPr="008A5FC3" w:rsidRDefault="00DA177D" w:rsidP="00DA177D">
      <w:pPr>
        <w:rPr>
          <w:rFonts w:ascii="SimSun" w:eastAsia="SimSun" w:hAnsi="SimSun" w:cs="SimSun"/>
        </w:rPr>
      </w:pPr>
    </w:p>
    <w:p w14:paraId="32E5548F" w14:textId="77777777" w:rsidR="00DA177D" w:rsidRPr="008A5FC3" w:rsidRDefault="00DA177D" w:rsidP="00DA177D">
      <w:pPr>
        <w:rPr>
          <w:b/>
          <w:bCs/>
        </w:rPr>
      </w:pPr>
      <w:r w:rsidRPr="008A5FC3">
        <w:rPr>
          <w:rFonts w:ascii="SimSun" w:eastAsia="SimSun" w:hAnsi="SimSun" w:cs="SimSun" w:hint="eastAsia"/>
          <w:b/>
          <w:bCs/>
        </w:rPr>
        <w:t>第</w:t>
      </w:r>
      <w:r w:rsidRPr="008A5FC3">
        <w:rPr>
          <w:b/>
          <w:bCs/>
        </w:rPr>
        <w:t xml:space="preserve"> 86- 9 5 </w:t>
      </w:r>
      <w:r w:rsidRPr="008A5FC3">
        <w:rPr>
          <w:rFonts w:ascii="SimSun" w:eastAsia="SimSun" w:hAnsi="SimSun" w:cs="SimSun" w:hint="eastAsia"/>
          <w:b/>
          <w:bCs/>
        </w:rPr>
        <w:t>题</w:t>
      </w:r>
      <w:r w:rsidRPr="008A5FC3">
        <w:rPr>
          <w:b/>
          <w:bCs/>
        </w:rPr>
        <w:t xml:space="preserve"> </w:t>
      </w:r>
      <w:r w:rsidRPr="008A5FC3">
        <w:rPr>
          <w:rFonts w:ascii="SimSun" w:eastAsia="SimSun" w:hAnsi="SimSun" w:cs="SimSun" w:hint="eastAsia"/>
          <w:b/>
          <w:bCs/>
        </w:rPr>
        <w:t>：完成句子</w:t>
      </w:r>
      <w:r w:rsidRPr="008A5FC3">
        <w:rPr>
          <w:rFonts w:ascii="SimSun" w:eastAsia="SimSun" w:hAnsi="SimSun" w:cs="SimSun"/>
          <w:b/>
          <w:bCs/>
        </w:rPr>
        <w:t>。</w:t>
      </w:r>
    </w:p>
    <w:p w14:paraId="22E9C532" w14:textId="77777777" w:rsidR="00DA177D" w:rsidRPr="008A5FC3" w:rsidRDefault="00DA177D" w:rsidP="00DA177D">
      <w:pPr>
        <w:rPr>
          <w:rFonts w:ascii="SimSun" w:eastAsia="SimSun" w:hAnsi="SimSun" w:cs="SimSun"/>
        </w:rPr>
      </w:pPr>
    </w:p>
    <w:p w14:paraId="7D3EE16F" w14:textId="77777777" w:rsidR="00DA177D" w:rsidRPr="008A5FC3" w:rsidRDefault="00DA177D" w:rsidP="00DA177D">
      <w:r w:rsidRPr="008A5FC3">
        <w:t xml:space="preserve">86. </w:t>
      </w:r>
      <w:r w:rsidRPr="008A5FC3">
        <w:rPr>
          <w:rFonts w:ascii="SimSun" w:eastAsia="SimSun" w:hAnsi="SimSun" w:cs="SimSun" w:hint="eastAsia"/>
        </w:rPr>
        <w:t>不错</w:t>
      </w:r>
      <w:r w:rsidRPr="008A5FC3">
        <w:t xml:space="preserve"> </w:t>
      </w:r>
      <w:r w:rsidRPr="008A5FC3">
        <w:rPr>
          <w:rFonts w:ascii="SimSun" w:eastAsia="SimSun" w:hAnsi="SimSun" w:cs="SimSun" w:hint="eastAsia"/>
        </w:rPr>
        <w:t>这台</w:t>
      </w:r>
      <w:r w:rsidRPr="008A5FC3">
        <w:t xml:space="preserve"> </w:t>
      </w:r>
      <w:r w:rsidRPr="008A5FC3">
        <w:rPr>
          <w:rFonts w:ascii="SimSun" w:eastAsia="SimSun" w:hAnsi="SimSun" w:cs="SimSun" w:hint="eastAsia"/>
        </w:rPr>
        <w:t>质量</w:t>
      </w:r>
      <w:r w:rsidRPr="008A5FC3">
        <w:t xml:space="preserve"> </w:t>
      </w:r>
      <w:r w:rsidRPr="008A5FC3">
        <w:rPr>
          <w:rFonts w:ascii="SimSun" w:eastAsia="SimSun" w:hAnsi="SimSun" w:cs="SimSun" w:hint="eastAsia"/>
        </w:rPr>
        <w:t>洗衣机的</w:t>
      </w:r>
      <w:r w:rsidRPr="008A5FC3">
        <w:t xml:space="preserve"> </w:t>
      </w:r>
    </w:p>
    <w:p w14:paraId="705B4A18" w14:textId="77777777" w:rsidR="00DA177D" w:rsidRPr="008A5FC3" w:rsidRDefault="00DA177D" w:rsidP="00DA177D">
      <w:r w:rsidRPr="008A5FC3">
        <w:t xml:space="preserve">87. </w:t>
      </w:r>
      <w:r w:rsidRPr="008A5FC3">
        <w:rPr>
          <w:rFonts w:ascii="SimSun" w:eastAsia="SimSun" w:hAnsi="SimSun" w:cs="SimSun" w:hint="eastAsia"/>
        </w:rPr>
        <w:t>著名的丨</w:t>
      </w:r>
      <w:r w:rsidRPr="008A5FC3">
        <w:t xml:space="preserve"> </w:t>
      </w:r>
      <w:r w:rsidRPr="008A5FC3">
        <w:rPr>
          <w:rFonts w:ascii="SimSun" w:eastAsia="SimSun" w:hAnsi="SimSun" w:cs="SimSun" w:hint="eastAsia"/>
        </w:rPr>
        <w:t>是</w:t>
      </w:r>
      <w:r w:rsidRPr="008A5FC3">
        <w:t xml:space="preserve"> </w:t>
      </w:r>
      <w:r w:rsidRPr="008A5FC3">
        <w:rPr>
          <w:rFonts w:ascii="SimSun" w:eastAsia="SimSun" w:hAnsi="SimSun" w:cs="SimSun" w:hint="eastAsia"/>
        </w:rPr>
        <w:t>她丈夫</w:t>
      </w:r>
      <w:r w:rsidRPr="008A5FC3">
        <w:t xml:space="preserve"> </w:t>
      </w:r>
      <w:r w:rsidRPr="008A5FC3">
        <w:rPr>
          <w:rFonts w:ascii="SimSun" w:eastAsia="SimSun" w:hAnsi="SimSun" w:cs="SimSun" w:hint="eastAsia"/>
        </w:rPr>
        <w:t>京剧演员</w:t>
      </w:r>
      <w:r w:rsidRPr="008A5FC3">
        <w:t xml:space="preserve"> </w:t>
      </w:r>
    </w:p>
    <w:p w14:paraId="793674C6" w14:textId="77777777" w:rsidR="00DA177D" w:rsidRPr="008A5FC3" w:rsidRDefault="00DA177D" w:rsidP="00DA177D">
      <w:r w:rsidRPr="008A5FC3">
        <w:t xml:space="preserve">88. </w:t>
      </w:r>
      <w:r w:rsidRPr="008A5FC3">
        <w:rPr>
          <w:rFonts w:ascii="SimSun" w:eastAsia="SimSun" w:hAnsi="SimSun" w:cs="SimSun" w:hint="eastAsia"/>
        </w:rPr>
        <w:t>我</w:t>
      </w:r>
      <w:r w:rsidRPr="008A5FC3">
        <w:t xml:space="preserve"> </w:t>
      </w:r>
      <w:r w:rsidRPr="008A5FC3">
        <w:rPr>
          <w:rFonts w:ascii="SimSun" w:eastAsia="SimSun" w:hAnsi="SimSun" w:cs="SimSun" w:hint="eastAsia"/>
        </w:rPr>
        <w:t>客厅</w:t>
      </w:r>
      <w:r w:rsidRPr="008A5FC3">
        <w:t xml:space="preserve"> </w:t>
      </w:r>
      <w:r w:rsidRPr="008A5FC3">
        <w:rPr>
          <w:rFonts w:ascii="SimSun" w:eastAsia="SimSun" w:hAnsi="SimSun" w:cs="SimSun" w:hint="eastAsia"/>
        </w:rPr>
        <w:t>把</w:t>
      </w:r>
      <w:r w:rsidRPr="008A5FC3">
        <w:t xml:space="preserve"> </w:t>
      </w:r>
      <w:r w:rsidRPr="008A5FC3">
        <w:rPr>
          <w:rFonts w:ascii="SimSun" w:eastAsia="SimSun" w:hAnsi="SimSun" w:cs="SimSun" w:hint="eastAsia"/>
        </w:rPr>
        <w:t>收拾</w:t>
      </w:r>
      <w:r w:rsidRPr="008A5FC3">
        <w:t xml:space="preserve"> </w:t>
      </w:r>
      <w:r w:rsidRPr="008A5FC3">
        <w:rPr>
          <w:rFonts w:ascii="SimSun" w:eastAsia="SimSun" w:hAnsi="SimSun" w:cs="SimSun" w:hint="eastAsia"/>
        </w:rPr>
        <w:t>好了</w:t>
      </w:r>
      <w:r w:rsidRPr="008A5FC3">
        <w:t xml:space="preserve"> </w:t>
      </w:r>
    </w:p>
    <w:p w14:paraId="392ACC16" w14:textId="77777777" w:rsidR="00DA177D" w:rsidRPr="008A5FC3" w:rsidRDefault="00DA177D" w:rsidP="00DA177D">
      <w:r w:rsidRPr="008A5FC3">
        <w:t xml:space="preserve">89. </w:t>
      </w:r>
      <w:r w:rsidRPr="008A5FC3">
        <w:rPr>
          <w:rFonts w:ascii="SimSun" w:eastAsia="SimSun" w:hAnsi="SimSun" w:cs="SimSun" w:hint="eastAsia"/>
        </w:rPr>
        <w:t>两</w:t>
      </w:r>
      <w:r w:rsidRPr="008A5FC3">
        <w:t xml:space="preserve"> </w:t>
      </w:r>
      <w:r w:rsidRPr="008A5FC3">
        <w:rPr>
          <w:rFonts w:ascii="SimSun" w:eastAsia="SimSun" w:hAnsi="SimSun" w:cs="SimSun" w:hint="eastAsia"/>
        </w:rPr>
        <w:t>公里</w:t>
      </w:r>
      <w:r w:rsidRPr="008A5FC3">
        <w:t xml:space="preserve"> </w:t>
      </w:r>
      <w:r w:rsidRPr="008A5FC3">
        <w:rPr>
          <w:rFonts w:ascii="SimSun" w:eastAsia="SimSun" w:hAnsi="SimSun" w:cs="SimSun" w:hint="eastAsia"/>
        </w:rPr>
        <w:t>大概有</w:t>
      </w:r>
      <w:r w:rsidRPr="008A5FC3">
        <w:t xml:space="preserve"> </w:t>
      </w:r>
      <w:r w:rsidRPr="008A5FC3">
        <w:rPr>
          <w:rFonts w:ascii="SimSun" w:eastAsia="SimSun" w:hAnsi="SimSun" w:cs="SimSun" w:hint="eastAsia"/>
        </w:rPr>
        <w:t>加油站离这儿</w:t>
      </w:r>
      <w:r w:rsidRPr="008A5FC3">
        <w:t xml:space="preserve"> </w:t>
      </w:r>
    </w:p>
    <w:p w14:paraId="39E44115" w14:textId="42C79E3F" w:rsidR="00DA177D" w:rsidRDefault="00DA177D" w:rsidP="00DA177D">
      <w:pPr>
        <w:rPr>
          <w:rFonts w:eastAsia="SimSun" w:cs="SimSun"/>
        </w:rPr>
      </w:pPr>
      <w:r w:rsidRPr="008A5FC3">
        <w:t xml:space="preserve">90. </w:t>
      </w:r>
      <w:r w:rsidRPr="008A5FC3">
        <w:rPr>
          <w:rFonts w:ascii="SimSun" w:eastAsia="SimSun" w:hAnsi="SimSun" w:cs="SimSun" w:hint="eastAsia"/>
        </w:rPr>
        <w:t>发生</w:t>
      </w:r>
      <w:r w:rsidRPr="008A5FC3">
        <w:t xml:space="preserve"> </w:t>
      </w:r>
      <w:r w:rsidRPr="008A5FC3">
        <w:rPr>
          <w:rFonts w:ascii="SimSun" w:eastAsia="SimSun" w:hAnsi="SimSun" w:cs="SimSun" w:hint="eastAsia"/>
        </w:rPr>
        <w:t>在</w:t>
      </w:r>
      <w:r w:rsidRPr="008A5FC3">
        <w:t xml:space="preserve"> </w:t>
      </w:r>
      <w:r w:rsidRPr="008A5FC3">
        <w:rPr>
          <w:rFonts w:ascii="SimSun" w:eastAsia="SimSun" w:hAnsi="SimSun" w:cs="SimSun" w:hint="eastAsia"/>
        </w:rPr>
        <w:t>这个故事</w:t>
      </w:r>
      <w:r w:rsidRPr="008A5FC3">
        <w:t xml:space="preserve"> </w:t>
      </w:r>
      <w:r w:rsidRPr="008A5FC3">
        <w:rPr>
          <w:rFonts w:ascii="SimSun" w:eastAsia="SimSun" w:hAnsi="SimSun" w:cs="SimSun" w:hint="eastAsia"/>
        </w:rPr>
        <w:t>上个世纪</w:t>
      </w:r>
      <w:r w:rsidRPr="008A5FC3">
        <w:rPr>
          <w:rFonts w:ascii="SimSun" w:eastAsia="SimSun" w:hAnsi="SimSun" w:cs="SimSun"/>
        </w:rPr>
        <w:t>末</w:t>
      </w:r>
    </w:p>
    <w:p w14:paraId="7F0EA0B0" w14:textId="1E3C4375" w:rsidR="00594829" w:rsidRDefault="00594829" w:rsidP="00DA177D">
      <w:pPr>
        <w:rPr>
          <w:rFonts w:eastAsia="SimSun" w:cs="SimSun"/>
        </w:rPr>
      </w:pPr>
    </w:p>
    <w:p w14:paraId="6311BDA5" w14:textId="77777777" w:rsidR="00594829" w:rsidRPr="00AC5F29" w:rsidRDefault="00594829" w:rsidP="00594829">
      <w:pPr>
        <w:shd w:val="clear" w:color="auto" w:fill="FFFFFF"/>
        <w:jc w:val="center"/>
        <w:rPr>
          <w:rFonts w:ascii="Times New Roman" w:hAnsi="Times New Roman" w:cs="Times New Roman"/>
          <w:b/>
          <w:color w:val="000000"/>
          <w:sz w:val="28"/>
          <w:szCs w:val="28"/>
        </w:rPr>
      </w:pPr>
      <w:r w:rsidRPr="00AC5F29">
        <w:rPr>
          <w:rFonts w:ascii="Times New Roman" w:hAnsi="Times New Roman" w:cs="Times New Roman"/>
          <w:b/>
          <w:color w:val="000000"/>
          <w:sz w:val="28"/>
          <w:szCs w:val="28"/>
        </w:rPr>
        <w:t xml:space="preserve">Примеры </w:t>
      </w:r>
      <w:r>
        <w:rPr>
          <w:rFonts w:ascii="Times New Roman" w:hAnsi="Times New Roman" w:cs="Times New Roman"/>
          <w:b/>
          <w:color w:val="000000"/>
          <w:sz w:val="28"/>
          <w:szCs w:val="28"/>
        </w:rPr>
        <w:t>ролевой</w:t>
      </w:r>
      <w:r w:rsidRPr="00AC5F29">
        <w:rPr>
          <w:rFonts w:ascii="Times New Roman" w:hAnsi="Times New Roman" w:cs="Times New Roman"/>
          <w:b/>
          <w:color w:val="000000"/>
          <w:sz w:val="28"/>
          <w:szCs w:val="28"/>
        </w:rPr>
        <w:t xml:space="preserve"> игры</w:t>
      </w:r>
    </w:p>
    <w:p w14:paraId="3AA55E33" w14:textId="77777777" w:rsidR="00594829" w:rsidRPr="00500530" w:rsidRDefault="00594829" w:rsidP="00594829">
      <w:pPr>
        <w:shd w:val="clear" w:color="auto" w:fill="FFFFFF"/>
        <w:rPr>
          <w:rFonts w:ascii="Times New Roman" w:hAnsi="Times New Roman" w:cs="Times New Roman"/>
          <w:b/>
          <w:color w:val="000000"/>
          <w:sz w:val="28"/>
          <w:szCs w:val="28"/>
        </w:rPr>
      </w:pPr>
      <w:r>
        <w:rPr>
          <w:rFonts w:ascii="Times New Roman" w:hAnsi="Times New Roman" w:cs="Times New Roman"/>
          <w:b/>
          <w:color w:val="000000"/>
          <w:sz w:val="28"/>
          <w:szCs w:val="28"/>
        </w:rPr>
        <w:t>Немецкий</w:t>
      </w:r>
      <w:r w:rsidRPr="00500530">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язык</w:t>
      </w:r>
    </w:p>
    <w:p w14:paraId="751B9CA5" w14:textId="77777777" w:rsidR="00594829" w:rsidRPr="00500530" w:rsidRDefault="00594829" w:rsidP="00594829">
      <w:pPr>
        <w:pStyle w:val="ad"/>
        <w:spacing w:before="0" w:beforeAutospacing="0" w:after="160" w:afterAutospacing="0"/>
        <w:jc w:val="both"/>
        <w:rPr>
          <w:rFonts w:ascii="Arial" w:hAnsi="Arial" w:cs="Arial"/>
          <w:sz w:val="20"/>
          <w:szCs w:val="20"/>
        </w:rPr>
      </w:pPr>
      <w:r w:rsidRPr="008F4934">
        <w:rPr>
          <w:color w:val="000000"/>
          <w:sz w:val="28"/>
          <w:szCs w:val="28"/>
          <w:lang w:val="en-US"/>
        </w:rPr>
        <w:t>Projektarbeit</w:t>
      </w:r>
    </w:p>
    <w:p w14:paraId="3F556924" w14:textId="77777777" w:rsidR="00594829" w:rsidRPr="008F4934" w:rsidRDefault="00594829" w:rsidP="00594829">
      <w:pPr>
        <w:pStyle w:val="ad"/>
        <w:spacing w:before="0" w:beforeAutospacing="0" w:after="160" w:afterAutospacing="0"/>
        <w:jc w:val="both"/>
        <w:rPr>
          <w:rFonts w:ascii="Arial" w:hAnsi="Arial" w:cs="Arial"/>
          <w:sz w:val="20"/>
          <w:szCs w:val="20"/>
          <w:lang w:val="en-US"/>
        </w:rPr>
      </w:pPr>
      <w:r w:rsidRPr="008F4934">
        <w:rPr>
          <w:color w:val="000000"/>
          <w:sz w:val="28"/>
          <w:szCs w:val="28"/>
          <w:lang w:val="en-US"/>
        </w:rPr>
        <w:t>„Alle Menschen sind im Allgemeinen gleich und im Besonderen unterschiedlich“. Gleichheit im Allgemeinen und Unterschiede im Besonderen müssen respektiert werden.</w:t>
      </w:r>
    </w:p>
    <w:p w14:paraId="4AAF6604" w14:textId="77777777" w:rsidR="00594829" w:rsidRPr="008F4934" w:rsidRDefault="00594829" w:rsidP="00594829">
      <w:pPr>
        <w:pStyle w:val="ad"/>
        <w:spacing w:before="0" w:beforeAutospacing="0" w:after="160" w:afterAutospacing="0"/>
        <w:jc w:val="both"/>
        <w:rPr>
          <w:rFonts w:ascii="Arial" w:hAnsi="Arial" w:cs="Arial"/>
          <w:sz w:val="20"/>
          <w:szCs w:val="20"/>
          <w:lang w:val="en-US"/>
        </w:rPr>
      </w:pPr>
      <w:r w:rsidRPr="008F4934">
        <w:rPr>
          <w:color w:val="000000"/>
          <w:sz w:val="28"/>
          <w:szCs w:val="28"/>
          <w:lang w:val="en-US"/>
        </w:rPr>
        <w:t>Aufgaben zur Einführung: Wie definieren Sie „fremd“, „unbekannt“. „unheimlich“. Wie würden Sie das Verhältnis von Fremdheit, Andersheit und Eigenheit charakterisieren. Ziehen Sie auch Bedeutungsfelder von Ausdrücken wie Verfremdung, Entfremdung, Überfremdung in Betracht.</w:t>
      </w:r>
    </w:p>
    <w:p w14:paraId="45E97C6C" w14:textId="77777777" w:rsidR="00594829" w:rsidRPr="008F4934" w:rsidRDefault="00594829" w:rsidP="00594829">
      <w:pPr>
        <w:pStyle w:val="ad"/>
        <w:spacing w:before="0" w:beforeAutospacing="0" w:after="160" w:afterAutospacing="0"/>
        <w:jc w:val="both"/>
        <w:rPr>
          <w:rFonts w:ascii="Arial" w:hAnsi="Arial" w:cs="Arial"/>
          <w:sz w:val="20"/>
          <w:szCs w:val="20"/>
          <w:lang w:val="en-US"/>
        </w:rPr>
      </w:pPr>
      <w:r w:rsidRPr="008F4934">
        <w:rPr>
          <w:color w:val="000000"/>
          <w:sz w:val="28"/>
          <w:szCs w:val="28"/>
          <w:lang w:val="en-US"/>
        </w:rPr>
        <w:lastRenderedPageBreak/>
        <w:t>Schritt 1. Diskutieren Sie über die Auswirkungen der aktuellen Migration und Verflechtungsprozesse auf alltägliche Aspekte europäischer Kultur.</w:t>
      </w:r>
    </w:p>
    <w:p w14:paraId="29571453" w14:textId="77777777" w:rsidR="00594829" w:rsidRPr="008F4934" w:rsidRDefault="00594829" w:rsidP="00594829">
      <w:pPr>
        <w:pStyle w:val="ad"/>
        <w:spacing w:before="0" w:beforeAutospacing="0" w:after="160" w:afterAutospacing="0"/>
        <w:jc w:val="both"/>
        <w:rPr>
          <w:rFonts w:ascii="Arial" w:hAnsi="Arial" w:cs="Arial"/>
          <w:sz w:val="20"/>
          <w:szCs w:val="20"/>
          <w:lang w:val="en-US"/>
        </w:rPr>
      </w:pPr>
      <w:r w:rsidRPr="008F4934">
        <w:rPr>
          <w:color w:val="000000"/>
          <w:sz w:val="28"/>
          <w:szCs w:val="28"/>
          <w:lang w:val="en-US"/>
        </w:rPr>
        <w:t>Schritt 2. Beispiele für die Erfahrung des Fremden innerhalb der eigenen Kultur und in Begegnungen zwischen verschiedenen Kulturen, Sprachen.</w:t>
      </w:r>
    </w:p>
    <w:p w14:paraId="0CB38CDF" w14:textId="77777777" w:rsidR="00594829" w:rsidRPr="008F4934" w:rsidRDefault="00594829" w:rsidP="00594829">
      <w:pPr>
        <w:pStyle w:val="ad"/>
        <w:spacing w:before="0" w:beforeAutospacing="0" w:after="160" w:afterAutospacing="0"/>
        <w:jc w:val="both"/>
        <w:rPr>
          <w:rFonts w:ascii="Arial" w:hAnsi="Arial" w:cs="Arial"/>
          <w:sz w:val="20"/>
          <w:szCs w:val="20"/>
          <w:lang w:val="en-US"/>
        </w:rPr>
      </w:pPr>
      <w:r w:rsidRPr="008F4934">
        <w:rPr>
          <w:color w:val="000000"/>
          <w:sz w:val="28"/>
          <w:szCs w:val="28"/>
          <w:lang w:val="en-US"/>
        </w:rPr>
        <w:t xml:space="preserve">Schritt 3. Fremdheitserfahrungen - positiv oder negativ, Welche Gefahren und Herausforderungen können sie bergen.   </w:t>
      </w:r>
    </w:p>
    <w:p w14:paraId="5F2FFCE2" w14:textId="77777777" w:rsidR="00594829" w:rsidRPr="008F4934" w:rsidRDefault="00594829" w:rsidP="00594829">
      <w:pPr>
        <w:shd w:val="clear" w:color="auto" w:fill="FFFFFF"/>
        <w:rPr>
          <w:rFonts w:ascii="Times New Roman" w:hAnsi="Times New Roman" w:cs="Times New Roman"/>
          <w:b/>
          <w:color w:val="000000"/>
          <w:sz w:val="28"/>
          <w:szCs w:val="28"/>
          <w:lang w:val="en-US"/>
        </w:rPr>
      </w:pPr>
    </w:p>
    <w:p w14:paraId="4F055AF1" w14:textId="77777777" w:rsidR="00594829" w:rsidRPr="001C5194" w:rsidRDefault="00594829" w:rsidP="00594829">
      <w:pPr>
        <w:shd w:val="clear" w:color="auto" w:fill="FFFFFF"/>
        <w:rPr>
          <w:rFonts w:ascii="Times New Roman" w:hAnsi="Times New Roman" w:cs="Times New Roman"/>
          <w:b/>
          <w:color w:val="000000"/>
          <w:sz w:val="28"/>
          <w:szCs w:val="28"/>
          <w:lang w:val="en-US"/>
        </w:rPr>
      </w:pPr>
      <w:r>
        <w:rPr>
          <w:rFonts w:ascii="Times New Roman" w:hAnsi="Times New Roman" w:cs="Times New Roman"/>
          <w:b/>
          <w:color w:val="000000"/>
          <w:sz w:val="28"/>
          <w:szCs w:val="28"/>
        </w:rPr>
        <w:t>Французский</w:t>
      </w:r>
      <w:r w:rsidRPr="001C5194">
        <w:rPr>
          <w:rFonts w:ascii="Times New Roman" w:hAnsi="Times New Roman" w:cs="Times New Roman"/>
          <w:b/>
          <w:color w:val="000000"/>
          <w:sz w:val="28"/>
          <w:szCs w:val="28"/>
          <w:lang w:val="en-US"/>
        </w:rPr>
        <w:t xml:space="preserve"> </w:t>
      </w:r>
      <w:r>
        <w:rPr>
          <w:rFonts w:ascii="Times New Roman" w:hAnsi="Times New Roman" w:cs="Times New Roman"/>
          <w:b/>
          <w:color w:val="000000"/>
          <w:sz w:val="28"/>
          <w:szCs w:val="28"/>
        </w:rPr>
        <w:t>язык</w:t>
      </w:r>
    </w:p>
    <w:p w14:paraId="1B7EBE86" w14:textId="77777777" w:rsidR="00594829" w:rsidRPr="001C5194" w:rsidRDefault="00594829" w:rsidP="00594829">
      <w:pPr>
        <w:shd w:val="clear" w:color="auto" w:fill="FFFFFF"/>
        <w:jc w:val="both"/>
        <w:rPr>
          <w:rFonts w:ascii="Times New Roman" w:hAnsi="Times New Roman" w:cs="Times New Roman"/>
          <w:bCs/>
          <w:color w:val="000000"/>
          <w:sz w:val="28"/>
          <w:szCs w:val="28"/>
          <w:lang w:val="en-US"/>
        </w:rPr>
      </w:pPr>
      <w:r w:rsidRPr="001C5194">
        <w:rPr>
          <w:rFonts w:ascii="Times New Roman" w:hAnsi="Times New Roman" w:cs="Times New Roman"/>
          <w:bCs/>
          <w:color w:val="000000"/>
          <w:sz w:val="28"/>
          <w:szCs w:val="28"/>
          <w:lang w:val="en-US"/>
        </w:rPr>
        <w:t>Jeu de rôles</w:t>
      </w:r>
    </w:p>
    <w:p w14:paraId="685FCE87" w14:textId="77777777" w:rsidR="00594829" w:rsidRPr="008F4934" w:rsidRDefault="00594829" w:rsidP="00594829">
      <w:pPr>
        <w:shd w:val="clear" w:color="auto" w:fill="FFFFFF"/>
        <w:jc w:val="both"/>
        <w:rPr>
          <w:rFonts w:ascii="Times New Roman" w:hAnsi="Times New Roman" w:cs="Times New Roman"/>
          <w:bCs/>
          <w:color w:val="000000"/>
          <w:sz w:val="28"/>
          <w:szCs w:val="28"/>
          <w:lang w:val="en-US"/>
        </w:rPr>
      </w:pPr>
      <w:r w:rsidRPr="008F4934">
        <w:rPr>
          <w:rFonts w:ascii="Times New Roman" w:hAnsi="Times New Roman" w:cs="Times New Roman"/>
          <w:bCs/>
          <w:color w:val="000000"/>
          <w:sz w:val="28"/>
          <w:szCs w:val="28"/>
          <w:lang w:val="en-US"/>
        </w:rPr>
        <w:t>Mondialisation et inégalités : quelles relations?</w:t>
      </w:r>
    </w:p>
    <w:p w14:paraId="3E83058F"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1C5194">
        <w:rPr>
          <w:rFonts w:ascii="Times New Roman" w:hAnsi="Times New Roman" w:cs="Times New Roman"/>
          <w:bCs/>
          <w:color w:val="000000"/>
          <w:sz w:val="28"/>
          <w:szCs w:val="28"/>
          <w:lang w:val="en-US"/>
        </w:rPr>
        <w:t xml:space="preserve">Préambule Jeu de rôles mondialisation et inégalités, Hyade Janzi, version novembre 2017 10 Les inégalités n’ont rien de naturel. Elles sont créées par l’humain, par ses choix politiques, économiques, sociaux, moraux. C’est pourquoi la crise de 2008 et la conjoncture actuelle n’expliquent pas tout : des tendances plus profondes travaillent les sociétés. </w:t>
      </w:r>
      <w:r w:rsidRPr="00AC5F29">
        <w:rPr>
          <w:rFonts w:ascii="Times New Roman" w:hAnsi="Times New Roman" w:cs="Times New Roman"/>
          <w:bCs/>
          <w:color w:val="000000"/>
          <w:sz w:val="28"/>
          <w:szCs w:val="28"/>
          <w:lang w:val="es-ES"/>
        </w:rPr>
        <w:t>Cette séquence propose une analyse des inégalités et des discordes sur la manière de les traiter. Il s’agit de saisir la dynamique des inégalités, qu’elles soient économiques (inégalité de revenus), sociales (accès aux soins ou à l’éducation), politique (système démocratique) ou liées au genre (inégalité entre les femmes et les hommes), en étudiant le poids des disparités territoriales entre les différentes régions du monde notamment Nord-Sud, mais aussi Est-Ouest et au sein même d’une région donnée. Il importe aussi d’évaluer les solutions apportées par les pouvoirs publics, par le droit, de l’école à la santé, mais aussi par d’autres acteurs tels que les ONG, les OI et les entreprises. « Le développement de l’économie mondiale doit continuer à faire converger les niveaux de vie, mais ce progrès ne sera durable que s’il respecte un principe d’équité au sein même des nations». François Bourguignon, La mondialisation de l’inégalité, Ed. le Seuil 2012.</w:t>
      </w:r>
    </w:p>
    <w:p w14:paraId="437903BC"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Fonctionnement du jeu de rôles</w:t>
      </w:r>
    </w:p>
    <w:p w14:paraId="14911366"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Les élèves sont répartis dans des groupes de 3 - 4 ; chaque groupe est lié à un acteur qui int eragit au sein du système des échanges mondialisés . • Des consignes précises sont remises aux élèves de chaque groupe afin de réfléchir et de questionner un problème précis qui se pose ou qui pourrait se poser dans le cadre des politiques de développement . • Chaque groupe bénéficie de l’aide d’un expert qui pourra selon les besoins relancer les échanges, entre pairs, questionner la pertinence des propos ou pointer un sujet non abordé ou encore un paradoxe, apporter des éléments complémentaires … • Le rôle des experts est d ’accompagner et d’aider les élèves à faire émerger les enjeux problématiques, aussi bien pendant la phase de préparation au débat que lors de la session de discussion . Bien sûr, l’expert ne parlera pas à la place des élèves , mais les aidera à formuler les problèmes ou à relancer le débat en </w:t>
      </w:r>
      <w:r w:rsidRPr="00AC5F29">
        <w:rPr>
          <w:rFonts w:ascii="Times New Roman" w:hAnsi="Times New Roman" w:cs="Times New Roman"/>
          <w:bCs/>
          <w:color w:val="000000"/>
          <w:sz w:val="28"/>
          <w:szCs w:val="28"/>
          <w:lang w:val="es-ES"/>
        </w:rPr>
        <w:lastRenderedPageBreak/>
        <w:t>posant les bonnes questions . • Lors de la mise en commun — sous la forme d’une table ronde — , les experts seront présents et pourront intervenir d ’une manière ciblée afin d’enrichir les propos d ’élèves . • C ’est essentiellement lors de la synthèse finale que le rôle des experts prend tout son sens ; ils auront la tâche difficile d ’effectuer une synthèse de la discussion en faisant apparaître les enjeux du problème, notamment dans la formulation de celui -ci, et d’esquisser des débuts de solution qui se fondent sur des recherches et des analyses scientifiques .</w:t>
      </w:r>
    </w:p>
    <w:p w14:paraId="1CA1EA34"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Déroulement du jeu</w:t>
      </w:r>
    </w:p>
    <w:p w14:paraId="0AA27E92"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Première phase du jeu</w:t>
      </w:r>
    </w:p>
    <w:p w14:paraId="16DE6AED"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1C5194">
        <w:rPr>
          <w:rFonts w:ascii="Times New Roman" w:hAnsi="Times New Roman" w:cs="Times New Roman"/>
          <w:bCs/>
          <w:color w:val="000000"/>
          <w:sz w:val="28"/>
          <w:szCs w:val="28"/>
          <w:lang w:val="es-ES"/>
        </w:rPr>
        <w:t xml:space="preserve">Une fois les groupes composés, les élèves reçoivent trois fiches. </w:t>
      </w:r>
      <w:r w:rsidRPr="00AC5F29">
        <w:rPr>
          <w:rFonts w:ascii="Times New Roman" w:hAnsi="Times New Roman" w:cs="Times New Roman"/>
          <w:bCs/>
          <w:color w:val="000000"/>
          <w:sz w:val="28"/>
          <w:szCs w:val="28"/>
          <w:lang w:val="es-ES"/>
        </w:rPr>
        <w:t>La première intitulée Consignes indique aux élèves les tâches qu’ils doivent effectuer, en précisant la position de l’acteur dans la problématique et en suggérant des pistes pour la construction des arguments. La deuxième, intitulée Qui suis-je ? décrit l’acteur dans ses grandes lignes. La troisième fiche regroupe des Sources pédagogiques que les élèves sont invités à exploiter afin de préparer leur intervention lors de la table ronde. La première partie du jeu de rôles se déroule dans un laps de temps de 90 minutes ; elle consiste à ce que les élèves comprennent bien qui est l’acteur, quelle est sa fonction et quelles sont ses intentions et ses stratégies dans le contexte décrit.</w:t>
      </w:r>
    </w:p>
    <w:p w14:paraId="6DB8CF4D"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Deuxième phase du jeu</w:t>
      </w:r>
    </w:p>
    <w:p w14:paraId="65F5A891"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La deuxième phase du jeu réunit l’ensemble des acteurs autour d’une table ronde où chacun est invité à prendre la parole et à débattre de la question de l’impact de la mondialisation sur les inégalités. Un.e animateur.trice distribue la parole et anime le débat dont la durée avoisine les 60 minutes. La parole est prioritairement donnée aux élèves, mais les expert.e.s peuvent être invité.es à intervenir dans le débat.</w:t>
      </w:r>
    </w:p>
    <w:p w14:paraId="1C50BC96"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Troisième phase du jeu</w:t>
      </w:r>
    </w:p>
    <w:p w14:paraId="605F8E46"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La troisième phase du jeu consiste en une synthèse produite par les experts qui fait lien avec le sujet précis de la table ronde. Cette phase se déroule en 30 minutes.</w:t>
      </w:r>
    </w:p>
    <w:p w14:paraId="4CE1EDB8"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Questionnement</w:t>
      </w:r>
    </w:p>
    <w:p w14:paraId="126980F7"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Il va s’agir de mener une réflexion autour de la question suivante: La mondialisation est-elle un facteur d’augmentation ou de réduction des inégalités et de la pauvreté dans le monde? </w:t>
      </w:r>
    </w:p>
    <w:p w14:paraId="74854464" w14:textId="77777777" w:rsidR="005948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Et autour de la sous-question: Quels systèmes de valeurs institutionnelles, morales, technologiques, économiques, individuelles, culturelles et politiques permettraient de répondre aux attentes de chacun et aux nécessités collectives?</w:t>
      </w:r>
    </w:p>
    <w:p w14:paraId="379DA72A"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RESSOURCES POUR TOUS LES GROUPES</w:t>
      </w:r>
    </w:p>
    <w:p w14:paraId="3622D365"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MONDIALISATION</w:t>
      </w:r>
    </w:p>
    <w:p w14:paraId="71149B10" w14:textId="77777777" w:rsidR="00594829" w:rsidRPr="00500530" w:rsidRDefault="00594829" w:rsidP="00594829">
      <w:pPr>
        <w:shd w:val="clear" w:color="auto" w:fill="FFFFFF"/>
        <w:jc w:val="both"/>
        <w:rPr>
          <w:rFonts w:ascii="Times New Roman" w:hAnsi="Times New Roman" w:cs="Times New Roman"/>
          <w:bCs/>
          <w:color w:val="000000"/>
          <w:sz w:val="28"/>
          <w:szCs w:val="28"/>
          <w:lang w:val="es-ES"/>
        </w:rPr>
      </w:pPr>
      <w:r w:rsidRPr="00500530">
        <w:rPr>
          <w:rFonts w:ascii="Times New Roman" w:hAnsi="Times New Roman" w:cs="Times New Roman"/>
          <w:bCs/>
          <w:color w:val="000000"/>
          <w:sz w:val="28"/>
          <w:szCs w:val="28"/>
          <w:lang w:val="es-ES"/>
        </w:rPr>
        <w:lastRenderedPageBreak/>
        <w:t xml:space="preserve">1. Définition </w:t>
      </w:r>
    </w:p>
    <w:p w14:paraId="3E8D98B1" w14:textId="77777777" w:rsidR="00594829" w:rsidRPr="00500530" w:rsidRDefault="00594829" w:rsidP="00594829">
      <w:pPr>
        <w:shd w:val="clear" w:color="auto" w:fill="FFFFFF"/>
        <w:jc w:val="both"/>
        <w:rPr>
          <w:rFonts w:ascii="Times New Roman" w:hAnsi="Times New Roman" w:cs="Times New Roman"/>
          <w:bCs/>
          <w:color w:val="000000"/>
          <w:sz w:val="28"/>
          <w:szCs w:val="28"/>
          <w:lang w:val="es-ES"/>
        </w:rPr>
      </w:pPr>
      <w:r w:rsidRPr="00500530">
        <w:rPr>
          <w:rFonts w:ascii="Times New Roman" w:hAnsi="Times New Roman" w:cs="Times New Roman"/>
          <w:bCs/>
          <w:color w:val="000000"/>
          <w:sz w:val="28"/>
          <w:szCs w:val="28"/>
          <w:lang w:val="es-ES"/>
        </w:rPr>
        <w:t xml:space="preserve">http://geoconfluences.ens-lyon.fr/glossaire/mondialisation </w:t>
      </w:r>
    </w:p>
    <w:p w14:paraId="59279D15"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2. Les dynamiques de la mondialisation </w:t>
      </w:r>
    </w:p>
    <w:p w14:paraId="5FC22636"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http://www.coursponcet.ch/wp-content/uploads/2016/10/la-mondialisation-en-fonctionnement.pdf </w:t>
      </w:r>
    </w:p>
    <w:p w14:paraId="3640E1ED"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3. La mondialisation source de croissance économique </w:t>
      </w:r>
    </w:p>
    <w:p w14:paraId="722801AF"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http://dievolkswirtschaft.ch/content/uploads/2012/05/06F_Sax.pdf </w:t>
      </w:r>
    </w:p>
    <w:p w14:paraId="03D58672"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4. Vers une autre forme de mondialisation en 2017 ? </w:t>
      </w:r>
    </w:p>
    <w:p w14:paraId="31937E3C"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https://www.fer-ge.ch/web/fer-ge/-/vers-une-autre-forme-de-mondialisation-en-2017-#.WWXqGv_yj1w</w:t>
      </w:r>
    </w:p>
    <w:p w14:paraId="025E8DD5"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5. Dossier de presse </w:t>
      </w:r>
    </w:p>
    <w:p w14:paraId="0073C32E"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https://www.oecd.org/fr/els/soc/47711314.pdf </w:t>
      </w:r>
    </w:p>
    <w:p w14:paraId="741361ED"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6. Objectifs du millénaire pour le développement et l’après 2015 ONU : </w:t>
      </w:r>
    </w:p>
    <w:p w14:paraId="26A0A400"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http://www.un.org/fr/millenniumgoals/beyond2015.shtml </w:t>
      </w:r>
    </w:p>
    <w:p w14:paraId="7BC051D0"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Documents audiovisuels </w:t>
      </w:r>
    </w:p>
    <w:p w14:paraId="1C0F9326"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7. Comment réduire les inégalités Nord-Sud, 3 min ED </w:t>
      </w:r>
    </w:p>
    <w:p w14:paraId="1C8CD294"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https://www.youtube.com/watch?v=SzHq0T6pX0s </w:t>
      </w:r>
    </w:p>
    <w:p w14:paraId="61772CF7"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8. Géopolitis : Inégalités dans le monde : une fatalité ? 15 min </w:t>
      </w:r>
    </w:p>
    <w:p w14:paraId="3404D839"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https://www.youtube.com/watch?v=AbQUYqz--YM </w:t>
      </w:r>
    </w:p>
    <w:p w14:paraId="38E7CA0A"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9. Un monde d’inégalités – L’état du monde en 2016, 11 min. </w:t>
      </w:r>
    </w:p>
    <w:p w14:paraId="2F3EB87A"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https://www.youtube.com/watch?v=F76o0RIO9AY couper à 7 min </w:t>
      </w:r>
    </w:p>
    <w:p w14:paraId="1437E7CE"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10. Du développement aux inégalité de développement </w:t>
      </w:r>
    </w:p>
    <w:p w14:paraId="3FC48840"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https://www.youtube.com/watch?v=nVMRhh-wZ64 </w:t>
      </w:r>
    </w:p>
    <w:p w14:paraId="71ABE4DA"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11. L’édito éco : « Montée des inégalités dans le monde » France inter 2 min 51 s </w:t>
      </w:r>
    </w:p>
    <w:p w14:paraId="6A7764B9"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https://www.youtube.com/watch?v=1btq2tXRBhk </w:t>
      </w:r>
    </w:p>
    <w:p w14:paraId="015FEBD8"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12. La mondialisation réduit-elle les inégalités ? Entretien avec François Bourguignon par Thomas Vendryes, le 20 juillet 2012, 12 min 59 s TB ! http://www.laviedesidees.fr/La-mondialisation-reduit-elle-les.html </w:t>
      </w:r>
    </w:p>
    <w:p w14:paraId="57E780C1" w14:textId="77777777" w:rsidR="00594829" w:rsidRPr="00A93326"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s-ES"/>
        </w:rPr>
        <w:t>Paradoxe des inégalités dans le monde. Emission</w:t>
      </w:r>
      <w:r w:rsidRPr="00A93326">
        <w:rPr>
          <w:rFonts w:ascii="Times New Roman" w:hAnsi="Times New Roman" w:cs="Times New Roman"/>
          <w:bCs/>
          <w:color w:val="000000"/>
          <w:sz w:val="28"/>
          <w:szCs w:val="28"/>
          <w:lang w:val="en-US"/>
        </w:rPr>
        <w:t xml:space="preserve"> : </w:t>
      </w:r>
      <w:r w:rsidRPr="00AC5F29">
        <w:rPr>
          <w:rFonts w:ascii="Times New Roman" w:hAnsi="Times New Roman" w:cs="Times New Roman"/>
          <w:bCs/>
          <w:color w:val="000000"/>
          <w:sz w:val="28"/>
          <w:szCs w:val="28"/>
          <w:lang w:val="es-ES"/>
        </w:rPr>
        <w:t>Le</w:t>
      </w:r>
      <w:r w:rsidRPr="00A93326">
        <w:rPr>
          <w:rFonts w:ascii="Times New Roman" w:hAnsi="Times New Roman" w:cs="Times New Roman"/>
          <w:bCs/>
          <w:color w:val="000000"/>
          <w:sz w:val="28"/>
          <w:szCs w:val="28"/>
          <w:lang w:val="en-US"/>
        </w:rPr>
        <w:t xml:space="preserve"> </w:t>
      </w:r>
      <w:r w:rsidRPr="00AC5F29">
        <w:rPr>
          <w:rFonts w:ascii="Times New Roman" w:hAnsi="Times New Roman" w:cs="Times New Roman"/>
          <w:bCs/>
          <w:color w:val="000000"/>
          <w:sz w:val="28"/>
          <w:szCs w:val="28"/>
          <w:lang w:val="es-ES"/>
        </w:rPr>
        <w:t>dessous</w:t>
      </w:r>
      <w:r w:rsidRPr="00A93326">
        <w:rPr>
          <w:rFonts w:ascii="Times New Roman" w:hAnsi="Times New Roman" w:cs="Times New Roman"/>
          <w:bCs/>
          <w:color w:val="000000"/>
          <w:sz w:val="28"/>
          <w:szCs w:val="28"/>
          <w:lang w:val="en-US"/>
        </w:rPr>
        <w:t xml:space="preserve"> </w:t>
      </w:r>
      <w:r w:rsidRPr="00AC5F29">
        <w:rPr>
          <w:rFonts w:ascii="Times New Roman" w:hAnsi="Times New Roman" w:cs="Times New Roman"/>
          <w:bCs/>
          <w:color w:val="000000"/>
          <w:sz w:val="28"/>
          <w:szCs w:val="28"/>
          <w:lang w:val="es-ES"/>
        </w:rPr>
        <w:t>des</w:t>
      </w:r>
      <w:r w:rsidRPr="00A93326">
        <w:rPr>
          <w:rFonts w:ascii="Times New Roman" w:hAnsi="Times New Roman" w:cs="Times New Roman"/>
          <w:bCs/>
          <w:color w:val="000000"/>
          <w:sz w:val="28"/>
          <w:szCs w:val="28"/>
          <w:lang w:val="en-US"/>
        </w:rPr>
        <w:t xml:space="preserve"> </w:t>
      </w:r>
      <w:r w:rsidRPr="00AC5F29">
        <w:rPr>
          <w:rFonts w:ascii="Times New Roman" w:hAnsi="Times New Roman" w:cs="Times New Roman"/>
          <w:bCs/>
          <w:color w:val="000000"/>
          <w:sz w:val="28"/>
          <w:szCs w:val="28"/>
          <w:lang w:val="es-ES"/>
        </w:rPr>
        <w:t>cartes</w:t>
      </w:r>
      <w:r w:rsidRPr="00A93326">
        <w:rPr>
          <w:rFonts w:ascii="Times New Roman" w:hAnsi="Times New Roman" w:cs="Times New Roman"/>
          <w:bCs/>
          <w:color w:val="000000"/>
          <w:sz w:val="28"/>
          <w:szCs w:val="28"/>
          <w:lang w:val="en-US"/>
        </w:rPr>
        <w:t xml:space="preserve"> 2013, 12 </w:t>
      </w:r>
      <w:r w:rsidRPr="00AC5F29">
        <w:rPr>
          <w:rFonts w:ascii="Times New Roman" w:hAnsi="Times New Roman" w:cs="Times New Roman"/>
          <w:bCs/>
          <w:color w:val="000000"/>
          <w:sz w:val="28"/>
          <w:szCs w:val="28"/>
          <w:lang w:val="es-ES"/>
        </w:rPr>
        <w:t>min</w:t>
      </w:r>
      <w:r w:rsidRPr="00A93326">
        <w:rPr>
          <w:rFonts w:ascii="Times New Roman" w:hAnsi="Times New Roman" w:cs="Times New Roman"/>
          <w:bCs/>
          <w:color w:val="000000"/>
          <w:sz w:val="28"/>
          <w:szCs w:val="28"/>
          <w:lang w:val="en-US"/>
        </w:rPr>
        <w:t xml:space="preserve"> </w:t>
      </w:r>
      <w:r w:rsidRPr="00AC5F29">
        <w:rPr>
          <w:rFonts w:ascii="Times New Roman" w:hAnsi="Times New Roman" w:cs="Times New Roman"/>
          <w:bCs/>
          <w:color w:val="000000"/>
          <w:sz w:val="28"/>
          <w:szCs w:val="28"/>
          <w:lang w:val="es-ES"/>
        </w:rPr>
        <w:t>https</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www</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youtube</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com</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watch</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v</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u</w:t>
      </w:r>
      <w:r w:rsidRPr="00A93326">
        <w:rPr>
          <w:rFonts w:ascii="Times New Roman" w:hAnsi="Times New Roman" w:cs="Times New Roman"/>
          <w:bCs/>
          <w:color w:val="000000"/>
          <w:sz w:val="28"/>
          <w:szCs w:val="28"/>
          <w:lang w:val="en-US"/>
        </w:rPr>
        <w:t>4</w:t>
      </w:r>
      <w:r w:rsidRPr="00AC5F29">
        <w:rPr>
          <w:rFonts w:ascii="Times New Roman" w:hAnsi="Times New Roman" w:cs="Times New Roman"/>
          <w:bCs/>
          <w:color w:val="000000"/>
          <w:sz w:val="28"/>
          <w:szCs w:val="28"/>
          <w:lang w:val="es-ES"/>
        </w:rPr>
        <w:t>IPn</w:t>
      </w:r>
      <w:r w:rsidRPr="00A93326">
        <w:rPr>
          <w:rFonts w:ascii="Times New Roman" w:hAnsi="Times New Roman" w:cs="Times New Roman"/>
          <w:bCs/>
          <w:color w:val="000000"/>
          <w:sz w:val="28"/>
          <w:szCs w:val="28"/>
          <w:lang w:val="en-US"/>
        </w:rPr>
        <w:t>_</w:t>
      </w:r>
      <w:r w:rsidRPr="00AC5F29">
        <w:rPr>
          <w:rFonts w:ascii="Times New Roman" w:hAnsi="Times New Roman" w:cs="Times New Roman"/>
          <w:bCs/>
          <w:color w:val="000000"/>
          <w:sz w:val="28"/>
          <w:szCs w:val="28"/>
          <w:lang w:val="es-ES"/>
        </w:rPr>
        <w:t>FjVJQ</w:t>
      </w:r>
      <w:r w:rsidRPr="00A93326">
        <w:rPr>
          <w:rFonts w:ascii="Times New Roman" w:hAnsi="Times New Roman" w:cs="Times New Roman"/>
          <w:bCs/>
          <w:color w:val="000000"/>
          <w:sz w:val="28"/>
          <w:szCs w:val="28"/>
          <w:lang w:val="en-US"/>
        </w:rPr>
        <w:t xml:space="preserve"> </w:t>
      </w:r>
      <w:r w:rsidRPr="00AC5F29">
        <w:rPr>
          <w:rFonts w:ascii="Times New Roman" w:hAnsi="Times New Roman" w:cs="Times New Roman"/>
          <w:bCs/>
          <w:color w:val="000000"/>
          <w:sz w:val="28"/>
          <w:szCs w:val="28"/>
          <w:lang w:val="es-ES"/>
        </w:rPr>
        <w:t>I</w:t>
      </w:r>
    </w:p>
    <w:p w14:paraId="67434A4C" w14:textId="77777777" w:rsidR="00594829" w:rsidRDefault="00594829" w:rsidP="00594829">
      <w:pPr>
        <w:shd w:val="clear" w:color="auto" w:fill="FFFFFF"/>
        <w:jc w:val="both"/>
        <w:rPr>
          <w:rFonts w:ascii="Times New Roman" w:hAnsi="Times New Roman" w:cs="Times New Roman"/>
          <w:bCs/>
          <w:color w:val="000000"/>
          <w:sz w:val="28"/>
          <w:szCs w:val="28"/>
        </w:rPr>
      </w:pPr>
      <w:r w:rsidRPr="00AC5F29">
        <w:rPr>
          <w:rFonts w:ascii="Times New Roman" w:hAnsi="Times New Roman" w:cs="Times New Roman"/>
          <w:bCs/>
          <w:color w:val="000000"/>
          <w:sz w:val="28"/>
          <w:szCs w:val="28"/>
        </w:rPr>
        <w:lastRenderedPageBreak/>
        <w:t xml:space="preserve">(Материалы Факультета общественных наук Женевского университета, </w:t>
      </w:r>
      <w:r w:rsidRPr="00AC5F29">
        <w:rPr>
          <w:rFonts w:ascii="Times New Roman" w:hAnsi="Times New Roman" w:cs="Times New Roman"/>
          <w:bCs/>
          <w:color w:val="000000"/>
          <w:sz w:val="28"/>
          <w:szCs w:val="28"/>
          <w:lang w:val="es-ES"/>
        </w:rPr>
        <w:t>https</w:t>
      </w:r>
      <w:r w:rsidRPr="00AC5F29">
        <w:rPr>
          <w:rFonts w:ascii="Times New Roman" w:hAnsi="Times New Roman" w:cs="Times New Roman"/>
          <w:bCs/>
          <w:color w:val="000000"/>
          <w:sz w:val="28"/>
          <w:szCs w:val="28"/>
        </w:rPr>
        <w:t>://</w:t>
      </w:r>
      <w:r w:rsidRPr="00AC5F29">
        <w:rPr>
          <w:rFonts w:ascii="Times New Roman" w:hAnsi="Times New Roman" w:cs="Times New Roman"/>
          <w:bCs/>
          <w:color w:val="000000"/>
          <w:sz w:val="28"/>
          <w:szCs w:val="28"/>
          <w:lang w:val="es-ES"/>
        </w:rPr>
        <w:t>poliscope</w:t>
      </w:r>
      <w:r w:rsidRPr="00AC5F29">
        <w:rPr>
          <w:rFonts w:ascii="Times New Roman" w:hAnsi="Times New Roman" w:cs="Times New Roman"/>
          <w:bCs/>
          <w:color w:val="000000"/>
          <w:sz w:val="28"/>
          <w:szCs w:val="28"/>
        </w:rPr>
        <w:t>.</w:t>
      </w:r>
      <w:r w:rsidRPr="00AC5F29">
        <w:rPr>
          <w:rFonts w:ascii="Times New Roman" w:hAnsi="Times New Roman" w:cs="Times New Roman"/>
          <w:bCs/>
          <w:color w:val="000000"/>
          <w:sz w:val="28"/>
          <w:szCs w:val="28"/>
          <w:lang w:val="es-ES"/>
        </w:rPr>
        <w:t>ch</w:t>
      </w:r>
      <w:r w:rsidRPr="00AC5F29">
        <w:rPr>
          <w:rFonts w:ascii="Times New Roman" w:hAnsi="Times New Roman" w:cs="Times New Roman"/>
          <w:bCs/>
          <w:color w:val="000000"/>
          <w:sz w:val="28"/>
          <w:szCs w:val="28"/>
        </w:rPr>
        <w:t>/, 23.03.2023)</w:t>
      </w:r>
    </w:p>
    <w:p w14:paraId="1B863747" w14:textId="77777777" w:rsidR="00594829" w:rsidRPr="00AC5F29" w:rsidRDefault="00594829" w:rsidP="00594829">
      <w:pPr>
        <w:shd w:val="clear" w:color="auto" w:fill="FFFFFF"/>
        <w:jc w:val="both"/>
        <w:rPr>
          <w:rFonts w:ascii="Times New Roman" w:hAnsi="Times New Roman" w:cs="Times New Roman"/>
          <w:bCs/>
          <w:color w:val="000000"/>
          <w:sz w:val="28"/>
          <w:szCs w:val="28"/>
        </w:rPr>
      </w:pPr>
    </w:p>
    <w:p w14:paraId="07036754" w14:textId="77777777" w:rsidR="00594829" w:rsidRPr="001C5194" w:rsidRDefault="00594829" w:rsidP="00594829">
      <w:pPr>
        <w:shd w:val="clear" w:color="auto" w:fill="FFFFFF"/>
        <w:rPr>
          <w:rFonts w:ascii="Times New Roman" w:hAnsi="Times New Roman" w:cs="Times New Roman"/>
          <w:b/>
          <w:color w:val="000000"/>
          <w:sz w:val="28"/>
          <w:szCs w:val="28"/>
          <w:lang w:val="es-ES"/>
        </w:rPr>
      </w:pPr>
      <w:r>
        <w:rPr>
          <w:rFonts w:ascii="Times New Roman" w:hAnsi="Times New Roman" w:cs="Times New Roman"/>
          <w:b/>
          <w:color w:val="000000"/>
          <w:sz w:val="28"/>
          <w:szCs w:val="28"/>
        </w:rPr>
        <w:t>Испанский</w:t>
      </w:r>
      <w:r w:rsidRPr="001C5194">
        <w:rPr>
          <w:rFonts w:ascii="Times New Roman" w:hAnsi="Times New Roman" w:cs="Times New Roman"/>
          <w:b/>
          <w:color w:val="000000"/>
          <w:sz w:val="28"/>
          <w:szCs w:val="28"/>
          <w:lang w:val="es-ES"/>
        </w:rPr>
        <w:t xml:space="preserve"> </w:t>
      </w:r>
      <w:r>
        <w:rPr>
          <w:rFonts w:ascii="Times New Roman" w:hAnsi="Times New Roman" w:cs="Times New Roman"/>
          <w:b/>
          <w:color w:val="000000"/>
          <w:sz w:val="28"/>
          <w:szCs w:val="28"/>
        </w:rPr>
        <w:t>язык</w:t>
      </w:r>
    </w:p>
    <w:p w14:paraId="289FAE66" w14:textId="77777777" w:rsidR="00594829" w:rsidRPr="00502382" w:rsidRDefault="00594829" w:rsidP="00594829">
      <w:pPr>
        <w:shd w:val="clear" w:color="auto" w:fill="FFFFFF"/>
        <w:jc w:val="both"/>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En una agencia inmobiliaria</w:t>
      </w:r>
    </w:p>
    <w:p w14:paraId="10F25154"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 xml:space="preserve">Objetivos </w:t>
      </w:r>
    </w:p>
    <w:p w14:paraId="3B26C7ED"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 Ser capaces de cribar información auténtica de una web y seleccionar lo que necesitan.</w:t>
      </w:r>
    </w:p>
    <w:p w14:paraId="59D0A2B7"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 Consensuar con sus compañeros la elección y la forma de presentar la información.</w:t>
      </w:r>
    </w:p>
    <w:p w14:paraId="33FF3B98"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 xml:space="preserve">Desarrollo </w:t>
      </w:r>
    </w:p>
    <w:p w14:paraId="619E0C62"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Es una actividad significativa orientada a la acción a través del uso de la red. Tanto se puede llevar a cabo en modo presencial como virtual. En cualquiera de las modalidades, será necesario disponer de acceso a la red.</w:t>
      </w:r>
    </w:p>
    <w:p w14:paraId="074E0776"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Se les propone un portal de viviendas, por ejemplo, idealista.es.</w:t>
      </w:r>
    </w:p>
    <w:p w14:paraId="5780F702"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En grupos de 3-4 van a adoptar el rol de agentes inmobiliarios para un cliente con unas características y necesidades particulares. Reciben una ficha con la descripción de su cliente. En un buscador auténtico de viviendas, seleccionarán una que se adapte de la mejor manera a las necesidades de su cliente (geografía, costes, dimensión y otras particularidades). En grupo, seleccionarán y consensuarán la vivienda ideal para su cliente y, para ello, realizarán una breve presentación de caso con alguna aplicación colaborativa de su preferencia (Canva, Power Point, Google Slides, Genial.ly, Prezi, Powtoon...).</w:t>
      </w:r>
    </w:p>
    <w:p w14:paraId="0990E9F6" w14:textId="77777777" w:rsidR="00594829" w:rsidRPr="008F4934" w:rsidRDefault="00594829" w:rsidP="00594829">
      <w:pPr>
        <w:shd w:val="clear" w:color="auto" w:fill="FFFFFF"/>
        <w:jc w:val="both"/>
        <w:rPr>
          <w:rFonts w:ascii="Times New Roman" w:hAnsi="Times New Roman" w:cs="Times New Roman"/>
          <w:bCs/>
          <w:color w:val="000000"/>
          <w:sz w:val="28"/>
          <w:szCs w:val="28"/>
          <w:lang w:val="en-US"/>
        </w:rPr>
      </w:pPr>
      <w:r w:rsidRPr="008F4934">
        <w:rPr>
          <w:rFonts w:ascii="Times New Roman" w:hAnsi="Times New Roman" w:cs="Times New Roman"/>
          <w:bCs/>
          <w:color w:val="000000"/>
          <w:sz w:val="28"/>
          <w:szCs w:val="28"/>
          <w:lang w:val="es-ES"/>
        </w:rPr>
        <w:t xml:space="preserve">Esta actividad puede realizarse como tarea final o proyecto tras haber trabajado previamente los adjetivos calificativos, léxico relacionado con la vivienda, verbos de localización y descripción (ser, estar, hay, tener). También se puede llevar a cabo como evaluación final de una unidad didáctica relacionada con la vivienda. En este caso, mi propuesta de evaluación será doble: la de sus compañeros y la del docente. </w:t>
      </w:r>
      <w:r w:rsidRPr="008F4934">
        <w:rPr>
          <w:rFonts w:ascii="Times New Roman" w:hAnsi="Times New Roman" w:cs="Times New Roman"/>
          <w:bCs/>
          <w:color w:val="000000"/>
          <w:sz w:val="28"/>
          <w:szCs w:val="28"/>
          <w:lang w:val="en-US"/>
        </w:rPr>
        <w:t>Para ello pueden usar la aplicación CoRubrics.</w:t>
      </w:r>
    </w:p>
    <w:p w14:paraId="176C3ADE" w14:textId="77777777" w:rsidR="00594829" w:rsidRDefault="00594829" w:rsidP="00594829">
      <w:pPr>
        <w:shd w:val="clear" w:color="auto" w:fill="FFFFFF"/>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Roles:</w:t>
      </w:r>
    </w:p>
    <w:tbl>
      <w:tblPr>
        <w:tblStyle w:val="ab"/>
        <w:tblW w:w="0" w:type="auto"/>
        <w:tblLook w:val="04A0" w:firstRow="1" w:lastRow="0" w:firstColumn="1" w:lastColumn="0" w:noHBand="0" w:noVBand="1"/>
      </w:tblPr>
      <w:tblGrid>
        <w:gridCol w:w="4672"/>
        <w:gridCol w:w="4673"/>
      </w:tblGrid>
      <w:tr w:rsidR="00594829" w:rsidRPr="00A93326" w14:paraId="30CA14C4" w14:textId="77777777" w:rsidTr="00E5148A">
        <w:tc>
          <w:tcPr>
            <w:tcW w:w="4672" w:type="dxa"/>
          </w:tcPr>
          <w:p w14:paraId="2E1B087A" w14:textId="77777777" w:rsidR="00594829" w:rsidRPr="008F4934" w:rsidRDefault="00594829" w:rsidP="00E5148A">
            <w:pPr>
              <w:shd w:val="clear" w:color="auto" w:fill="FFFFFF"/>
              <w:jc w:val="both"/>
              <w:rPr>
                <w:rFonts w:ascii="Times New Roman" w:hAnsi="Times New Roman" w:cs="Times New Roman"/>
                <w:b/>
                <w:color w:val="000000"/>
                <w:sz w:val="28"/>
                <w:szCs w:val="28"/>
                <w:lang w:val="es-ES"/>
              </w:rPr>
            </w:pPr>
            <w:r w:rsidRPr="008F4934">
              <w:rPr>
                <w:rFonts w:ascii="Times New Roman" w:hAnsi="Times New Roman" w:cs="Times New Roman"/>
                <w:b/>
                <w:color w:val="000000"/>
                <w:sz w:val="28"/>
                <w:szCs w:val="28"/>
                <w:lang w:val="es-ES"/>
              </w:rPr>
              <w:t>Valencia</w:t>
            </w:r>
          </w:p>
          <w:p w14:paraId="5E210224" w14:textId="77777777" w:rsidR="00594829" w:rsidRPr="008F4934" w:rsidRDefault="00594829" w:rsidP="00E5148A">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 xml:space="preserve">Pareja joven de Valencia con tres hijos. Él es agente de seguros y ella, administrativa en una multinacional. En su tiempo libre, que tienen poco, van al cine con sus dos hijas mayores, al </w:t>
            </w:r>
            <w:r w:rsidRPr="008F4934">
              <w:rPr>
                <w:rFonts w:ascii="Times New Roman" w:hAnsi="Times New Roman" w:cs="Times New Roman"/>
                <w:bCs/>
                <w:color w:val="000000"/>
                <w:sz w:val="28"/>
                <w:szCs w:val="28"/>
                <w:lang w:val="es-ES"/>
              </w:rPr>
              <w:lastRenderedPageBreak/>
              <w:t>parque, a pasear por el campo y por la playa. Les gusta mucho la naturaleza.</w:t>
            </w:r>
          </w:p>
          <w:p w14:paraId="335C0668" w14:textId="77777777" w:rsidR="00594829" w:rsidRDefault="00594829" w:rsidP="00E5148A">
            <w:pPr>
              <w:rPr>
                <w:rFonts w:ascii="Times New Roman" w:hAnsi="Times New Roman" w:cs="Times New Roman"/>
                <w:b/>
                <w:color w:val="000000"/>
                <w:sz w:val="28"/>
                <w:szCs w:val="28"/>
                <w:lang w:val="es-ES"/>
              </w:rPr>
            </w:pPr>
          </w:p>
        </w:tc>
        <w:tc>
          <w:tcPr>
            <w:tcW w:w="4673" w:type="dxa"/>
          </w:tcPr>
          <w:p w14:paraId="6C6E89C3" w14:textId="77777777" w:rsidR="00594829" w:rsidRPr="008F4934" w:rsidRDefault="00594829" w:rsidP="00E5148A">
            <w:pPr>
              <w:rPr>
                <w:rFonts w:ascii="Times New Roman" w:hAnsi="Times New Roman" w:cs="Times New Roman"/>
                <w:b/>
                <w:color w:val="000000"/>
                <w:sz w:val="28"/>
                <w:szCs w:val="28"/>
                <w:lang w:val="es-ES"/>
              </w:rPr>
            </w:pPr>
            <w:r w:rsidRPr="008F4934">
              <w:rPr>
                <w:rFonts w:ascii="Times New Roman" w:hAnsi="Times New Roman" w:cs="Times New Roman"/>
                <w:b/>
                <w:color w:val="000000"/>
                <w:sz w:val="28"/>
                <w:szCs w:val="28"/>
                <w:lang w:val="es-ES"/>
              </w:rPr>
              <w:lastRenderedPageBreak/>
              <w:t>Toledo</w:t>
            </w:r>
          </w:p>
          <w:p w14:paraId="67A7F0B4" w14:textId="77777777" w:rsidR="00594829" w:rsidRPr="008F4934" w:rsidRDefault="00594829" w:rsidP="00E5148A">
            <w:pPr>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María es una joven de 27 años de</w:t>
            </w:r>
            <w:r>
              <w:rPr>
                <w:rFonts w:ascii="Times New Roman" w:hAnsi="Times New Roman" w:cs="Times New Roman"/>
                <w:bCs/>
                <w:color w:val="000000"/>
                <w:sz w:val="28"/>
                <w:szCs w:val="28"/>
                <w:lang w:val="es-ES"/>
              </w:rPr>
              <w:t xml:space="preserve"> </w:t>
            </w:r>
            <w:r w:rsidRPr="008F4934">
              <w:rPr>
                <w:rFonts w:ascii="Times New Roman" w:hAnsi="Times New Roman" w:cs="Times New Roman"/>
                <w:bCs/>
                <w:color w:val="000000"/>
                <w:sz w:val="28"/>
                <w:szCs w:val="28"/>
                <w:lang w:val="es-ES"/>
              </w:rPr>
              <w:t>Toledo, madre</w:t>
            </w:r>
            <w:r>
              <w:rPr>
                <w:rFonts w:ascii="Times New Roman" w:hAnsi="Times New Roman" w:cs="Times New Roman"/>
                <w:bCs/>
                <w:color w:val="000000"/>
                <w:sz w:val="28"/>
                <w:szCs w:val="28"/>
                <w:lang w:val="es-ES"/>
              </w:rPr>
              <w:t xml:space="preserve"> </w:t>
            </w:r>
            <w:r w:rsidRPr="008F4934">
              <w:rPr>
                <w:rFonts w:ascii="Times New Roman" w:hAnsi="Times New Roman" w:cs="Times New Roman"/>
                <w:bCs/>
                <w:color w:val="000000"/>
                <w:sz w:val="28"/>
                <w:szCs w:val="28"/>
                <w:lang w:val="es-ES"/>
              </w:rPr>
              <w:t>soltera y vendedora en una tienda de ropa. A ella</w:t>
            </w:r>
            <w:r>
              <w:rPr>
                <w:rFonts w:ascii="Times New Roman" w:hAnsi="Times New Roman" w:cs="Times New Roman"/>
                <w:bCs/>
                <w:color w:val="000000"/>
                <w:sz w:val="28"/>
                <w:szCs w:val="28"/>
                <w:lang w:val="es-ES"/>
              </w:rPr>
              <w:t xml:space="preserve"> </w:t>
            </w:r>
            <w:r w:rsidRPr="008F4934">
              <w:rPr>
                <w:rFonts w:ascii="Times New Roman" w:hAnsi="Times New Roman" w:cs="Times New Roman"/>
                <w:bCs/>
                <w:color w:val="000000"/>
                <w:sz w:val="28"/>
                <w:szCs w:val="28"/>
                <w:lang w:val="es-ES"/>
              </w:rPr>
              <w:t>le gusta el teatro, la danza, la ópera... y también</w:t>
            </w:r>
            <w:r>
              <w:rPr>
                <w:rFonts w:ascii="Times New Roman" w:hAnsi="Times New Roman" w:cs="Times New Roman"/>
                <w:bCs/>
                <w:color w:val="000000"/>
                <w:sz w:val="28"/>
                <w:szCs w:val="28"/>
                <w:lang w:val="es-ES"/>
              </w:rPr>
              <w:t xml:space="preserve"> </w:t>
            </w:r>
            <w:r w:rsidRPr="008F4934">
              <w:rPr>
                <w:rFonts w:ascii="Times New Roman" w:hAnsi="Times New Roman" w:cs="Times New Roman"/>
                <w:bCs/>
                <w:color w:val="000000"/>
                <w:sz w:val="28"/>
                <w:szCs w:val="28"/>
                <w:lang w:val="es-ES"/>
              </w:rPr>
              <w:t>ir al gimnasio.</w:t>
            </w:r>
          </w:p>
        </w:tc>
      </w:tr>
      <w:tr w:rsidR="00594829" w:rsidRPr="00A93326" w14:paraId="3D536EBC" w14:textId="77777777" w:rsidTr="00E5148A">
        <w:tc>
          <w:tcPr>
            <w:tcW w:w="4672" w:type="dxa"/>
          </w:tcPr>
          <w:p w14:paraId="538B61D8" w14:textId="77777777" w:rsidR="00594829" w:rsidRPr="00502382" w:rsidRDefault="00594829" w:rsidP="00E5148A">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Santa Cruz de Tenerife</w:t>
            </w:r>
          </w:p>
          <w:p w14:paraId="25356F9D" w14:textId="77777777" w:rsidR="00594829" w:rsidRPr="00502382" w:rsidRDefault="00594829" w:rsidP="00E5148A">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Pareja jubilada. Han trabajado toda la vida y ahora quieren disfrutar de su tiempo libre. Buscan una vivienda para comprar cerca del mar. No tienen hijos ni otra familia. Tienen un coche pequeño porque les gusta salir a hacer excursiones.</w:t>
            </w:r>
          </w:p>
        </w:tc>
        <w:tc>
          <w:tcPr>
            <w:tcW w:w="4673" w:type="dxa"/>
          </w:tcPr>
          <w:p w14:paraId="0E07B334" w14:textId="77777777" w:rsidR="00594829" w:rsidRPr="00502382" w:rsidRDefault="00594829" w:rsidP="00E5148A">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Barcelona</w:t>
            </w:r>
          </w:p>
          <w:p w14:paraId="58728B36" w14:textId="77777777" w:rsidR="00594829" w:rsidRPr="00502382" w:rsidRDefault="00594829" w:rsidP="00E5148A">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Tres chicas y un chico, amigos y compañeros de estudios de Barcelona. Los tres trabajan a tiempo parcial los fines de semana como camareros en restaurantes. Buscan piso para alquilar en Barcelona. No pasan mucho tiempo en casa.</w:t>
            </w:r>
          </w:p>
        </w:tc>
      </w:tr>
      <w:tr w:rsidR="00594829" w:rsidRPr="00A93326" w14:paraId="0E43D032" w14:textId="77777777" w:rsidTr="00E5148A">
        <w:tc>
          <w:tcPr>
            <w:tcW w:w="4672" w:type="dxa"/>
          </w:tcPr>
          <w:p w14:paraId="44CBED26" w14:textId="77777777" w:rsidR="00594829" w:rsidRPr="00502382" w:rsidRDefault="00594829" w:rsidP="00E5148A">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Mallorca</w:t>
            </w:r>
          </w:p>
          <w:p w14:paraId="5E55B640" w14:textId="77777777" w:rsidR="00594829" w:rsidRPr="00502382" w:rsidRDefault="00594829" w:rsidP="00E5148A">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Pareja joven y con un perro. Buscan una vivienda para comprar en Mallorca y cerca del mar. Él es diseñador gráfico y ella, traductora y</w:t>
            </w:r>
            <w:r>
              <w:rPr>
                <w:rFonts w:ascii="Times New Roman" w:hAnsi="Times New Roman" w:cs="Times New Roman"/>
                <w:bCs/>
                <w:color w:val="000000"/>
                <w:sz w:val="28"/>
                <w:szCs w:val="28"/>
                <w:lang w:val="es-ES"/>
              </w:rPr>
              <w:t xml:space="preserve"> </w:t>
            </w:r>
            <w:r w:rsidRPr="00502382">
              <w:rPr>
                <w:rFonts w:ascii="Times New Roman" w:hAnsi="Times New Roman" w:cs="Times New Roman"/>
                <w:bCs/>
                <w:color w:val="000000"/>
                <w:sz w:val="28"/>
                <w:szCs w:val="28"/>
                <w:lang w:val="es-ES"/>
              </w:rPr>
              <w:t>escritora. Los dos trabajan en casa.</w:t>
            </w:r>
          </w:p>
        </w:tc>
        <w:tc>
          <w:tcPr>
            <w:tcW w:w="4673" w:type="dxa"/>
          </w:tcPr>
          <w:p w14:paraId="193DA139" w14:textId="77777777" w:rsidR="00594829" w:rsidRPr="00502382" w:rsidRDefault="00594829" w:rsidP="00E5148A">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Madrid</w:t>
            </w:r>
          </w:p>
          <w:p w14:paraId="6C5ED7BA" w14:textId="77777777" w:rsidR="00594829" w:rsidRPr="00502382" w:rsidRDefault="00594829" w:rsidP="00E5148A">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Roberto es un joven abogado con éxito y soltero. Busca vivienda en el centro de Madrid. El dinero, dice, no es un problema.</w:t>
            </w:r>
          </w:p>
          <w:p w14:paraId="0D86FA7A" w14:textId="77777777" w:rsidR="00594829" w:rsidRDefault="00594829" w:rsidP="00E5148A">
            <w:pPr>
              <w:jc w:val="both"/>
              <w:rPr>
                <w:rFonts w:ascii="Times New Roman" w:hAnsi="Times New Roman" w:cs="Times New Roman"/>
                <w:b/>
                <w:color w:val="000000"/>
                <w:sz w:val="28"/>
                <w:szCs w:val="28"/>
                <w:lang w:val="es-ES"/>
              </w:rPr>
            </w:pPr>
            <w:r w:rsidRPr="00502382">
              <w:rPr>
                <w:rFonts w:ascii="Times New Roman" w:hAnsi="Times New Roman" w:cs="Times New Roman"/>
                <w:bCs/>
                <w:color w:val="000000"/>
                <w:sz w:val="28"/>
                <w:szCs w:val="28"/>
                <w:lang w:val="es-ES"/>
              </w:rPr>
              <w:t>Vive solo y pasa poco tiempo en casa. Casi siempre está trabajando pero también organiza fiestas en casa.</w:t>
            </w:r>
          </w:p>
        </w:tc>
      </w:tr>
      <w:tr w:rsidR="00594829" w:rsidRPr="00A93326" w14:paraId="053BE61D" w14:textId="77777777" w:rsidTr="00E5148A">
        <w:tc>
          <w:tcPr>
            <w:tcW w:w="4672" w:type="dxa"/>
          </w:tcPr>
          <w:p w14:paraId="5A96D8A4" w14:textId="77777777" w:rsidR="00594829" w:rsidRPr="00502382" w:rsidRDefault="00594829" w:rsidP="00E5148A">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Sevilla</w:t>
            </w:r>
          </w:p>
          <w:p w14:paraId="6801FA8B" w14:textId="77777777" w:rsidR="00594829" w:rsidRPr="00502382" w:rsidRDefault="00594829" w:rsidP="00E5148A">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Ana tiene pareja pero vive sola con sus dos perros. Es diseñadora de ropa y la vida le va muy bien. Quiere comprar una casa pequeña con jardín. Tiene 45 mil € ahorrados.</w:t>
            </w:r>
          </w:p>
        </w:tc>
        <w:tc>
          <w:tcPr>
            <w:tcW w:w="4673" w:type="dxa"/>
          </w:tcPr>
          <w:p w14:paraId="2EF5A713" w14:textId="77777777" w:rsidR="00594829" w:rsidRPr="00502382" w:rsidRDefault="00594829" w:rsidP="00E5148A">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Santiago de Compostela</w:t>
            </w:r>
          </w:p>
          <w:p w14:paraId="2117520E" w14:textId="77777777" w:rsidR="00594829" w:rsidRPr="00502382" w:rsidRDefault="00594829" w:rsidP="00E5148A">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Pareja joven casada y con un gato. Buscan un lugar para vivir fuera de la ciudad. Son ecologistas, practican yoga todos los días y les gustaría tener su propio huerto.</w:t>
            </w:r>
          </w:p>
          <w:p w14:paraId="16B3A7DF" w14:textId="77777777" w:rsidR="00594829" w:rsidRDefault="00594829" w:rsidP="00E5148A">
            <w:pPr>
              <w:jc w:val="both"/>
              <w:rPr>
                <w:rFonts w:ascii="Times New Roman" w:hAnsi="Times New Roman" w:cs="Times New Roman"/>
                <w:b/>
                <w:color w:val="000000"/>
                <w:sz w:val="28"/>
                <w:szCs w:val="28"/>
                <w:lang w:val="es-ES"/>
              </w:rPr>
            </w:pPr>
            <w:r w:rsidRPr="00502382">
              <w:rPr>
                <w:rFonts w:ascii="Times New Roman" w:hAnsi="Times New Roman" w:cs="Times New Roman"/>
                <w:bCs/>
                <w:color w:val="000000"/>
                <w:sz w:val="28"/>
                <w:szCs w:val="28"/>
                <w:lang w:val="es-ES"/>
              </w:rPr>
              <w:t>Quieren dejar la vida de la ciudad porque necesitan paz y tranquilidad, pero no quieren vivir lejos.</w:t>
            </w:r>
          </w:p>
        </w:tc>
      </w:tr>
      <w:tr w:rsidR="00594829" w14:paraId="7E5677B4" w14:textId="77777777" w:rsidTr="00E5148A">
        <w:tc>
          <w:tcPr>
            <w:tcW w:w="9345" w:type="dxa"/>
            <w:gridSpan w:val="2"/>
          </w:tcPr>
          <w:p w14:paraId="65F7A0AD" w14:textId="77777777" w:rsidR="00594829" w:rsidRPr="00502382" w:rsidRDefault="00594829" w:rsidP="00E5148A">
            <w:pPr>
              <w:tabs>
                <w:tab w:val="left" w:pos="2975"/>
              </w:tabs>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San Sebastián</w:t>
            </w:r>
          </w:p>
          <w:p w14:paraId="67DC0B40" w14:textId="77777777" w:rsidR="00594829" w:rsidRPr="00502382" w:rsidRDefault="00594829" w:rsidP="00E5148A">
            <w:pPr>
              <w:tabs>
                <w:tab w:val="left" w:pos="2975"/>
              </w:tabs>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Familia recién llegada a España.</w:t>
            </w:r>
          </w:p>
          <w:p w14:paraId="7FA8807F" w14:textId="77777777" w:rsidR="00594829" w:rsidRDefault="00594829" w:rsidP="00E5148A">
            <w:pPr>
              <w:tabs>
                <w:tab w:val="left" w:pos="2975"/>
              </w:tabs>
              <w:rPr>
                <w:rFonts w:ascii="Times New Roman" w:hAnsi="Times New Roman" w:cs="Times New Roman"/>
                <w:b/>
                <w:color w:val="000000"/>
                <w:sz w:val="28"/>
                <w:szCs w:val="28"/>
                <w:lang w:val="es-ES"/>
              </w:rPr>
            </w:pPr>
            <w:r w:rsidRPr="00502382">
              <w:rPr>
                <w:rFonts w:ascii="Times New Roman" w:hAnsi="Times New Roman" w:cs="Times New Roman"/>
                <w:bCs/>
                <w:color w:val="000000"/>
                <w:sz w:val="28"/>
                <w:szCs w:val="28"/>
                <w:lang w:val="es-ES"/>
              </w:rPr>
              <w:t>Necesitan una vivienda en el centro de la ciudad donde puedan ir a un centro de idiomas para aprender español y donde su bebé, a una guardería. Necesitan una vivienda con solo un dormitorio.</w:t>
            </w:r>
          </w:p>
        </w:tc>
      </w:tr>
    </w:tbl>
    <w:p w14:paraId="563B2010" w14:textId="77777777" w:rsidR="00594829" w:rsidRPr="008F4934" w:rsidRDefault="00594829" w:rsidP="00594829">
      <w:pPr>
        <w:shd w:val="clear" w:color="auto" w:fill="FFFFFF"/>
        <w:rPr>
          <w:rFonts w:ascii="Times New Roman" w:hAnsi="Times New Roman" w:cs="Times New Roman"/>
          <w:b/>
          <w:color w:val="000000"/>
          <w:sz w:val="28"/>
          <w:szCs w:val="28"/>
          <w:lang w:val="es-ES"/>
        </w:rPr>
      </w:pPr>
    </w:p>
    <w:p w14:paraId="3549E067" w14:textId="77777777" w:rsidR="00594829" w:rsidRDefault="00594829" w:rsidP="00594829">
      <w:pPr>
        <w:shd w:val="clear" w:color="auto" w:fill="FFFFFF"/>
        <w:rPr>
          <w:rFonts w:ascii="Times New Roman" w:hAnsi="Times New Roman" w:cs="Times New Roman"/>
          <w:b/>
          <w:color w:val="000000"/>
          <w:sz w:val="28"/>
          <w:szCs w:val="28"/>
        </w:rPr>
      </w:pPr>
      <w:r>
        <w:rPr>
          <w:rFonts w:ascii="Times New Roman" w:hAnsi="Times New Roman" w:cs="Times New Roman"/>
          <w:b/>
          <w:color w:val="000000"/>
          <w:sz w:val="28"/>
          <w:szCs w:val="28"/>
        </w:rPr>
        <w:t>Китайский язык</w:t>
      </w:r>
    </w:p>
    <w:p w14:paraId="6E329A0B" w14:textId="77777777" w:rsidR="00594829" w:rsidRDefault="00594829" w:rsidP="00594829">
      <w:pPr>
        <w:pStyle w:val="ad"/>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每个人都有心情不好的</w:t>
      </w:r>
      <w:r>
        <w:rPr>
          <w:rFonts w:ascii="Microsoft JhengHei" w:eastAsia="Microsoft JhengHei" w:hAnsi="Microsoft JhengHei" w:cs="Microsoft JhengHei" w:hint="eastAsia"/>
          <w:color w:val="2C2D2E"/>
          <w:sz w:val="23"/>
          <w:szCs w:val="23"/>
        </w:rPr>
        <w:t>时候。在你心情不好时</w:t>
      </w:r>
      <w:r>
        <w:rPr>
          <w:rFonts w:ascii="Arial" w:hAnsi="Arial" w:cs="Arial"/>
          <w:color w:val="2C2D2E"/>
          <w:sz w:val="23"/>
          <w:szCs w:val="23"/>
        </w:rPr>
        <w:t>,</w:t>
      </w:r>
      <w:r>
        <w:rPr>
          <w:rFonts w:ascii="MS Gothic" w:eastAsia="MS Gothic" w:hAnsi="MS Gothic" w:cs="MS Gothic" w:hint="eastAsia"/>
          <w:color w:val="2C2D2E"/>
          <w:sz w:val="23"/>
          <w:szCs w:val="23"/>
        </w:rPr>
        <w:t>你有什么好方法</w:t>
      </w:r>
      <w:r>
        <w:rPr>
          <w:rFonts w:ascii="Microsoft JhengHei" w:eastAsia="Microsoft JhengHei" w:hAnsi="Microsoft JhengHei" w:cs="Microsoft JhengHei" w:hint="eastAsia"/>
          <w:color w:val="2C2D2E"/>
          <w:sz w:val="23"/>
          <w:szCs w:val="23"/>
        </w:rPr>
        <w:t>让自己心情变好呢</w:t>
      </w:r>
      <w:r>
        <w:rPr>
          <w:rFonts w:ascii="Arial" w:hAnsi="Arial" w:cs="Arial"/>
          <w:color w:val="2C2D2E"/>
          <w:sz w:val="23"/>
          <w:szCs w:val="23"/>
        </w:rPr>
        <w:t>? </w:t>
      </w:r>
      <w:r>
        <w:rPr>
          <w:rFonts w:ascii="MS Gothic" w:eastAsia="MS Gothic" w:hAnsi="MS Gothic" w:cs="MS Gothic" w:hint="eastAsia"/>
          <w:color w:val="2C2D2E"/>
          <w:sz w:val="23"/>
          <w:szCs w:val="23"/>
        </w:rPr>
        <w:t>向小</w:t>
      </w:r>
      <w:r>
        <w:rPr>
          <w:rFonts w:ascii="Microsoft JhengHei" w:eastAsia="Microsoft JhengHei" w:hAnsi="Microsoft JhengHei" w:cs="Microsoft JhengHei" w:hint="eastAsia"/>
          <w:color w:val="2C2D2E"/>
          <w:sz w:val="23"/>
          <w:szCs w:val="23"/>
        </w:rPr>
        <w:t>组成员介绍一下。</w:t>
      </w:r>
      <w:r>
        <w:rPr>
          <w:rFonts w:ascii="Arial" w:hAnsi="Arial" w:cs="Arial"/>
          <w:color w:val="2C2D2E"/>
          <w:sz w:val="23"/>
          <w:szCs w:val="23"/>
        </w:rPr>
        <w:t>(</w:t>
      </w:r>
      <w:r>
        <w:rPr>
          <w:rFonts w:ascii="Microsoft JhengHei" w:eastAsia="Microsoft JhengHei" w:hAnsi="Microsoft JhengHei" w:cs="Microsoft JhengHei" w:hint="eastAsia"/>
          <w:color w:val="2C2D2E"/>
          <w:sz w:val="23"/>
          <w:szCs w:val="23"/>
        </w:rPr>
        <w:t>请最少用四个下面的结构</w:t>
      </w:r>
      <w:r>
        <w:rPr>
          <w:rFonts w:ascii="Arial" w:hAnsi="Arial" w:cs="Arial"/>
          <w:color w:val="2C2D2E"/>
          <w:sz w:val="23"/>
          <w:szCs w:val="23"/>
        </w:rPr>
        <w:t>)</w:t>
      </w:r>
    </w:p>
    <w:p w14:paraId="264C94E7" w14:textId="77777777" w:rsidR="00594829" w:rsidRDefault="00594829" w:rsidP="00594829">
      <w:pPr>
        <w:pStyle w:val="ad"/>
        <w:shd w:val="clear" w:color="auto" w:fill="FFFFFF"/>
        <w:rPr>
          <w:rFonts w:ascii="Arial" w:hAnsi="Arial" w:cs="Arial"/>
          <w:color w:val="2C2D2E"/>
          <w:sz w:val="23"/>
          <w:szCs w:val="23"/>
        </w:rPr>
      </w:pPr>
      <w:r>
        <w:rPr>
          <w:rFonts w:ascii="Microsoft JhengHei" w:eastAsia="Microsoft JhengHei" w:hAnsi="Microsoft JhengHei" w:cs="Microsoft JhengHei" w:hint="eastAsia"/>
          <w:color w:val="2C2D2E"/>
          <w:sz w:val="23"/>
          <w:szCs w:val="23"/>
        </w:rPr>
        <w:t>试着改变自</w:t>
      </w:r>
      <w:r>
        <w:rPr>
          <w:rFonts w:ascii="MS Gothic" w:eastAsia="MS Gothic" w:hAnsi="MS Gothic" w:cs="MS Gothic" w:hint="eastAsia"/>
          <w:color w:val="2C2D2E"/>
          <w:sz w:val="23"/>
          <w:szCs w:val="23"/>
        </w:rPr>
        <w:t>己</w:t>
      </w:r>
    </w:p>
    <w:p w14:paraId="62F933F6" w14:textId="77777777" w:rsidR="00594829" w:rsidRDefault="00594829" w:rsidP="00594829">
      <w:pPr>
        <w:pStyle w:val="ad"/>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事情已</w:t>
      </w:r>
      <w:r>
        <w:rPr>
          <w:rFonts w:ascii="Microsoft JhengHei" w:eastAsia="Microsoft JhengHei" w:hAnsi="Microsoft JhengHei" w:cs="Microsoft JhengHei" w:hint="eastAsia"/>
          <w:color w:val="2C2D2E"/>
          <w:sz w:val="23"/>
          <w:szCs w:val="23"/>
        </w:rPr>
        <w:t>经发</w:t>
      </w:r>
      <w:r>
        <w:rPr>
          <w:rFonts w:ascii="MS Gothic" w:eastAsia="MS Gothic" w:hAnsi="MS Gothic" w:cs="MS Gothic" w:hint="eastAsia"/>
          <w:color w:val="2C2D2E"/>
          <w:sz w:val="23"/>
          <w:szCs w:val="23"/>
        </w:rPr>
        <w:t>生</w:t>
      </w:r>
    </w:p>
    <w:p w14:paraId="0D4B609A" w14:textId="77777777" w:rsidR="00594829" w:rsidRDefault="00594829" w:rsidP="00594829">
      <w:pPr>
        <w:pStyle w:val="ad"/>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尤其是女性</w:t>
      </w:r>
    </w:p>
    <w:p w14:paraId="1FC5AD91" w14:textId="77777777" w:rsidR="00594829" w:rsidRDefault="00594829" w:rsidP="00594829">
      <w:pPr>
        <w:pStyle w:val="ad"/>
        <w:shd w:val="clear" w:color="auto" w:fill="FFFFFF"/>
        <w:rPr>
          <w:rFonts w:ascii="Arial" w:hAnsi="Arial" w:cs="Arial"/>
          <w:color w:val="2C2D2E"/>
          <w:sz w:val="23"/>
          <w:szCs w:val="23"/>
        </w:rPr>
      </w:pPr>
      <w:r>
        <w:rPr>
          <w:rFonts w:ascii="MS Gothic" w:eastAsia="MS Gothic" w:hAnsi="MS Gothic" w:cs="MS Gothic" w:hint="eastAsia"/>
          <w:color w:val="2C2D2E"/>
          <w:sz w:val="23"/>
          <w:szCs w:val="23"/>
        </w:rPr>
        <w:lastRenderedPageBreak/>
        <w:t>遇到</w:t>
      </w:r>
      <w:r>
        <w:rPr>
          <w:rFonts w:ascii="Microsoft JhengHei" w:eastAsia="Microsoft JhengHei" w:hAnsi="Microsoft JhengHei" w:cs="Microsoft JhengHei" w:hint="eastAsia"/>
          <w:color w:val="2C2D2E"/>
          <w:sz w:val="23"/>
          <w:szCs w:val="23"/>
        </w:rPr>
        <w:t>烦恼</w:t>
      </w:r>
      <w:r>
        <w:rPr>
          <w:rFonts w:ascii="MS Gothic" w:eastAsia="MS Gothic" w:hAnsi="MS Gothic" w:cs="MS Gothic" w:hint="eastAsia"/>
          <w:color w:val="2C2D2E"/>
          <w:sz w:val="23"/>
          <w:szCs w:val="23"/>
        </w:rPr>
        <w:t>事</w:t>
      </w:r>
    </w:p>
    <w:p w14:paraId="7DA0614C" w14:textId="77777777" w:rsidR="00594829" w:rsidRDefault="00594829" w:rsidP="00594829">
      <w:pPr>
        <w:pStyle w:val="ad"/>
        <w:shd w:val="clear" w:color="auto" w:fill="FFFFFF"/>
        <w:rPr>
          <w:rFonts w:ascii="Arial" w:hAnsi="Arial" w:cs="Arial"/>
          <w:color w:val="2C2D2E"/>
          <w:sz w:val="23"/>
          <w:szCs w:val="23"/>
        </w:rPr>
      </w:pPr>
      <w:r>
        <w:rPr>
          <w:rFonts w:ascii="Microsoft JhengHei" w:eastAsia="Microsoft JhengHei" w:hAnsi="Microsoft JhengHei" w:cs="Microsoft JhengHei" w:hint="eastAsia"/>
          <w:color w:val="2C2D2E"/>
          <w:sz w:val="23"/>
          <w:szCs w:val="23"/>
        </w:rPr>
        <w:t>选对生活的态</w:t>
      </w:r>
      <w:r>
        <w:rPr>
          <w:rFonts w:ascii="MS Gothic" w:eastAsia="MS Gothic" w:hAnsi="MS Gothic" w:cs="MS Gothic" w:hint="eastAsia"/>
          <w:color w:val="2C2D2E"/>
          <w:sz w:val="23"/>
          <w:szCs w:val="23"/>
        </w:rPr>
        <w:t>度</w:t>
      </w:r>
    </w:p>
    <w:p w14:paraId="0CC1A7B5" w14:textId="77777777" w:rsidR="00594829" w:rsidRDefault="00594829" w:rsidP="00594829">
      <w:pPr>
        <w:pStyle w:val="ad"/>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影响人的心情</w:t>
      </w:r>
    </w:p>
    <w:p w14:paraId="7C4B9168" w14:textId="77777777" w:rsidR="00594829" w:rsidRDefault="00594829" w:rsidP="00594829">
      <w:pPr>
        <w:pStyle w:val="ad"/>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生活中的美到</w:t>
      </w:r>
      <w:r>
        <w:rPr>
          <w:rFonts w:ascii="Microsoft JhengHei" w:eastAsia="Microsoft JhengHei" w:hAnsi="Microsoft JhengHei" w:cs="Microsoft JhengHei" w:hint="eastAsia"/>
          <w:color w:val="2C2D2E"/>
          <w:sz w:val="23"/>
          <w:szCs w:val="23"/>
        </w:rPr>
        <w:t>处都</w:t>
      </w:r>
      <w:r>
        <w:rPr>
          <w:rFonts w:ascii="MS Gothic" w:eastAsia="MS Gothic" w:hAnsi="MS Gothic" w:cs="MS Gothic" w:hint="eastAsia"/>
          <w:color w:val="2C2D2E"/>
          <w:sz w:val="23"/>
          <w:szCs w:val="23"/>
        </w:rPr>
        <w:t>是</w:t>
      </w:r>
    </w:p>
    <w:p w14:paraId="7A164DFF" w14:textId="77777777" w:rsidR="00594829" w:rsidRDefault="00594829" w:rsidP="00594829">
      <w:pPr>
        <w:pStyle w:val="ad"/>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不同的感情</w:t>
      </w:r>
      <w:r>
        <w:rPr>
          <w:rFonts w:ascii="Microsoft JhengHei" w:eastAsia="Microsoft JhengHei" w:hAnsi="Microsoft JhengHei" w:cs="Microsoft JhengHei" w:hint="eastAsia"/>
          <w:color w:val="2C2D2E"/>
          <w:sz w:val="23"/>
          <w:szCs w:val="23"/>
        </w:rPr>
        <w:t>变</w:t>
      </w:r>
      <w:r>
        <w:rPr>
          <w:rFonts w:ascii="MS Gothic" w:eastAsia="MS Gothic" w:hAnsi="MS Gothic" w:cs="MS Gothic" w:hint="eastAsia"/>
          <w:color w:val="2C2D2E"/>
          <w:sz w:val="23"/>
          <w:szCs w:val="23"/>
        </w:rPr>
        <w:t>化</w:t>
      </w:r>
    </w:p>
    <w:p w14:paraId="44BB1C5C" w14:textId="77777777" w:rsidR="00594829" w:rsidRPr="00AC5F29" w:rsidRDefault="00594829" w:rsidP="00594829">
      <w:pPr>
        <w:shd w:val="clear" w:color="auto" w:fill="FFFFFF"/>
        <w:rPr>
          <w:rFonts w:ascii="Times New Roman" w:hAnsi="Times New Roman" w:cs="Times New Roman"/>
          <w:b/>
          <w:color w:val="000000"/>
          <w:sz w:val="28"/>
          <w:szCs w:val="28"/>
        </w:rPr>
      </w:pPr>
    </w:p>
    <w:p w14:paraId="593BBE7A" w14:textId="77777777" w:rsidR="00594829" w:rsidRPr="00AC5F29" w:rsidRDefault="00594829" w:rsidP="00594829">
      <w:pPr>
        <w:shd w:val="clear" w:color="auto" w:fill="FFFFFF"/>
        <w:jc w:val="center"/>
        <w:rPr>
          <w:rFonts w:ascii="Times New Roman" w:hAnsi="Times New Roman" w:cs="Times New Roman"/>
          <w:b/>
          <w:color w:val="000000"/>
          <w:sz w:val="28"/>
          <w:szCs w:val="28"/>
        </w:rPr>
      </w:pPr>
      <w:r w:rsidRPr="00AC5F29">
        <w:rPr>
          <w:rFonts w:ascii="Times New Roman" w:hAnsi="Times New Roman" w:cs="Times New Roman"/>
          <w:b/>
          <w:color w:val="000000"/>
          <w:sz w:val="28"/>
          <w:szCs w:val="28"/>
        </w:rPr>
        <w:t>Примеры тем презентаций</w:t>
      </w:r>
    </w:p>
    <w:p w14:paraId="64072BFB" w14:textId="77777777" w:rsidR="00594829" w:rsidRPr="00A93326" w:rsidRDefault="00594829" w:rsidP="00594829">
      <w:pPr>
        <w:shd w:val="clear" w:color="auto" w:fill="FFFFFF"/>
        <w:rPr>
          <w:rFonts w:ascii="Times New Roman" w:hAnsi="Times New Roman" w:cs="Times New Roman"/>
          <w:b/>
          <w:color w:val="000000"/>
          <w:sz w:val="28"/>
          <w:szCs w:val="28"/>
          <w:lang w:val="en-US"/>
        </w:rPr>
      </w:pPr>
      <w:r>
        <w:rPr>
          <w:rFonts w:ascii="Times New Roman" w:hAnsi="Times New Roman" w:cs="Times New Roman"/>
          <w:b/>
          <w:color w:val="000000"/>
          <w:sz w:val="28"/>
          <w:szCs w:val="28"/>
        </w:rPr>
        <w:t>Немецкий</w:t>
      </w:r>
      <w:r w:rsidRPr="00A93326">
        <w:rPr>
          <w:rFonts w:ascii="Times New Roman" w:hAnsi="Times New Roman" w:cs="Times New Roman"/>
          <w:b/>
          <w:color w:val="000000"/>
          <w:sz w:val="28"/>
          <w:szCs w:val="28"/>
          <w:lang w:val="en-US"/>
        </w:rPr>
        <w:t xml:space="preserve"> </w:t>
      </w:r>
      <w:r>
        <w:rPr>
          <w:rFonts w:ascii="Times New Roman" w:hAnsi="Times New Roman" w:cs="Times New Roman"/>
          <w:b/>
          <w:color w:val="000000"/>
          <w:sz w:val="28"/>
          <w:szCs w:val="28"/>
        </w:rPr>
        <w:t>язык</w:t>
      </w:r>
    </w:p>
    <w:p w14:paraId="022F17FA" w14:textId="77777777" w:rsidR="00594829" w:rsidRPr="00A93326" w:rsidRDefault="00594829" w:rsidP="00594829">
      <w:pPr>
        <w:pStyle w:val="ad"/>
        <w:spacing w:before="0" w:beforeAutospacing="0" w:after="160" w:afterAutospacing="0"/>
        <w:rPr>
          <w:rFonts w:ascii="Arial" w:hAnsi="Arial" w:cs="Arial"/>
          <w:sz w:val="20"/>
          <w:szCs w:val="20"/>
          <w:lang w:val="en-US"/>
        </w:rPr>
      </w:pPr>
      <w:r w:rsidRPr="00A93326">
        <w:rPr>
          <w:color w:val="000000"/>
          <w:sz w:val="28"/>
          <w:szCs w:val="28"/>
          <w:lang w:val="en-US"/>
        </w:rPr>
        <w:t>1.„</w:t>
      </w:r>
      <w:r w:rsidRPr="008F4934">
        <w:rPr>
          <w:color w:val="000000"/>
          <w:sz w:val="28"/>
          <w:szCs w:val="28"/>
          <w:lang w:val="en-US"/>
        </w:rPr>
        <w:t>Fremde</w:t>
      </w:r>
      <w:r w:rsidRPr="00A93326">
        <w:rPr>
          <w:color w:val="000000"/>
          <w:sz w:val="28"/>
          <w:szCs w:val="28"/>
          <w:lang w:val="en-US"/>
        </w:rPr>
        <w:t xml:space="preserve"> </w:t>
      </w:r>
      <w:r w:rsidRPr="008F4934">
        <w:rPr>
          <w:color w:val="000000"/>
          <w:sz w:val="28"/>
          <w:szCs w:val="28"/>
          <w:lang w:val="en-US"/>
        </w:rPr>
        <w:t>Sprachen</w:t>
      </w:r>
      <w:r w:rsidRPr="00A93326">
        <w:rPr>
          <w:color w:val="000000"/>
          <w:sz w:val="28"/>
          <w:szCs w:val="28"/>
          <w:lang w:val="en-US"/>
        </w:rPr>
        <w:t xml:space="preserve"> </w:t>
      </w:r>
      <w:r w:rsidRPr="008F4934">
        <w:rPr>
          <w:color w:val="000000"/>
          <w:sz w:val="28"/>
          <w:szCs w:val="28"/>
          <w:lang w:val="en-US"/>
        </w:rPr>
        <w:t>sprechen</w:t>
      </w:r>
      <w:r w:rsidRPr="00A93326">
        <w:rPr>
          <w:color w:val="000000"/>
          <w:sz w:val="28"/>
          <w:szCs w:val="28"/>
          <w:lang w:val="en-US"/>
        </w:rPr>
        <w:t xml:space="preserve"> </w:t>
      </w:r>
      <w:r w:rsidRPr="008F4934">
        <w:rPr>
          <w:color w:val="000000"/>
          <w:sz w:val="28"/>
          <w:szCs w:val="28"/>
          <w:lang w:val="en-US"/>
        </w:rPr>
        <w:t>hei</w:t>
      </w:r>
      <w:r w:rsidRPr="00A93326">
        <w:rPr>
          <w:color w:val="000000"/>
          <w:sz w:val="28"/>
          <w:szCs w:val="28"/>
          <w:lang w:val="en-US"/>
        </w:rPr>
        <w:t>ß</w:t>
      </w:r>
      <w:r w:rsidRPr="008F4934">
        <w:rPr>
          <w:color w:val="000000"/>
          <w:sz w:val="28"/>
          <w:szCs w:val="28"/>
          <w:lang w:val="en-US"/>
        </w:rPr>
        <w:t>t</w:t>
      </w:r>
      <w:r w:rsidRPr="00A93326">
        <w:rPr>
          <w:color w:val="000000"/>
          <w:sz w:val="28"/>
          <w:szCs w:val="28"/>
          <w:lang w:val="en-US"/>
        </w:rPr>
        <w:t xml:space="preserve"> </w:t>
      </w:r>
      <w:r w:rsidRPr="008F4934">
        <w:rPr>
          <w:color w:val="000000"/>
          <w:sz w:val="28"/>
          <w:szCs w:val="28"/>
          <w:lang w:val="en-US"/>
        </w:rPr>
        <w:t>fremde</w:t>
      </w:r>
      <w:r w:rsidRPr="00A93326">
        <w:rPr>
          <w:color w:val="000000"/>
          <w:sz w:val="28"/>
          <w:szCs w:val="28"/>
          <w:lang w:val="en-US"/>
        </w:rPr>
        <w:t xml:space="preserve"> </w:t>
      </w:r>
      <w:r w:rsidRPr="008F4934">
        <w:rPr>
          <w:color w:val="000000"/>
          <w:sz w:val="28"/>
          <w:szCs w:val="28"/>
          <w:lang w:val="en-US"/>
        </w:rPr>
        <w:t>Kulturen</w:t>
      </w:r>
      <w:r w:rsidRPr="00A93326">
        <w:rPr>
          <w:color w:val="000000"/>
          <w:sz w:val="28"/>
          <w:szCs w:val="28"/>
          <w:lang w:val="en-US"/>
        </w:rPr>
        <w:t xml:space="preserve"> </w:t>
      </w:r>
      <w:r w:rsidRPr="008F4934">
        <w:rPr>
          <w:color w:val="000000"/>
          <w:sz w:val="28"/>
          <w:szCs w:val="28"/>
          <w:lang w:val="en-US"/>
        </w:rPr>
        <w:t>zu</w:t>
      </w:r>
      <w:r w:rsidRPr="00A93326">
        <w:rPr>
          <w:color w:val="000000"/>
          <w:sz w:val="28"/>
          <w:szCs w:val="28"/>
          <w:lang w:val="en-US"/>
        </w:rPr>
        <w:t xml:space="preserve"> </w:t>
      </w:r>
      <w:r w:rsidRPr="008F4934">
        <w:rPr>
          <w:color w:val="000000"/>
          <w:sz w:val="28"/>
          <w:szCs w:val="28"/>
          <w:lang w:val="en-US"/>
        </w:rPr>
        <w:t>verstehen</w:t>
      </w:r>
      <w:r w:rsidRPr="00A93326">
        <w:rPr>
          <w:color w:val="000000"/>
          <w:sz w:val="28"/>
          <w:szCs w:val="28"/>
          <w:lang w:val="en-US"/>
        </w:rPr>
        <w:t>“.</w:t>
      </w:r>
    </w:p>
    <w:p w14:paraId="63B7727D" w14:textId="77777777" w:rsidR="00594829" w:rsidRPr="00A93326" w:rsidRDefault="00594829" w:rsidP="00594829">
      <w:pPr>
        <w:pStyle w:val="ad"/>
        <w:spacing w:before="0" w:beforeAutospacing="0" w:after="160" w:afterAutospacing="0"/>
        <w:rPr>
          <w:rFonts w:ascii="Arial" w:hAnsi="Arial" w:cs="Arial"/>
          <w:sz w:val="20"/>
          <w:szCs w:val="20"/>
          <w:lang w:val="en-US"/>
        </w:rPr>
      </w:pPr>
      <w:r w:rsidRPr="00A93326">
        <w:rPr>
          <w:color w:val="000000"/>
          <w:sz w:val="28"/>
          <w:szCs w:val="28"/>
          <w:lang w:val="en-US"/>
        </w:rPr>
        <w:t xml:space="preserve">2. </w:t>
      </w:r>
      <w:r w:rsidRPr="008F4934">
        <w:rPr>
          <w:color w:val="000000"/>
          <w:sz w:val="28"/>
          <w:szCs w:val="28"/>
          <w:lang w:val="en-US"/>
        </w:rPr>
        <w:t>Halten</w:t>
      </w:r>
      <w:r w:rsidRPr="00A93326">
        <w:rPr>
          <w:color w:val="000000"/>
          <w:sz w:val="28"/>
          <w:szCs w:val="28"/>
          <w:lang w:val="en-US"/>
        </w:rPr>
        <w:t xml:space="preserve"> </w:t>
      </w:r>
      <w:r w:rsidRPr="008F4934">
        <w:rPr>
          <w:color w:val="000000"/>
          <w:sz w:val="28"/>
          <w:szCs w:val="28"/>
          <w:lang w:val="en-US"/>
        </w:rPr>
        <w:t>Sie</w:t>
      </w:r>
      <w:r w:rsidRPr="00A93326">
        <w:rPr>
          <w:color w:val="000000"/>
          <w:sz w:val="28"/>
          <w:szCs w:val="28"/>
          <w:lang w:val="en-US"/>
        </w:rPr>
        <w:t xml:space="preserve"> </w:t>
      </w:r>
      <w:r w:rsidRPr="008F4934">
        <w:rPr>
          <w:color w:val="000000"/>
          <w:sz w:val="28"/>
          <w:szCs w:val="28"/>
          <w:lang w:val="en-US"/>
        </w:rPr>
        <w:t>es</w:t>
      </w:r>
      <w:r w:rsidRPr="00A93326">
        <w:rPr>
          <w:color w:val="000000"/>
          <w:sz w:val="28"/>
          <w:szCs w:val="28"/>
          <w:lang w:val="en-US"/>
        </w:rPr>
        <w:t xml:space="preserve"> </w:t>
      </w:r>
      <w:r w:rsidRPr="008F4934">
        <w:rPr>
          <w:color w:val="000000"/>
          <w:sz w:val="28"/>
          <w:szCs w:val="28"/>
          <w:lang w:val="en-US"/>
        </w:rPr>
        <w:t>f</w:t>
      </w:r>
      <w:r w:rsidRPr="00A93326">
        <w:rPr>
          <w:color w:val="000000"/>
          <w:sz w:val="28"/>
          <w:szCs w:val="28"/>
          <w:lang w:val="en-US"/>
        </w:rPr>
        <w:t>ü</w:t>
      </w:r>
      <w:r w:rsidRPr="008F4934">
        <w:rPr>
          <w:color w:val="000000"/>
          <w:sz w:val="28"/>
          <w:szCs w:val="28"/>
          <w:lang w:val="en-US"/>
        </w:rPr>
        <w:t>r</w:t>
      </w:r>
      <w:r w:rsidRPr="00A93326">
        <w:rPr>
          <w:color w:val="000000"/>
          <w:sz w:val="28"/>
          <w:szCs w:val="28"/>
          <w:lang w:val="en-US"/>
        </w:rPr>
        <w:t xml:space="preserve"> </w:t>
      </w:r>
      <w:r w:rsidRPr="008F4934">
        <w:rPr>
          <w:color w:val="000000"/>
          <w:sz w:val="28"/>
          <w:szCs w:val="28"/>
          <w:lang w:val="en-US"/>
        </w:rPr>
        <w:t>sinnvoll</w:t>
      </w:r>
      <w:r w:rsidRPr="00A93326">
        <w:rPr>
          <w:color w:val="000000"/>
          <w:sz w:val="28"/>
          <w:szCs w:val="28"/>
          <w:lang w:val="en-US"/>
        </w:rPr>
        <w:t xml:space="preserve"> </w:t>
      </w:r>
      <w:r w:rsidRPr="008F4934">
        <w:rPr>
          <w:color w:val="000000"/>
          <w:sz w:val="28"/>
          <w:szCs w:val="28"/>
          <w:lang w:val="en-US"/>
        </w:rPr>
        <w:t>eine</w:t>
      </w:r>
      <w:r w:rsidRPr="00A93326">
        <w:rPr>
          <w:color w:val="000000"/>
          <w:sz w:val="28"/>
          <w:szCs w:val="28"/>
          <w:lang w:val="en-US"/>
        </w:rPr>
        <w:t xml:space="preserve"> </w:t>
      </w:r>
      <w:r w:rsidRPr="008F4934">
        <w:rPr>
          <w:color w:val="000000"/>
          <w:sz w:val="28"/>
          <w:szCs w:val="28"/>
          <w:lang w:val="en-US"/>
        </w:rPr>
        <w:t>k</w:t>
      </w:r>
      <w:r w:rsidRPr="00A93326">
        <w:rPr>
          <w:color w:val="000000"/>
          <w:sz w:val="28"/>
          <w:szCs w:val="28"/>
          <w:lang w:val="en-US"/>
        </w:rPr>
        <w:t>ü</w:t>
      </w:r>
      <w:r w:rsidRPr="008F4934">
        <w:rPr>
          <w:color w:val="000000"/>
          <w:sz w:val="28"/>
          <w:szCs w:val="28"/>
          <w:lang w:val="en-US"/>
        </w:rPr>
        <w:t>nstliche</w:t>
      </w:r>
      <w:r w:rsidRPr="00A93326">
        <w:rPr>
          <w:color w:val="000000"/>
          <w:sz w:val="28"/>
          <w:szCs w:val="28"/>
          <w:lang w:val="en-US"/>
        </w:rPr>
        <w:t xml:space="preserve"> „</w:t>
      </w:r>
      <w:r w:rsidRPr="008F4934">
        <w:rPr>
          <w:color w:val="000000"/>
          <w:sz w:val="28"/>
          <w:szCs w:val="28"/>
          <w:lang w:val="en-US"/>
        </w:rPr>
        <w:t>Weltsprache</w:t>
      </w:r>
      <w:r w:rsidRPr="00A93326">
        <w:rPr>
          <w:color w:val="000000"/>
          <w:sz w:val="28"/>
          <w:szCs w:val="28"/>
          <w:lang w:val="en-US"/>
        </w:rPr>
        <w:t xml:space="preserve">“ </w:t>
      </w:r>
      <w:r w:rsidRPr="008F4934">
        <w:rPr>
          <w:color w:val="000000"/>
          <w:sz w:val="28"/>
          <w:szCs w:val="28"/>
          <w:lang w:val="en-US"/>
        </w:rPr>
        <w:t>wie</w:t>
      </w:r>
      <w:r w:rsidRPr="00A93326">
        <w:rPr>
          <w:color w:val="000000"/>
          <w:sz w:val="28"/>
          <w:szCs w:val="28"/>
          <w:lang w:val="en-US"/>
        </w:rPr>
        <w:t xml:space="preserve"> </w:t>
      </w:r>
      <w:r w:rsidRPr="008F4934">
        <w:rPr>
          <w:color w:val="000000"/>
          <w:sz w:val="28"/>
          <w:szCs w:val="28"/>
          <w:lang w:val="en-US"/>
        </w:rPr>
        <w:t>z</w:t>
      </w:r>
      <w:r w:rsidRPr="00A93326">
        <w:rPr>
          <w:color w:val="000000"/>
          <w:sz w:val="28"/>
          <w:szCs w:val="28"/>
          <w:lang w:val="en-US"/>
        </w:rPr>
        <w:t>.</w:t>
      </w:r>
      <w:r w:rsidRPr="008F4934">
        <w:rPr>
          <w:color w:val="000000"/>
          <w:sz w:val="28"/>
          <w:szCs w:val="28"/>
          <w:lang w:val="en-US"/>
        </w:rPr>
        <w:t>B</w:t>
      </w:r>
      <w:r w:rsidRPr="00A93326">
        <w:rPr>
          <w:color w:val="000000"/>
          <w:sz w:val="28"/>
          <w:szCs w:val="28"/>
          <w:lang w:val="en-US"/>
        </w:rPr>
        <w:t xml:space="preserve">. </w:t>
      </w:r>
      <w:r w:rsidRPr="008F4934">
        <w:rPr>
          <w:color w:val="000000"/>
          <w:sz w:val="28"/>
          <w:szCs w:val="28"/>
          <w:lang w:val="en-US"/>
        </w:rPr>
        <w:t>Esperanto</w:t>
      </w:r>
      <w:r w:rsidRPr="00A93326">
        <w:rPr>
          <w:color w:val="000000"/>
          <w:sz w:val="28"/>
          <w:szCs w:val="28"/>
          <w:lang w:val="en-US"/>
        </w:rPr>
        <w:t xml:space="preserve"> </w:t>
      </w:r>
      <w:r w:rsidRPr="008F4934">
        <w:rPr>
          <w:color w:val="000000"/>
          <w:sz w:val="28"/>
          <w:szCs w:val="28"/>
          <w:lang w:val="en-US"/>
        </w:rPr>
        <w:t>zu</w:t>
      </w:r>
      <w:r w:rsidRPr="00A93326">
        <w:rPr>
          <w:color w:val="000000"/>
          <w:sz w:val="28"/>
          <w:szCs w:val="28"/>
          <w:lang w:val="en-US"/>
        </w:rPr>
        <w:t xml:space="preserve"> </w:t>
      </w:r>
      <w:r w:rsidRPr="008F4934">
        <w:rPr>
          <w:color w:val="000000"/>
          <w:sz w:val="28"/>
          <w:szCs w:val="28"/>
          <w:lang w:val="en-US"/>
        </w:rPr>
        <w:t>entwickeln</w:t>
      </w:r>
      <w:r w:rsidRPr="00A93326">
        <w:rPr>
          <w:color w:val="000000"/>
          <w:sz w:val="28"/>
          <w:szCs w:val="28"/>
          <w:lang w:val="en-US"/>
        </w:rPr>
        <w:t xml:space="preserve">, </w:t>
      </w:r>
      <w:r w:rsidRPr="008F4934">
        <w:rPr>
          <w:color w:val="000000"/>
          <w:sz w:val="28"/>
          <w:szCs w:val="28"/>
          <w:lang w:val="en-US"/>
        </w:rPr>
        <w:t>die</w:t>
      </w:r>
      <w:r w:rsidRPr="00A93326">
        <w:rPr>
          <w:color w:val="000000"/>
          <w:sz w:val="28"/>
          <w:szCs w:val="28"/>
          <w:lang w:val="en-US"/>
        </w:rPr>
        <w:t xml:space="preserve"> </w:t>
      </w:r>
      <w:r w:rsidRPr="008F4934">
        <w:rPr>
          <w:color w:val="000000"/>
          <w:sz w:val="28"/>
          <w:szCs w:val="28"/>
          <w:lang w:val="en-US"/>
        </w:rPr>
        <w:t>die</w:t>
      </w:r>
      <w:r w:rsidRPr="00A93326">
        <w:rPr>
          <w:color w:val="000000"/>
          <w:sz w:val="28"/>
          <w:szCs w:val="28"/>
          <w:lang w:val="en-US"/>
        </w:rPr>
        <w:t xml:space="preserve"> </w:t>
      </w:r>
      <w:r w:rsidRPr="008F4934">
        <w:rPr>
          <w:color w:val="000000"/>
          <w:sz w:val="28"/>
          <w:szCs w:val="28"/>
          <w:lang w:val="en-US"/>
        </w:rPr>
        <w:t>Kommunikation</w:t>
      </w:r>
      <w:r w:rsidRPr="00A93326">
        <w:rPr>
          <w:color w:val="000000"/>
          <w:sz w:val="28"/>
          <w:szCs w:val="28"/>
          <w:lang w:val="en-US"/>
        </w:rPr>
        <w:t xml:space="preserve"> </w:t>
      </w:r>
      <w:r w:rsidRPr="008F4934">
        <w:rPr>
          <w:color w:val="000000"/>
          <w:sz w:val="28"/>
          <w:szCs w:val="28"/>
          <w:lang w:val="en-US"/>
        </w:rPr>
        <w:t>zwischen</w:t>
      </w:r>
      <w:r w:rsidRPr="00A93326">
        <w:rPr>
          <w:color w:val="000000"/>
          <w:sz w:val="28"/>
          <w:szCs w:val="28"/>
          <w:lang w:val="en-US"/>
        </w:rPr>
        <w:t xml:space="preserve"> </w:t>
      </w:r>
      <w:r w:rsidRPr="008F4934">
        <w:rPr>
          <w:color w:val="000000"/>
          <w:sz w:val="28"/>
          <w:szCs w:val="28"/>
          <w:lang w:val="en-US"/>
        </w:rPr>
        <w:t>den</w:t>
      </w:r>
      <w:r w:rsidRPr="00A93326">
        <w:rPr>
          <w:color w:val="000000"/>
          <w:sz w:val="28"/>
          <w:szCs w:val="28"/>
          <w:lang w:val="en-US"/>
        </w:rPr>
        <w:t xml:space="preserve"> </w:t>
      </w:r>
      <w:r w:rsidRPr="008F4934">
        <w:rPr>
          <w:color w:val="000000"/>
          <w:sz w:val="28"/>
          <w:szCs w:val="28"/>
          <w:lang w:val="en-US"/>
        </w:rPr>
        <w:t>unterschiedlichen</w:t>
      </w:r>
      <w:r w:rsidRPr="00A93326">
        <w:rPr>
          <w:color w:val="000000"/>
          <w:sz w:val="28"/>
          <w:szCs w:val="28"/>
          <w:lang w:val="en-US"/>
        </w:rPr>
        <w:t xml:space="preserve"> </w:t>
      </w:r>
      <w:r w:rsidRPr="008F4934">
        <w:rPr>
          <w:color w:val="000000"/>
          <w:sz w:val="28"/>
          <w:szCs w:val="28"/>
          <w:lang w:val="en-US"/>
        </w:rPr>
        <w:t>Sprachgruppen</w:t>
      </w:r>
      <w:r w:rsidRPr="00A93326">
        <w:rPr>
          <w:color w:val="000000"/>
          <w:sz w:val="28"/>
          <w:szCs w:val="28"/>
          <w:lang w:val="en-US"/>
        </w:rPr>
        <w:t xml:space="preserve"> </w:t>
      </w:r>
      <w:r w:rsidRPr="008F4934">
        <w:rPr>
          <w:color w:val="000000"/>
          <w:sz w:val="28"/>
          <w:szCs w:val="28"/>
          <w:lang w:val="en-US"/>
        </w:rPr>
        <w:t>erleichtern</w:t>
      </w:r>
      <w:r w:rsidRPr="00A93326">
        <w:rPr>
          <w:color w:val="000000"/>
          <w:sz w:val="28"/>
          <w:szCs w:val="28"/>
          <w:lang w:val="en-US"/>
        </w:rPr>
        <w:t xml:space="preserve"> </w:t>
      </w:r>
      <w:r w:rsidRPr="008F4934">
        <w:rPr>
          <w:color w:val="000000"/>
          <w:sz w:val="28"/>
          <w:szCs w:val="28"/>
          <w:lang w:val="en-US"/>
        </w:rPr>
        <w:t>k</w:t>
      </w:r>
      <w:r w:rsidRPr="00A93326">
        <w:rPr>
          <w:color w:val="000000"/>
          <w:sz w:val="28"/>
          <w:szCs w:val="28"/>
          <w:lang w:val="en-US"/>
        </w:rPr>
        <w:t>ö</w:t>
      </w:r>
      <w:r w:rsidRPr="008F4934">
        <w:rPr>
          <w:color w:val="000000"/>
          <w:sz w:val="28"/>
          <w:szCs w:val="28"/>
          <w:lang w:val="en-US"/>
        </w:rPr>
        <w:t>nnte</w:t>
      </w:r>
      <w:r w:rsidRPr="00A93326">
        <w:rPr>
          <w:color w:val="000000"/>
          <w:sz w:val="28"/>
          <w:szCs w:val="28"/>
          <w:lang w:val="en-US"/>
        </w:rPr>
        <w:t xml:space="preserve">. </w:t>
      </w:r>
    </w:p>
    <w:p w14:paraId="0FB006BF" w14:textId="77777777" w:rsidR="00594829" w:rsidRPr="001C5194" w:rsidRDefault="00594829" w:rsidP="00594829">
      <w:pPr>
        <w:pStyle w:val="ad"/>
        <w:spacing w:before="0" w:beforeAutospacing="0" w:after="160" w:afterAutospacing="0"/>
        <w:rPr>
          <w:rFonts w:ascii="Arial" w:hAnsi="Arial" w:cs="Arial"/>
          <w:sz w:val="20"/>
          <w:szCs w:val="20"/>
          <w:lang w:val="en-US"/>
        </w:rPr>
      </w:pPr>
      <w:r w:rsidRPr="001C5194">
        <w:rPr>
          <w:color w:val="000000"/>
          <w:sz w:val="28"/>
          <w:szCs w:val="28"/>
          <w:lang w:val="en-US"/>
        </w:rPr>
        <w:t>3. „Jugendsprache“</w:t>
      </w:r>
      <w:r w:rsidRPr="00594829">
        <w:rPr>
          <w:color w:val="000000"/>
          <w:sz w:val="28"/>
          <w:szCs w:val="28"/>
          <w:lang w:val="en-US"/>
        </w:rPr>
        <w:t xml:space="preserve"> </w:t>
      </w:r>
      <w:r w:rsidRPr="001C5194">
        <w:rPr>
          <w:color w:val="000000"/>
          <w:sz w:val="28"/>
          <w:szCs w:val="28"/>
          <w:lang w:val="en-US"/>
        </w:rPr>
        <w:t>was ist es</w:t>
      </w:r>
    </w:p>
    <w:p w14:paraId="6EFF95FD" w14:textId="77777777" w:rsidR="00594829" w:rsidRPr="001C5194" w:rsidRDefault="00594829" w:rsidP="00594829">
      <w:pPr>
        <w:shd w:val="clear" w:color="auto" w:fill="FFFFFF"/>
        <w:rPr>
          <w:rFonts w:ascii="Times New Roman" w:hAnsi="Times New Roman" w:cs="Times New Roman"/>
          <w:b/>
          <w:color w:val="000000"/>
          <w:sz w:val="28"/>
          <w:szCs w:val="28"/>
          <w:lang w:val="en-US"/>
        </w:rPr>
      </w:pPr>
    </w:p>
    <w:p w14:paraId="5E2A0B7C" w14:textId="77777777" w:rsidR="00594829" w:rsidRPr="001C5194" w:rsidRDefault="00594829" w:rsidP="00594829">
      <w:pPr>
        <w:shd w:val="clear" w:color="auto" w:fill="FFFFFF"/>
        <w:rPr>
          <w:rFonts w:ascii="Times New Roman" w:hAnsi="Times New Roman" w:cs="Times New Roman"/>
          <w:b/>
          <w:color w:val="000000"/>
          <w:sz w:val="28"/>
          <w:szCs w:val="28"/>
          <w:lang w:val="en-US"/>
        </w:rPr>
      </w:pPr>
      <w:r>
        <w:rPr>
          <w:rFonts w:ascii="Times New Roman" w:hAnsi="Times New Roman" w:cs="Times New Roman"/>
          <w:b/>
          <w:color w:val="000000"/>
          <w:sz w:val="28"/>
          <w:szCs w:val="28"/>
        </w:rPr>
        <w:t>Французский</w:t>
      </w:r>
      <w:r w:rsidRPr="001C5194">
        <w:rPr>
          <w:rFonts w:ascii="Times New Roman" w:hAnsi="Times New Roman" w:cs="Times New Roman"/>
          <w:b/>
          <w:color w:val="000000"/>
          <w:sz w:val="28"/>
          <w:szCs w:val="28"/>
          <w:lang w:val="en-US"/>
        </w:rPr>
        <w:t xml:space="preserve"> </w:t>
      </w:r>
      <w:r>
        <w:rPr>
          <w:rFonts w:ascii="Times New Roman" w:hAnsi="Times New Roman" w:cs="Times New Roman"/>
          <w:b/>
          <w:color w:val="000000"/>
          <w:sz w:val="28"/>
          <w:szCs w:val="28"/>
        </w:rPr>
        <w:t>язык</w:t>
      </w:r>
    </w:p>
    <w:p w14:paraId="0E078890"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1. Le développement économique et décentralisation des entreprises.</w:t>
      </w:r>
    </w:p>
    <w:p w14:paraId="520EC119"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2. Les entreprises, que mettent-elles en avant ?</w:t>
      </w:r>
    </w:p>
    <w:p w14:paraId="1B12AC2F"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3. Pourquoi la culture générale pourrait-elle améliorer la communication interne dans l’entreprise ?</w:t>
      </w:r>
    </w:p>
    <w:p w14:paraId="36644138"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4. L'économie mondiale de demain</w:t>
      </w:r>
    </w:p>
    <w:p w14:paraId="3F26D963"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5. Parlez des crises financières.</w:t>
      </w:r>
    </w:p>
    <w:p w14:paraId="506E6ED9"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6. Parlez de vos compétences et de vos qualités.</w:t>
      </w:r>
    </w:p>
    <w:p w14:paraId="379F6A67" w14:textId="77777777" w:rsidR="00594829"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7. L'avenir de l'économie de la sécurité.</w:t>
      </w:r>
    </w:p>
    <w:p w14:paraId="79C1B6A6"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p>
    <w:p w14:paraId="1788F837" w14:textId="77777777" w:rsidR="00594829" w:rsidRPr="001C5194" w:rsidRDefault="00594829" w:rsidP="00594829">
      <w:pPr>
        <w:shd w:val="clear" w:color="auto" w:fill="FFFFFF"/>
        <w:rPr>
          <w:rFonts w:ascii="Times New Roman" w:hAnsi="Times New Roman" w:cs="Times New Roman"/>
          <w:b/>
          <w:color w:val="000000"/>
          <w:sz w:val="28"/>
          <w:szCs w:val="28"/>
          <w:lang w:val="es-ES"/>
        </w:rPr>
      </w:pPr>
      <w:r>
        <w:rPr>
          <w:rFonts w:ascii="Times New Roman" w:hAnsi="Times New Roman" w:cs="Times New Roman"/>
          <w:b/>
          <w:color w:val="000000"/>
          <w:sz w:val="28"/>
          <w:szCs w:val="28"/>
        </w:rPr>
        <w:t>Испанский</w:t>
      </w:r>
      <w:r w:rsidRPr="001C5194">
        <w:rPr>
          <w:rFonts w:ascii="Times New Roman" w:hAnsi="Times New Roman" w:cs="Times New Roman"/>
          <w:b/>
          <w:color w:val="000000"/>
          <w:sz w:val="28"/>
          <w:szCs w:val="28"/>
          <w:lang w:val="es-ES"/>
        </w:rPr>
        <w:t xml:space="preserve"> </w:t>
      </w:r>
      <w:r>
        <w:rPr>
          <w:rFonts w:ascii="Times New Roman" w:hAnsi="Times New Roman" w:cs="Times New Roman"/>
          <w:b/>
          <w:color w:val="000000"/>
          <w:sz w:val="28"/>
          <w:szCs w:val="28"/>
        </w:rPr>
        <w:t>язык</w:t>
      </w:r>
    </w:p>
    <w:p w14:paraId="7CA71DD5" w14:textId="77777777" w:rsidR="00594829" w:rsidRPr="001C5194" w:rsidRDefault="00594829" w:rsidP="00594829">
      <w:pPr>
        <w:shd w:val="clear" w:color="auto" w:fill="FFFFFF"/>
        <w:rPr>
          <w:rFonts w:ascii="Times New Roman" w:hAnsi="Times New Roman" w:cs="Times New Roman"/>
          <w:bCs/>
          <w:color w:val="000000"/>
          <w:sz w:val="28"/>
          <w:szCs w:val="28"/>
          <w:lang w:val="es-ES"/>
        </w:rPr>
      </w:pPr>
      <w:r w:rsidRPr="001C5194">
        <w:rPr>
          <w:rFonts w:ascii="Times New Roman" w:hAnsi="Times New Roman" w:cs="Times New Roman"/>
          <w:bCs/>
          <w:color w:val="000000"/>
          <w:sz w:val="28"/>
          <w:szCs w:val="28"/>
          <w:lang w:val="es-ES"/>
        </w:rPr>
        <w:t>1. La cocina latinoamericana.</w:t>
      </w:r>
    </w:p>
    <w:p w14:paraId="32307C00" w14:textId="77777777" w:rsidR="00594829" w:rsidRPr="00502382" w:rsidRDefault="00594829" w:rsidP="00594829">
      <w:pPr>
        <w:shd w:val="clear" w:color="auto" w:fill="FFFFFF"/>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2. Los problemas actuales de la ecología / política / economía mundial.</w:t>
      </w:r>
    </w:p>
    <w:p w14:paraId="0911DD27" w14:textId="77777777" w:rsidR="00594829" w:rsidRPr="00502382" w:rsidRDefault="00594829" w:rsidP="00594829">
      <w:pPr>
        <w:shd w:val="clear" w:color="auto" w:fill="FFFFFF"/>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3. El sistema sanitario ruso y español: comparación.</w:t>
      </w:r>
    </w:p>
    <w:p w14:paraId="0D5DC9C8" w14:textId="77777777" w:rsidR="00594829" w:rsidRPr="00502382" w:rsidRDefault="00594829" w:rsidP="00594829">
      <w:pPr>
        <w:shd w:val="clear" w:color="auto" w:fill="FFFFFF"/>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lastRenderedPageBreak/>
        <w:t>4. El cine mexicano y argentino.</w:t>
      </w:r>
    </w:p>
    <w:p w14:paraId="6212C25D" w14:textId="77777777" w:rsidR="00594829" w:rsidRPr="00502382" w:rsidRDefault="00594829" w:rsidP="00594829">
      <w:pPr>
        <w:shd w:val="clear" w:color="auto" w:fill="FFFFFF"/>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5. Rutas turísticas naturales / culturales de los países hispanohablantes.</w:t>
      </w:r>
    </w:p>
    <w:p w14:paraId="04B75948" w14:textId="77777777" w:rsidR="00594829" w:rsidRPr="00502382" w:rsidRDefault="00594829" w:rsidP="00594829">
      <w:pPr>
        <w:shd w:val="clear" w:color="auto" w:fill="FFFFFF"/>
        <w:rPr>
          <w:rFonts w:ascii="Times New Roman" w:hAnsi="Times New Roman" w:cs="Times New Roman"/>
          <w:b/>
          <w:color w:val="000000"/>
          <w:sz w:val="28"/>
          <w:szCs w:val="28"/>
          <w:lang w:val="es-ES"/>
        </w:rPr>
      </w:pPr>
    </w:p>
    <w:p w14:paraId="08E8DD6D" w14:textId="77777777" w:rsidR="00594829" w:rsidRDefault="00594829" w:rsidP="00594829">
      <w:pPr>
        <w:shd w:val="clear" w:color="auto" w:fill="FFFFFF"/>
        <w:rPr>
          <w:rFonts w:ascii="Times New Roman" w:hAnsi="Times New Roman" w:cs="Times New Roman"/>
          <w:b/>
          <w:color w:val="000000"/>
          <w:sz w:val="28"/>
          <w:szCs w:val="28"/>
        </w:rPr>
      </w:pPr>
      <w:r>
        <w:rPr>
          <w:rFonts w:ascii="Times New Roman" w:hAnsi="Times New Roman" w:cs="Times New Roman"/>
          <w:b/>
          <w:color w:val="000000"/>
          <w:sz w:val="28"/>
          <w:szCs w:val="28"/>
        </w:rPr>
        <w:t>Китайский язык</w:t>
      </w:r>
    </w:p>
    <w:p w14:paraId="68834FE6"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S Gothic" w:hAnsi="Times New Roman" w:cs="Times New Roman"/>
          <w:color w:val="2C2D2E"/>
          <w:sz w:val="24"/>
          <w:szCs w:val="24"/>
        </w:rPr>
        <w:t>一分</w:t>
      </w:r>
      <w:r w:rsidRPr="008F4934">
        <w:rPr>
          <w:rFonts w:ascii="Times New Roman" w:eastAsia="Microsoft JhengHei" w:hAnsi="Times New Roman" w:cs="Times New Roman"/>
          <w:color w:val="2C2D2E"/>
          <w:sz w:val="24"/>
          <w:szCs w:val="24"/>
        </w:rPr>
        <w:t>钱一分货</w:t>
      </w:r>
    </w:p>
    <w:p w14:paraId="109D1854"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S Gothic" w:hAnsi="Times New Roman" w:cs="Times New Roman"/>
          <w:color w:val="2C2D2E"/>
          <w:sz w:val="24"/>
          <w:szCs w:val="24"/>
        </w:rPr>
        <w:t>幸福的</w:t>
      </w:r>
      <w:r w:rsidRPr="008F4934">
        <w:rPr>
          <w:rFonts w:ascii="Times New Roman" w:eastAsia="Microsoft JhengHei" w:hAnsi="Times New Roman" w:cs="Times New Roman"/>
          <w:color w:val="2C2D2E"/>
          <w:sz w:val="24"/>
          <w:szCs w:val="24"/>
        </w:rPr>
        <w:t>标</w:t>
      </w:r>
      <w:r w:rsidRPr="008F4934">
        <w:rPr>
          <w:rFonts w:ascii="Times New Roman" w:eastAsia="MS Gothic" w:hAnsi="Times New Roman" w:cs="Times New Roman"/>
          <w:color w:val="2C2D2E"/>
          <w:sz w:val="24"/>
          <w:szCs w:val="24"/>
        </w:rPr>
        <w:t>准</w:t>
      </w:r>
    </w:p>
    <w:p w14:paraId="75BB05F6"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icrosoft JhengHei" w:hAnsi="Times New Roman" w:cs="Times New Roman"/>
          <w:color w:val="2C2D2E"/>
          <w:sz w:val="24"/>
          <w:szCs w:val="24"/>
        </w:rPr>
        <w:t>读书好</w:t>
      </w:r>
      <w:r w:rsidRPr="008F4934">
        <w:rPr>
          <w:rFonts w:ascii="Times New Roman" w:eastAsia="Times New Roman" w:hAnsi="Times New Roman" w:cs="Times New Roman"/>
          <w:color w:val="2C2D2E"/>
          <w:sz w:val="24"/>
          <w:szCs w:val="24"/>
        </w:rPr>
        <w:t xml:space="preserve">, </w:t>
      </w:r>
      <w:r w:rsidRPr="008F4934">
        <w:rPr>
          <w:rFonts w:ascii="Times New Roman" w:eastAsia="Microsoft JhengHei" w:hAnsi="Times New Roman" w:cs="Times New Roman"/>
          <w:color w:val="2C2D2E"/>
          <w:sz w:val="24"/>
          <w:szCs w:val="24"/>
        </w:rPr>
        <w:t>读好书</w:t>
      </w:r>
      <w:r w:rsidRPr="008F4934">
        <w:rPr>
          <w:rFonts w:ascii="Times New Roman" w:eastAsia="Times New Roman" w:hAnsi="Times New Roman" w:cs="Times New Roman"/>
          <w:color w:val="2C2D2E"/>
          <w:sz w:val="24"/>
          <w:szCs w:val="24"/>
        </w:rPr>
        <w:t xml:space="preserve">, </w:t>
      </w:r>
      <w:r w:rsidRPr="008F4934">
        <w:rPr>
          <w:rFonts w:ascii="Times New Roman" w:eastAsia="MS Gothic" w:hAnsi="Times New Roman" w:cs="Times New Roman"/>
          <w:color w:val="2C2D2E"/>
          <w:sz w:val="24"/>
          <w:szCs w:val="24"/>
        </w:rPr>
        <w:t>好</w:t>
      </w:r>
      <w:r w:rsidRPr="008F4934">
        <w:rPr>
          <w:rFonts w:ascii="Times New Roman" w:eastAsia="Microsoft JhengHei" w:hAnsi="Times New Roman" w:cs="Times New Roman"/>
          <w:color w:val="2C2D2E"/>
          <w:sz w:val="24"/>
          <w:szCs w:val="24"/>
        </w:rPr>
        <w:t>读书</w:t>
      </w:r>
    </w:p>
    <w:p w14:paraId="22E09818"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S Gothic" w:hAnsi="Times New Roman" w:cs="Times New Roman"/>
          <w:color w:val="2C2D2E"/>
          <w:sz w:val="24"/>
          <w:szCs w:val="24"/>
        </w:rPr>
        <w:t>保</w:t>
      </w:r>
      <w:r w:rsidRPr="008F4934">
        <w:rPr>
          <w:rFonts w:ascii="Times New Roman" w:eastAsia="Microsoft JhengHei" w:hAnsi="Times New Roman" w:cs="Times New Roman"/>
          <w:color w:val="2C2D2E"/>
          <w:sz w:val="24"/>
          <w:szCs w:val="24"/>
        </w:rPr>
        <w:t>护地球母亲</w:t>
      </w:r>
    </w:p>
    <w:p w14:paraId="1D378F96"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S Gothic" w:hAnsi="Times New Roman" w:cs="Times New Roman"/>
          <w:color w:val="2C2D2E"/>
          <w:sz w:val="24"/>
          <w:szCs w:val="24"/>
        </w:rPr>
        <w:t>人与自然</w:t>
      </w:r>
    </w:p>
    <w:p w14:paraId="778C302D"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S Gothic" w:hAnsi="Times New Roman" w:cs="Times New Roman"/>
          <w:color w:val="2C2D2E"/>
          <w:sz w:val="24"/>
          <w:szCs w:val="24"/>
        </w:rPr>
        <w:t>科技与世界</w:t>
      </w:r>
    </w:p>
    <w:p w14:paraId="08F4A544" w14:textId="77777777" w:rsidR="00594829" w:rsidRPr="00594829" w:rsidRDefault="00594829" w:rsidP="00DA177D"/>
    <w:p w14:paraId="6397876B" w14:textId="77AB888F" w:rsidR="006979EE" w:rsidRPr="008966C9" w:rsidRDefault="00B3121D">
      <w:pPr>
        <w:pStyle w:val="1"/>
        <w:jc w:val="both"/>
        <w:rPr>
          <w:rFonts w:ascii="Times New Roman" w:eastAsia="Times New Roman" w:hAnsi="Times New Roman" w:cs="Times New Roman"/>
          <w:b/>
          <w:color w:val="auto"/>
          <w:sz w:val="28"/>
          <w:szCs w:val="28"/>
        </w:rPr>
      </w:pPr>
      <w:bookmarkStart w:id="10" w:name="_Toc104142168"/>
      <w:bookmarkEnd w:id="9"/>
      <w:r w:rsidRPr="008966C9">
        <w:rPr>
          <w:rFonts w:ascii="Times New Roman" w:eastAsia="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0"/>
    </w:p>
    <w:p w14:paraId="47330B75" w14:textId="77777777" w:rsidR="006979EE" w:rsidRDefault="006979EE">
      <w:pPr>
        <w:spacing w:after="0"/>
      </w:pPr>
    </w:p>
    <w:p w14:paraId="0C4B5D73" w14:textId="77777777" w:rsidR="006979EE" w:rsidRDefault="00B3121D">
      <w:pPr>
        <w:shd w:val="clear" w:color="auto" w:fill="FFFFFF" w:themeFill="background1"/>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НЕМЕЦКИЙ ЯЗЫК</w:t>
      </w:r>
    </w:p>
    <w:p w14:paraId="424CC55E" w14:textId="77777777" w:rsidR="006979EE" w:rsidRDefault="00B3121D">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Pr>
          <w:rFonts w:ascii="Times New Roman" w:eastAsia="Times New Roman" w:hAnsi="Times New Roman" w:cs="Times New Roman"/>
          <w:bCs/>
          <w:sz w:val="28"/>
          <w:szCs w:val="28"/>
        </w:rPr>
        <w:t>Таблица 5.1</w:t>
      </w:r>
    </w:p>
    <w:p w14:paraId="6E7B2449" w14:textId="77777777" w:rsidR="006979EE" w:rsidRPr="00757AF1" w:rsidRDefault="006979EE">
      <w:pPr>
        <w:jc w:val="center"/>
        <w:rPr>
          <w:rFonts w:ascii="Times New Roman" w:eastAsia="Times New Roman" w:hAnsi="Times New Roman" w:cs="Times New Roman"/>
          <w:b/>
          <w:sz w:val="28"/>
          <w:lang w:val="en-U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14"/>
        <w:gridCol w:w="1842"/>
        <w:gridCol w:w="1843"/>
        <w:gridCol w:w="3827"/>
      </w:tblGrid>
      <w:tr w:rsidR="00366E46" w14:paraId="75F360F4" w14:textId="77777777" w:rsidTr="00E5148A">
        <w:trPr>
          <w:trHeight w:val="1"/>
        </w:trPr>
        <w:tc>
          <w:tcPr>
            <w:tcW w:w="2014" w:type="dxa"/>
            <w:shd w:val="clear" w:color="000000" w:fill="FFFFFF"/>
            <w:tcMar>
              <w:left w:w="108" w:type="dxa"/>
              <w:right w:w="108" w:type="dxa"/>
            </w:tcMar>
          </w:tcPr>
          <w:p w14:paraId="5E27C1B2" w14:textId="77777777" w:rsidR="00366E46" w:rsidRDefault="00366E46" w:rsidP="00E5148A">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1842" w:type="dxa"/>
            <w:shd w:val="clear" w:color="000000" w:fill="FFFFFF"/>
            <w:tcMar>
              <w:left w:w="108" w:type="dxa"/>
              <w:right w:w="108" w:type="dxa"/>
            </w:tcMar>
          </w:tcPr>
          <w:p w14:paraId="363EBF87" w14:textId="77777777" w:rsidR="00366E46" w:rsidRDefault="00366E46" w:rsidP="00E5148A">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1843" w:type="dxa"/>
            <w:shd w:val="clear" w:color="000000" w:fill="FFFFFF"/>
            <w:tcMar>
              <w:left w:w="108" w:type="dxa"/>
              <w:right w:w="108" w:type="dxa"/>
            </w:tcMar>
          </w:tcPr>
          <w:p w14:paraId="20466D2B" w14:textId="77777777" w:rsidR="00366E46" w:rsidRDefault="00366E46" w:rsidP="00E5148A">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3827" w:type="dxa"/>
            <w:shd w:val="clear" w:color="000000" w:fill="FFFFFF"/>
            <w:tcMar>
              <w:left w:w="108" w:type="dxa"/>
              <w:right w:w="108" w:type="dxa"/>
            </w:tcMar>
          </w:tcPr>
          <w:p w14:paraId="48D6DD44" w14:textId="77777777" w:rsidR="00366E46" w:rsidRPr="00F57EC2" w:rsidRDefault="00366E46" w:rsidP="00E5148A">
            <w:pPr>
              <w:tabs>
                <w:tab w:val="left" w:pos="540"/>
              </w:tabs>
              <w:spacing w:after="0" w:line="240" w:lineRule="auto"/>
              <w:rPr>
                <w:rFonts w:ascii="Times New Roman" w:hAnsi="Times New Roman" w:cs="Times New Roman"/>
                <w:sz w:val="24"/>
                <w:szCs w:val="24"/>
              </w:rPr>
            </w:pPr>
            <w:r w:rsidRPr="00F57EC2">
              <w:rPr>
                <w:rFonts w:ascii="Times New Roman" w:hAnsi="Times New Roman" w:cs="Times New Roman"/>
                <w:sz w:val="24"/>
                <w:szCs w:val="24"/>
              </w:rPr>
              <w:t>Типовые контрольные задания</w:t>
            </w:r>
          </w:p>
        </w:tc>
      </w:tr>
      <w:tr w:rsidR="00366E46" w:rsidRPr="00E818DB" w14:paraId="3D7FCE84" w14:textId="77777777" w:rsidTr="00E5148A">
        <w:trPr>
          <w:trHeight w:val="1"/>
        </w:trPr>
        <w:tc>
          <w:tcPr>
            <w:tcW w:w="9526" w:type="dxa"/>
            <w:gridSpan w:val="4"/>
            <w:shd w:val="clear" w:color="000000" w:fill="FFFFFF"/>
            <w:tcMar>
              <w:left w:w="108" w:type="dxa"/>
              <w:right w:w="108" w:type="dxa"/>
            </w:tcMar>
          </w:tcPr>
          <w:p w14:paraId="14DB5606" w14:textId="77777777" w:rsidR="00366E46" w:rsidRPr="00FA1E6D"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ОП «Международный бизнес: налоги и аналитика/ International Business: Taxation and Analytics», профиль «Международная торговля и налогообложение/ International Trade and Taxation»</w:t>
            </w:r>
          </w:p>
        </w:tc>
      </w:tr>
      <w:tr w:rsidR="00366E46" w:rsidRPr="00FA1E6D" w14:paraId="7D88850E" w14:textId="77777777" w:rsidTr="00E5148A">
        <w:trPr>
          <w:trHeight w:val="2176"/>
        </w:trPr>
        <w:tc>
          <w:tcPr>
            <w:tcW w:w="2014" w:type="dxa"/>
            <w:vMerge w:val="restart"/>
            <w:shd w:val="clear" w:color="000000" w:fill="FFFFFF"/>
            <w:tcMar>
              <w:left w:w="108" w:type="dxa"/>
              <w:right w:w="108" w:type="dxa"/>
            </w:tcMar>
          </w:tcPr>
          <w:p w14:paraId="6B22697B" w14:textId="77777777" w:rsidR="00366E46" w:rsidRDefault="00366E46" w:rsidP="00366E46">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ПКП-1</w:t>
            </w:r>
          </w:p>
          <w:p w14:paraId="2235711F"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sz w:val="24"/>
                <w:szCs w:val="24"/>
              </w:rPr>
              <w:t xml:space="preserve">Способность ориентироваться в закономерностях функционирования международной торговли, анализировать бизнес-процессы и </w:t>
            </w:r>
            <w:r w:rsidRPr="00FA1E6D">
              <w:rPr>
                <w:rFonts w:ascii="Times New Roman" w:eastAsia="Times New Roman" w:hAnsi="Times New Roman" w:cs="Times New Roman"/>
                <w:sz w:val="24"/>
                <w:szCs w:val="24"/>
              </w:rPr>
              <w:lastRenderedPageBreak/>
              <w:t>показатели работы внешнеторговых компаний, используя моделирование на основе больших данных</w:t>
            </w:r>
          </w:p>
        </w:tc>
        <w:tc>
          <w:tcPr>
            <w:tcW w:w="1842" w:type="dxa"/>
            <w:vMerge w:val="restart"/>
            <w:shd w:val="clear" w:color="000000" w:fill="FFFFFF"/>
          </w:tcPr>
          <w:p w14:paraId="77417937"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lastRenderedPageBreak/>
              <w:t>1.</w:t>
            </w:r>
            <w:r w:rsidRPr="00FA1E6D">
              <w:rPr>
                <w:rFonts w:ascii="Times New Roman" w:eastAsia="Times New Roman" w:hAnsi="Times New Roman" w:cs="Times New Roman"/>
                <w:sz w:val="24"/>
                <w:szCs w:val="24"/>
              </w:rPr>
              <w:tab/>
              <w:t xml:space="preserve">Демонстрирует знание основ и методов системного анализа внешнеэкономической информации и товарных рынков, внутренних и внешних </w:t>
            </w:r>
            <w:r w:rsidRPr="00FA1E6D">
              <w:rPr>
                <w:rFonts w:ascii="Times New Roman" w:eastAsia="Times New Roman" w:hAnsi="Times New Roman" w:cs="Times New Roman"/>
                <w:sz w:val="24"/>
                <w:szCs w:val="24"/>
              </w:rPr>
              <w:lastRenderedPageBreak/>
              <w:t>факторов, влияющих на деятельность внешнеторговых компаний, а также характерных для них рисков.</w:t>
            </w:r>
          </w:p>
        </w:tc>
        <w:tc>
          <w:tcPr>
            <w:tcW w:w="1843" w:type="dxa"/>
            <w:shd w:val="clear" w:color="000000" w:fill="FFFFFF"/>
          </w:tcPr>
          <w:p w14:paraId="25D433B6"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lastRenderedPageBreak/>
              <w:t>Знать:</w:t>
            </w:r>
          </w:p>
          <w:p w14:paraId="58D082FD" w14:textId="77777777" w:rsidR="00366E46"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метод</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системного анализа внешнеэкономической информации и товарных рынков, внутренних и внешних факторов, </w:t>
            </w:r>
            <w:r w:rsidRPr="00FA1E6D">
              <w:rPr>
                <w:rFonts w:ascii="Times New Roman" w:eastAsia="Times New Roman" w:hAnsi="Times New Roman" w:cs="Times New Roman"/>
                <w:sz w:val="24"/>
                <w:szCs w:val="24"/>
              </w:rPr>
              <w:lastRenderedPageBreak/>
              <w:t>влияющих на деятельность внешнеторговых компаний, а также характерных для них рисков</w:t>
            </w:r>
            <w:r>
              <w:rPr>
                <w:rFonts w:ascii="Times New Roman" w:eastAsia="Times New Roman" w:hAnsi="Times New Roman" w:cs="Times New Roman"/>
                <w:sz w:val="24"/>
                <w:szCs w:val="24"/>
              </w:rPr>
              <w:t>.</w:t>
            </w:r>
          </w:p>
          <w:p w14:paraId="523E14C0"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shd w:val="clear" w:color="000000" w:fill="FFFFFF"/>
          </w:tcPr>
          <w:p w14:paraId="32AEF8B8"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642C11">
              <w:rPr>
                <w:rFonts w:ascii="Times New Roman" w:eastAsia="Times New Roman" w:hAnsi="Times New Roman" w:cs="Times New Roman"/>
                <w:b/>
                <w:bCs/>
                <w:sz w:val="24"/>
                <w:szCs w:val="24"/>
                <w:lang w:val="de-DE"/>
              </w:rPr>
              <w:lastRenderedPageBreak/>
              <w:t>1.1.Sehen Sie sich den Film an</w:t>
            </w:r>
            <w:r>
              <w:rPr>
                <w:rFonts w:ascii="Times New Roman" w:eastAsia="Times New Roman" w:hAnsi="Times New Roman" w:cs="Times New Roman"/>
                <w:sz w:val="24"/>
                <w:szCs w:val="24"/>
                <w:lang w:val="de-DE"/>
              </w:rPr>
              <w:t xml:space="preserve"> </w:t>
            </w:r>
            <w:hyperlink r:id="rId9" w:history="1">
              <w:r w:rsidRPr="000F1040">
                <w:rPr>
                  <w:rStyle w:val="ae"/>
                  <w:rFonts w:ascii="Times New Roman" w:eastAsia="Times New Roman" w:hAnsi="Times New Roman" w:cs="Times New Roman"/>
                  <w:sz w:val="24"/>
                  <w:szCs w:val="24"/>
                  <w:lang w:val="de-DE"/>
                </w:rPr>
                <w:t>https://www.youtube.com/watch?v=RqEKdQsL6kg</w:t>
              </w:r>
            </w:hyperlink>
            <w:r>
              <w:rPr>
                <w:rFonts w:ascii="Times New Roman" w:eastAsia="Times New Roman" w:hAnsi="Times New Roman" w:cs="Times New Roman"/>
                <w:sz w:val="24"/>
                <w:szCs w:val="24"/>
                <w:lang w:val="de-DE"/>
              </w:rPr>
              <w:t xml:space="preserve"> </w:t>
            </w:r>
            <w:r w:rsidRPr="00642C11">
              <w:rPr>
                <w:rFonts w:ascii="Times New Roman" w:eastAsia="Times New Roman" w:hAnsi="Times New Roman" w:cs="Times New Roman"/>
                <w:sz w:val="24"/>
                <w:szCs w:val="24"/>
                <w:lang w:val="de-DE"/>
              </w:rPr>
              <w:t xml:space="preserve">Welche Assoziationen haben Sie mit dem Begriff Außenhandel? </w:t>
            </w:r>
            <w:r>
              <w:rPr>
                <w:rFonts w:ascii="Times New Roman" w:eastAsia="Times New Roman" w:hAnsi="Times New Roman" w:cs="Times New Roman"/>
                <w:sz w:val="24"/>
                <w:szCs w:val="24"/>
                <w:lang w:val="de-DE"/>
              </w:rPr>
              <w:t>B</w:t>
            </w:r>
            <w:r w:rsidRPr="00642C11">
              <w:rPr>
                <w:rFonts w:ascii="Times New Roman" w:eastAsia="Times New Roman" w:hAnsi="Times New Roman" w:cs="Times New Roman"/>
                <w:sz w:val="24"/>
                <w:szCs w:val="24"/>
                <w:lang w:val="de-DE"/>
              </w:rPr>
              <w:t>ringen Sie Ihre Ideen hervor</w:t>
            </w:r>
            <w:r>
              <w:rPr>
                <w:rFonts w:ascii="Times New Roman" w:eastAsia="Times New Roman" w:hAnsi="Times New Roman" w:cs="Times New Roman"/>
                <w:sz w:val="24"/>
                <w:szCs w:val="24"/>
                <w:lang w:val="de-DE"/>
              </w:rPr>
              <w:t>.</w:t>
            </w:r>
          </w:p>
        </w:tc>
      </w:tr>
      <w:tr w:rsidR="00366E46" w:rsidRPr="00FA1E6D" w14:paraId="6BED6B85" w14:textId="77777777" w:rsidTr="00E5148A">
        <w:trPr>
          <w:trHeight w:val="2176"/>
        </w:trPr>
        <w:tc>
          <w:tcPr>
            <w:tcW w:w="2014" w:type="dxa"/>
            <w:vMerge/>
            <w:shd w:val="clear" w:color="000000" w:fill="FFFFFF"/>
            <w:tcMar>
              <w:left w:w="108" w:type="dxa"/>
              <w:right w:w="108" w:type="dxa"/>
            </w:tcMar>
          </w:tcPr>
          <w:p w14:paraId="79655E99"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b/>
                <w:bCs/>
                <w:sz w:val="24"/>
                <w:szCs w:val="24"/>
              </w:rPr>
            </w:pPr>
          </w:p>
        </w:tc>
        <w:tc>
          <w:tcPr>
            <w:tcW w:w="1842" w:type="dxa"/>
            <w:vMerge/>
            <w:shd w:val="clear" w:color="000000" w:fill="FFFFFF"/>
          </w:tcPr>
          <w:p w14:paraId="40EAFECE"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123DFBFB"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Уметь:</w:t>
            </w:r>
          </w:p>
          <w:p w14:paraId="6EF8892C"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на практике </w:t>
            </w:r>
            <w:r w:rsidRPr="00FA1E6D">
              <w:rPr>
                <w:rFonts w:ascii="Times New Roman" w:eastAsia="Times New Roman" w:hAnsi="Times New Roman" w:cs="Times New Roman"/>
                <w:sz w:val="24"/>
                <w:szCs w:val="24"/>
              </w:rPr>
              <w:t>знание основ и методов системного анализа внешнеэкономической информации</w:t>
            </w: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факторов, влияющих на деятельность внешнеторговых компаний, а также характерных для них рисков.</w:t>
            </w:r>
          </w:p>
        </w:tc>
        <w:tc>
          <w:tcPr>
            <w:tcW w:w="3827" w:type="dxa"/>
            <w:shd w:val="clear" w:color="000000" w:fill="FFFFFF"/>
          </w:tcPr>
          <w:p w14:paraId="4FB357A4" w14:textId="77777777" w:rsidR="00366E46" w:rsidRPr="00642C11" w:rsidRDefault="00366E46" w:rsidP="00366E46">
            <w:pPr>
              <w:spacing w:before="240" w:after="240"/>
              <w:ind w:left="57" w:right="57"/>
              <w:rPr>
                <w:rFonts w:ascii="Times New Roman" w:eastAsia="Times New Roman" w:hAnsi="Times New Roman" w:cs="Times New Roman"/>
                <w:sz w:val="24"/>
                <w:szCs w:val="24"/>
                <w:lang w:val="de-DE"/>
              </w:rPr>
            </w:pPr>
            <w:r w:rsidRPr="00642C11">
              <w:rPr>
                <w:rFonts w:ascii="Times New Roman" w:eastAsia="Times New Roman" w:hAnsi="Times New Roman" w:cs="Times New Roman"/>
                <w:b/>
                <w:bCs/>
                <w:sz w:val="24"/>
                <w:szCs w:val="24"/>
                <w:lang w:val="de-DE"/>
              </w:rPr>
              <w:t>1.2. Formulieren Sie Ihre eigene Definition</w:t>
            </w:r>
            <w:r w:rsidRPr="00642C11">
              <w:rPr>
                <w:rFonts w:ascii="Times New Roman" w:eastAsia="Times New Roman" w:hAnsi="Times New Roman" w:cs="Times New Roman"/>
                <w:sz w:val="24"/>
                <w:szCs w:val="24"/>
                <w:lang w:val="de-DE"/>
              </w:rPr>
              <w:t xml:space="preserve"> vom Begriff „Außenhandel“ auf der Grund der geschriebenen Wörter</w:t>
            </w:r>
            <w:r>
              <w:rPr>
                <w:rFonts w:ascii="Times New Roman" w:eastAsia="Times New Roman" w:hAnsi="Times New Roman" w:cs="Times New Roman"/>
                <w:sz w:val="24"/>
                <w:szCs w:val="24"/>
                <w:lang w:val="de-DE"/>
              </w:rPr>
              <w:t>.</w:t>
            </w:r>
            <w:r w:rsidRPr="00642C11">
              <w:rPr>
                <w:rFonts w:ascii="Times New Roman" w:eastAsia="Times New Roman" w:hAnsi="Times New Roman" w:cs="Times New Roman"/>
                <w:sz w:val="24"/>
                <w:szCs w:val="24"/>
                <w:lang w:val="de-DE"/>
              </w:rPr>
              <w:t xml:space="preserve"> </w:t>
            </w:r>
          </w:p>
          <w:p w14:paraId="2E3615C1"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rPr>
            </w:pPr>
            <w:r>
              <w:rPr>
                <w:rFonts w:ascii="Times New Roman" w:eastAsia="Times New Roman" w:hAnsi="Times New Roman" w:cs="Times New Roman"/>
                <w:sz w:val="24"/>
                <w:szCs w:val="24"/>
                <w:lang w:val="de-DE"/>
              </w:rPr>
              <w:t>V</w:t>
            </w:r>
            <w:r w:rsidRPr="00642C11">
              <w:rPr>
                <w:rFonts w:ascii="Times New Roman" w:eastAsia="Times New Roman" w:hAnsi="Times New Roman" w:cs="Times New Roman"/>
                <w:sz w:val="24"/>
                <w:szCs w:val="24"/>
                <w:lang w:val="de-DE"/>
              </w:rPr>
              <w:t>ergleichen Sie Ihre Definition und die Definition im Text: was stimmt? Was stimmt nicht? Würden Sie Ihre Definition ergänzen?</w:t>
            </w:r>
          </w:p>
        </w:tc>
      </w:tr>
      <w:tr w:rsidR="00366E46" w:rsidRPr="00A93326" w14:paraId="66545DE2" w14:textId="77777777" w:rsidTr="00E5148A">
        <w:trPr>
          <w:trHeight w:val="2074"/>
        </w:trPr>
        <w:tc>
          <w:tcPr>
            <w:tcW w:w="2014" w:type="dxa"/>
            <w:vMerge/>
            <w:shd w:val="clear" w:color="000000" w:fill="FFFFFF"/>
            <w:tcMar>
              <w:left w:w="108" w:type="dxa"/>
              <w:right w:w="108" w:type="dxa"/>
            </w:tcMar>
          </w:tcPr>
          <w:p w14:paraId="0E42C86D"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1842" w:type="dxa"/>
            <w:vMerge w:val="restart"/>
            <w:shd w:val="clear" w:color="000000" w:fill="FFFFFF"/>
          </w:tcPr>
          <w:p w14:paraId="330FC1DC"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1843" w:type="dxa"/>
            <w:shd w:val="clear" w:color="000000" w:fill="FFFFFF"/>
          </w:tcPr>
          <w:p w14:paraId="7E8CDA9A" w14:textId="77777777" w:rsidR="00366E46" w:rsidRPr="00175A5A"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Знать:</w:t>
            </w:r>
          </w:p>
          <w:p w14:paraId="7CAB434C" w14:textId="77777777" w:rsidR="00366E46"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принципы анализа </w:t>
            </w:r>
            <w:r w:rsidRPr="00FA1E6D">
              <w:rPr>
                <w:rFonts w:ascii="Times New Roman" w:eastAsia="Times New Roman" w:hAnsi="Times New Roman" w:cs="Times New Roman"/>
                <w:sz w:val="24"/>
                <w:szCs w:val="24"/>
              </w:rPr>
              <w:t>бизнес-процесс</w:t>
            </w:r>
            <w:r>
              <w:rPr>
                <w:rFonts w:ascii="Times New Roman" w:eastAsia="Times New Roman" w:hAnsi="Times New Roman" w:cs="Times New Roman"/>
                <w:sz w:val="24"/>
                <w:szCs w:val="24"/>
              </w:rPr>
              <w:t>ов</w:t>
            </w:r>
            <w:r w:rsidRPr="00FA1E6D">
              <w:rPr>
                <w:rFonts w:ascii="Times New Roman" w:eastAsia="Times New Roman" w:hAnsi="Times New Roman" w:cs="Times New Roman"/>
                <w:sz w:val="24"/>
                <w:szCs w:val="24"/>
              </w:rPr>
              <w:t xml:space="preserve"> и показател</w:t>
            </w:r>
            <w:r>
              <w:rPr>
                <w:rFonts w:ascii="Times New Roman" w:eastAsia="Times New Roman" w:hAnsi="Times New Roman" w:cs="Times New Roman"/>
                <w:sz w:val="24"/>
                <w:szCs w:val="24"/>
              </w:rPr>
              <w:t>ей</w:t>
            </w:r>
            <w:r w:rsidRPr="00FA1E6D">
              <w:rPr>
                <w:rFonts w:ascii="Times New Roman" w:eastAsia="Times New Roman" w:hAnsi="Times New Roman" w:cs="Times New Roman"/>
                <w:sz w:val="24"/>
                <w:szCs w:val="24"/>
              </w:rPr>
              <w:t xml:space="preserve"> работы внешнеторговых компаний</w:t>
            </w:r>
            <w:r>
              <w:rPr>
                <w:rFonts w:ascii="Times New Roman" w:eastAsia="Times New Roman" w:hAnsi="Times New Roman" w:cs="Times New Roman"/>
                <w:sz w:val="24"/>
                <w:szCs w:val="24"/>
              </w:rPr>
              <w:t xml:space="preserve"> с помощью моделирования на основе больших данных.</w:t>
            </w:r>
          </w:p>
          <w:p w14:paraId="5141B677"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shd w:val="clear" w:color="000000" w:fill="FFFFFF"/>
          </w:tcPr>
          <w:p w14:paraId="6101D6CF" w14:textId="77777777" w:rsidR="00366E46" w:rsidRPr="00CE7A22" w:rsidRDefault="00366E46" w:rsidP="00366E46">
            <w:pPr>
              <w:spacing w:before="240" w:after="240"/>
              <w:ind w:left="57" w:right="57"/>
              <w:rPr>
                <w:rFonts w:ascii="Times New Roman" w:eastAsia="Times New Roman" w:hAnsi="Times New Roman" w:cs="Times New Roman"/>
                <w:b/>
                <w:bCs/>
                <w:sz w:val="24"/>
                <w:szCs w:val="24"/>
                <w:lang w:val="de-DE"/>
              </w:rPr>
            </w:pPr>
            <w:r w:rsidRPr="00CE7A22">
              <w:rPr>
                <w:rFonts w:ascii="Times New Roman" w:eastAsia="Times New Roman" w:hAnsi="Times New Roman" w:cs="Times New Roman"/>
                <w:b/>
                <w:bCs/>
                <w:sz w:val="24"/>
                <w:szCs w:val="24"/>
                <w:lang w:val="de-DE"/>
              </w:rPr>
              <w:t>2.1.Beantworten Sie die Fragen.</w:t>
            </w:r>
          </w:p>
          <w:p w14:paraId="1E9AAC67"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1.</w:t>
            </w:r>
            <w:r w:rsidRPr="00CE7A22">
              <w:rPr>
                <w:rFonts w:ascii="Times New Roman" w:eastAsia="Times New Roman" w:hAnsi="Times New Roman" w:cs="Times New Roman"/>
                <w:sz w:val="24"/>
                <w:szCs w:val="24"/>
                <w:lang w:val="de-DE"/>
              </w:rPr>
              <w:tab/>
              <w:t>Welche Ursachen beeinflussen die Ausweitung des Außenhandels?</w:t>
            </w:r>
          </w:p>
          <w:p w14:paraId="2ED49FCB"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2.</w:t>
            </w:r>
            <w:r w:rsidRPr="00CE7A22">
              <w:rPr>
                <w:rFonts w:ascii="Times New Roman" w:eastAsia="Times New Roman" w:hAnsi="Times New Roman" w:cs="Times New Roman"/>
                <w:sz w:val="24"/>
                <w:szCs w:val="24"/>
                <w:lang w:val="de-DE"/>
              </w:rPr>
              <w:tab/>
              <w:t>Was versteht man unter der Verfügbarkeit in Bezug auf Außenhandel? (Beispiel)</w:t>
            </w:r>
          </w:p>
          <w:p w14:paraId="2E030750"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3.</w:t>
            </w:r>
            <w:r w:rsidRPr="00CE7A22">
              <w:rPr>
                <w:rFonts w:ascii="Times New Roman" w:eastAsia="Times New Roman" w:hAnsi="Times New Roman" w:cs="Times New Roman"/>
                <w:sz w:val="24"/>
                <w:szCs w:val="24"/>
                <w:lang w:val="de-DE"/>
              </w:rPr>
              <w:tab/>
              <w:t>Was liegt der Preisdifferenz zugrunde?</w:t>
            </w:r>
          </w:p>
          <w:p w14:paraId="453C565D"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4.</w:t>
            </w:r>
            <w:r w:rsidRPr="00CE7A22">
              <w:rPr>
                <w:rFonts w:ascii="Times New Roman" w:eastAsia="Times New Roman" w:hAnsi="Times New Roman" w:cs="Times New Roman"/>
                <w:sz w:val="24"/>
                <w:szCs w:val="24"/>
                <w:lang w:val="de-DE"/>
              </w:rPr>
              <w:tab/>
              <w:t xml:space="preserve">Warum ist auch ein unvollkommener Markt eine Ursache für Außenhandel? </w:t>
            </w:r>
          </w:p>
          <w:p w14:paraId="36CA0082"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r w:rsidRPr="00CE7A22">
              <w:rPr>
                <w:rFonts w:ascii="Times New Roman" w:eastAsia="Times New Roman" w:hAnsi="Times New Roman" w:cs="Times New Roman"/>
                <w:sz w:val="24"/>
                <w:szCs w:val="24"/>
                <w:lang w:val="de-DE"/>
              </w:rPr>
              <w:t>5.</w:t>
            </w:r>
            <w:r w:rsidRPr="00CE7A22">
              <w:rPr>
                <w:rFonts w:ascii="Times New Roman" w:eastAsia="Times New Roman" w:hAnsi="Times New Roman" w:cs="Times New Roman"/>
                <w:sz w:val="24"/>
                <w:szCs w:val="24"/>
                <w:lang w:val="de-DE"/>
              </w:rPr>
              <w:tab/>
              <w:t>Was bedeutet, wenn man sagt, dass Wirtschaftssubjekte wegen der Kostenunterschieden den Außenhandel betreiben?</w:t>
            </w:r>
          </w:p>
          <w:p w14:paraId="7E824314"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r>
      <w:tr w:rsidR="00366E46" w:rsidRPr="00A93326" w14:paraId="126F7519" w14:textId="77777777" w:rsidTr="00E5148A">
        <w:trPr>
          <w:trHeight w:val="2074"/>
        </w:trPr>
        <w:tc>
          <w:tcPr>
            <w:tcW w:w="2014" w:type="dxa"/>
            <w:vMerge/>
            <w:shd w:val="clear" w:color="000000" w:fill="FFFFFF"/>
            <w:tcMar>
              <w:left w:w="108" w:type="dxa"/>
              <w:right w:w="108" w:type="dxa"/>
            </w:tcMar>
          </w:tcPr>
          <w:p w14:paraId="4DA29E9D"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2" w:type="dxa"/>
            <w:vMerge/>
            <w:shd w:val="clear" w:color="000000" w:fill="FFFFFF"/>
          </w:tcPr>
          <w:p w14:paraId="72ABBC02"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3" w:type="dxa"/>
            <w:shd w:val="clear" w:color="000000" w:fill="FFFFFF"/>
          </w:tcPr>
          <w:p w14:paraId="415883CD" w14:textId="77777777" w:rsidR="00366E46" w:rsidRPr="00175A5A"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Уметь:</w:t>
            </w:r>
          </w:p>
          <w:p w14:paraId="7BC518AD" w14:textId="77777777" w:rsidR="00366E46"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w:t>
            </w:r>
            <w:r w:rsidRPr="00FA1E6D">
              <w:rPr>
                <w:rFonts w:ascii="Times New Roman" w:eastAsia="Times New Roman" w:hAnsi="Times New Roman" w:cs="Times New Roman"/>
                <w:sz w:val="24"/>
                <w:szCs w:val="24"/>
              </w:rPr>
              <w:t>бизнес-процессы и показатели работы внешнеторговых компаний, используя моделирование на основе больших данных</w:t>
            </w:r>
            <w:r>
              <w:rPr>
                <w:rFonts w:ascii="Times New Roman" w:eastAsia="Times New Roman" w:hAnsi="Times New Roman" w:cs="Times New Roman"/>
                <w:sz w:val="24"/>
                <w:szCs w:val="24"/>
              </w:rPr>
              <w:t>;</w:t>
            </w:r>
          </w:p>
          <w:p w14:paraId="53509072"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информационные технологии в объеме, необходимом для целей прикладного бизнес-анализа.</w:t>
            </w:r>
          </w:p>
        </w:tc>
        <w:tc>
          <w:tcPr>
            <w:tcW w:w="3827" w:type="dxa"/>
            <w:shd w:val="clear" w:color="000000" w:fill="FFFFFF"/>
          </w:tcPr>
          <w:p w14:paraId="54C238F5"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b/>
                <w:bCs/>
                <w:sz w:val="24"/>
                <w:szCs w:val="24"/>
                <w:lang w:val="de-DE"/>
              </w:rPr>
              <w:t>2.2. Kommentieren Sie die Zahlen</w:t>
            </w:r>
            <w:r w:rsidRPr="00CE7A22">
              <w:rPr>
                <w:rFonts w:ascii="Times New Roman" w:eastAsia="Times New Roman" w:hAnsi="Times New Roman" w:cs="Times New Roman"/>
                <w:sz w:val="24"/>
                <w:szCs w:val="24"/>
                <w:lang w:val="de-DE"/>
              </w:rPr>
              <w:t>: geht es um eine positive Tendenz für die Wirtschaft? Oder?</w:t>
            </w:r>
          </w:p>
          <w:p w14:paraId="3A0FFD26" w14:textId="77777777" w:rsidR="00366E46" w:rsidRPr="00A93326"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lang w:val="en-US"/>
              </w:rPr>
            </w:pPr>
            <w:r w:rsidRPr="00CE7A22">
              <w:rPr>
                <w:rFonts w:ascii="Times New Roman" w:eastAsia="Times New Roman" w:hAnsi="Times New Roman" w:cs="Times New Roman"/>
                <w:sz w:val="24"/>
                <w:szCs w:val="24"/>
                <w:lang w:val="de-DE"/>
              </w:rPr>
              <w:t>Die Ausfuhren belaufen sich auf knapp 1,28 Billionen Euro, das sind 6,3 Prozent mehr als 20</w:t>
            </w:r>
            <w:r>
              <w:rPr>
                <w:rFonts w:ascii="Times New Roman" w:eastAsia="Times New Roman" w:hAnsi="Times New Roman" w:cs="Times New Roman"/>
                <w:sz w:val="24"/>
                <w:szCs w:val="24"/>
                <w:lang w:val="de-DE"/>
              </w:rPr>
              <w:t>..</w:t>
            </w:r>
            <w:r w:rsidRPr="00CE7A22">
              <w:rPr>
                <w:rFonts w:ascii="Times New Roman" w:eastAsia="Times New Roman" w:hAnsi="Times New Roman" w:cs="Times New Roman"/>
                <w:sz w:val="24"/>
                <w:szCs w:val="24"/>
                <w:lang w:val="de-DE"/>
              </w:rPr>
              <w:t>. Die Einfuhren stiegen sogar um 8,3 Prozent gegenüber dem Vorjahr auf knapp 1,05 Billionen Euro</w:t>
            </w:r>
            <w:r>
              <w:rPr>
                <w:rFonts w:ascii="Times New Roman" w:eastAsia="Times New Roman" w:hAnsi="Times New Roman" w:cs="Times New Roman"/>
                <w:sz w:val="24"/>
                <w:szCs w:val="24"/>
                <w:lang w:val="de-DE"/>
              </w:rPr>
              <w:t>.</w:t>
            </w:r>
          </w:p>
        </w:tc>
      </w:tr>
      <w:tr w:rsidR="00366E46" w:rsidRPr="00A93326" w14:paraId="6E366EC4" w14:textId="77777777" w:rsidTr="00E5148A">
        <w:trPr>
          <w:trHeight w:val="1"/>
        </w:trPr>
        <w:tc>
          <w:tcPr>
            <w:tcW w:w="9526" w:type="dxa"/>
            <w:gridSpan w:val="4"/>
            <w:shd w:val="clear" w:color="000000" w:fill="FFFFFF"/>
            <w:tcMar>
              <w:left w:w="108" w:type="dxa"/>
              <w:right w:w="108" w:type="dxa"/>
            </w:tcMar>
          </w:tcPr>
          <w:p w14:paraId="58EBEED6" w14:textId="77777777" w:rsidR="00366E46" w:rsidRPr="00A93326" w:rsidRDefault="00366E46" w:rsidP="00E5148A">
            <w:pPr>
              <w:tabs>
                <w:tab w:val="left" w:pos="540"/>
              </w:tabs>
              <w:spacing w:after="0" w:line="240" w:lineRule="auto"/>
              <w:jc w:val="center"/>
              <w:rPr>
                <w:rFonts w:ascii="Times New Roman" w:eastAsia="Times New Roman" w:hAnsi="Times New Roman" w:cs="Times New Roman"/>
                <w:b/>
                <w:bCs/>
                <w:sz w:val="24"/>
                <w:szCs w:val="24"/>
                <w:lang w:val="en-US"/>
              </w:rPr>
            </w:pPr>
            <w:r w:rsidRPr="00E818DB">
              <w:rPr>
                <w:rFonts w:ascii="Times New Roman" w:eastAsia="Times New Roman" w:hAnsi="Times New Roman" w:cs="Times New Roman"/>
                <w:b/>
                <w:bCs/>
                <w:sz w:val="24"/>
                <w:szCs w:val="24"/>
              </w:rPr>
              <w:t>ОП</w:t>
            </w:r>
            <w:r w:rsidRPr="00A93326">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Международный</w:t>
            </w:r>
            <w:r w:rsidRPr="00A93326">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бизнес</w:t>
            </w:r>
            <w:r w:rsidRPr="00A93326">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налоги</w:t>
            </w:r>
            <w:r w:rsidRPr="00A93326">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и</w:t>
            </w:r>
            <w:r w:rsidRPr="00A93326">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аналитика</w:t>
            </w:r>
            <w:r w:rsidRPr="00A93326">
              <w:rPr>
                <w:rFonts w:ascii="Times New Roman" w:eastAsia="Times New Roman" w:hAnsi="Times New Roman" w:cs="Times New Roman"/>
                <w:b/>
                <w:bCs/>
                <w:sz w:val="24"/>
                <w:szCs w:val="24"/>
                <w:lang w:val="en-US"/>
              </w:rPr>
              <w:t xml:space="preserve">/ International Business: Taxation and Analytics», </w:t>
            </w:r>
            <w:r w:rsidRPr="00FA1E6D">
              <w:rPr>
                <w:rFonts w:ascii="Times New Roman" w:eastAsia="Times New Roman" w:hAnsi="Times New Roman" w:cs="Times New Roman"/>
                <w:b/>
                <w:bCs/>
                <w:sz w:val="24"/>
                <w:szCs w:val="24"/>
              </w:rPr>
              <w:t>профиль</w:t>
            </w:r>
            <w:r w:rsidRPr="00A93326">
              <w:rPr>
                <w:rFonts w:ascii="Times New Roman" w:eastAsia="Times New Roman" w:hAnsi="Times New Roman" w:cs="Times New Roman"/>
                <w:b/>
                <w:bCs/>
                <w:sz w:val="24"/>
                <w:szCs w:val="24"/>
                <w:lang w:val="en-US"/>
              </w:rPr>
              <w:t xml:space="preserve"> «</w:t>
            </w:r>
            <w:r w:rsidRPr="00FA1E6D">
              <w:rPr>
                <w:rFonts w:ascii="Times New Roman" w:eastAsia="Times New Roman" w:hAnsi="Times New Roman" w:cs="Times New Roman"/>
                <w:b/>
                <w:bCs/>
                <w:sz w:val="24"/>
                <w:szCs w:val="24"/>
              </w:rPr>
              <w:t>Учёт</w:t>
            </w:r>
            <w:r w:rsidRPr="00A93326">
              <w:rPr>
                <w:rFonts w:ascii="Times New Roman" w:eastAsia="Times New Roman" w:hAnsi="Times New Roman" w:cs="Times New Roman"/>
                <w:b/>
                <w:bCs/>
                <w:sz w:val="24"/>
                <w:szCs w:val="24"/>
                <w:lang w:val="en-US"/>
              </w:rPr>
              <w:t xml:space="preserve"> </w:t>
            </w:r>
            <w:r w:rsidRPr="00FA1E6D">
              <w:rPr>
                <w:rFonts w:ascii="Times New Roman" w:eastAsia="Times New Roman" w:hAnsi="Times New Roman" w:cs="Times New Roman"/>
                <w:b/>
                <w:bCs/>
                <w:sz w:val="24"/>
                <w:szCs w:val="24"/>
              </w:rPr>
              <w:t>и</w:t>
            </w:r>
            <w:r w:rsidRPr="00A93326">
              <w:rPr>
                <w:rFonts w:ascii="Times New Roman" w:eastAsia="Times New Roman" w:hAnsi="Times New Roman" w:cs="Times New Roman"/>
                <w:b/>
                <w:bCs/>
                <w:sz w:val="24"/>
                <w:szCs w:val="24"/>
                <w:lang w:val="en-US"/>
              </w:rPr>
              <w:t xml:space="preserve"> </w:t>
            </w:r>
            <w:r w:rsidRPr="00FA1E6D">
              <w:rPr>
                <w:rFonts w:ascii="Times New Roman" w:eastAsia="Times New Roman" w:hAnsi="Times New Roman" w:cs="Times New Roman"/>
                <w:b/>
                <w:bCs/>
                <w:sz w:val="24"/>
                <w:szCs w:val="24"/>
              </w:rPr>
              <w:t>финансовый</w:t>
            </w:r>
            <w:r w:rsidRPr="00A93326">
              <w:rPr>
                <w:rFonts w:ascii="Times New Roman" w:eastAsia="Times New Roman" w:hAnsi="Times New Roman" w:cs="Times New Roman"/>
                <w:b/>
                <w:bCs/>
                <w:sz w:val="24"/>
                <w:szCs w:val="24"/>
                <w:lang w:val="en-US"/>
              </w:rPr>
              <w:t xml:space="preserve"> </w:t>
            </w:r>
            <w:r w:rsidRPr="00FA1E6D">
              <w:rPr>
                <w:rFonts w:ascii="Times New Roman" w:eastAsia="Times New Roman" w:hAnsi="Times New Roman" w:cs="Times New Roman"/>
                <w:b/>
                <w:bCs/>
                <w:sz w:val="24"/>
                <w:szCs w:val="24"/>
              </w:rPr>
              <w:t>анализ</w:t>
            </w:r>
            <w:r w:rsidRPr="00A93326">
              <w:rPr>
                <w:rFonts w:ascii="Times New Roman" w:eastAsia="Times New Roman" w:hAnsi="Times New Roman" w:cs="Times New Roman"/>
                <w:b/>
                <w:bCs/>
                <w:sz w:val="24"/>
                <w:szCs w:val="24"/>
                <w:lang w:val="en-US"/>
              </w:rPr>
              <w:t xml:space="preserve"> (</w:t>
            </w:r>
            <w:r w:rsidRPr="00FA1E6D">
              <w:rPr>
                <w:rFonts w:ascii="Times New Roman" w:eastAsia="Times New Roman" w:hAnsi="Times New Roman" w:cs="Times New Roman"/>
                <w:b/>
                <w:bCs/>
                <w:sz w:val="24"/>
                <w:szCs w:val="24"/>
              </w:rPr>
              <w:t>на</w:t>
            </w:r>
            <w:r w:rsidRPr="00A93326">
              <w:rPr>
                <w:rFonts w:ascii="Times New Roman" w:eastAsia="Times New Roman" w:hAnsi="Times New Roman" w:cs="Times New Roman"/>
                <w:b/>
                <w:bCs/>
                <w:sz w:val="24"/>
                <w:szCs w:val="24"/>
                <w:lang w:val="en-US"/>
              </w:rPr>
              <w:t xml:space="preserve"> </w:t>
            </w:r>
            <w:r w:rsidRPr="00FA1E6D">
              <w:rPr>
                <w:rFonts w:ascii="Times New Roman" w:eastAsia="Times New Roman" w:hAnsi="Times New Roman" w:cs="Times New Roman"/>
                <w:b/>
                <w:bCs/>
                <w:sz w:val="24"/>
                <w:szCs w:val="24"/>
              </w:rPr>
              <w:t>английском</w:t>
            </w:r>
            <w:r w:rsidRPr="00A93326">
              <w:rPr>
                <w:rFonts w:ascii="Times New Roman" w:eastAsia="Times New Roman" w:hAnsi="Times New Roman" w:cs="Times New Roman"/>
                <w:b/>
                <w:bCs/>
                <w:sz w:val="24"/>
                <w:szCs w:val="24"/>
                <w:lang w:val="en-US"/>
              </w:rPr>
              <w:t xml:space="preserve"> </w:t>
            </w:r>
            <w:r w:rsidRPr="00FA1E6D">
              <w:rPr>
                <w:rFonts w:ascii="Times New Roman" w:eastAsia="Times New Roman" w:hAnsi="Times New Roman" w:cs="Times New Roman"/>
                <w:b/>
                <w:bCs/>
                <w:sz w:val="24"/>
                <w:szCs w:val="24"/>
              </w:rPr>
              <w:t>языке</w:t>
            </w:r>
            <w:r w:rsidRPr="00A93326">
              <w:rPr>
                <w:rFonts w:ascii="Times New Roman" w:eastAsia="Times New Roman" w:hAnsi="Times New Roman" w:cs="Times New Roman"/>
                <w:b/>
                <w:bCs/>
                <w:sz w:val="24"/>
                <w:szCs w:val="24"/>
                <w:lang w:val="en-US"/>
              </w:rPr>
              <w:t>) / Accounting and Financial Analysis»</w:t>
            </w:r>
          </w:p>
        </w:tc>
      </w:tr>
      <w:tr w:rsidR="00366E46" w:rsidRPr="00E818DB" w14:paraId="4E6857DC" w14:textId="77777777" w:rsidTr="00E5148A">
        <w:trPr>
          <w:trHeight w:val="2176"/>
        </w:trPr>
        <w:tc>
          <w:tcPr>
            <w:tcW w:w="2014" w:type="dxa"/>
            <w:vMerge w:val="restart"/>
            <w:shd w:val="clear" w:color="000000" w:fill="FFFFFF"/>
            <w:tcMar>
              <w:left w:w="108" w:type="dxa"/>
              <w:right w:w="108" w:type="dxa"/>
            </w:tcMar>
          </w:tcPr>
          <w:p w14:paraId="39444C0A" w14:textId="77777777" w:rsidR="00366E46"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r w:rsidRPr="00EF01C2">
              <w:rPr>
                <w:rFonts w:ascii="Times New Roman" w:eastAsia="Times New Roman" w:hAnsi="Times New Roman" w:cs="Times New Roman"/>
                <w:b/>
                <w:bCs/>
                <w:sz w:val="24"/>
                <w:szCs w:val="24"/>
              </w:rPr>
              <w:t>ПКП</w:t>
            </w:r>
            <w:r>
              <w:rPr>
                <w:rFonts w:ascii="Times New Roman" w:eastAsia="Times New Roman" w:hAnsi="Times New Roman" w:cs="Times New Roman"/>
                <w:b/>
                <w:bCs/>
                <w:sz w:val="24"/>
                <w:szCs w:val="24"/>
              </w:rPr>
              <w:t>-1</w:t>
            </w:r>
          </w:p>
          <w:p w14:paraId="0C25F8C6" w14:textId="77777777" w:rsidR="00366E46"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Способность ориентироваться в закономерностях организации учетно-аналитической работы в международном бизнесе, а также использовать навыки международной профессиональной коммуникации</w:t>
            </w:r>
          </w:p>
          <w:p w14:paraId="27C56EF1" w14:textId="77777777" w:rsidR="00366E46" w:rsidRPr="00E818DB"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val="restart"/>
            <w:shd w:val="clear" w:color="000000" w:fill="FFFFFF"/>
          </w:tcPr>
          <w:p w14:paraId="5C3DD111"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t>Применяет 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c>
          <w:tcPr>
            <w:tcW w:w="1843" w:type="dxa"/>
            <w:shd w:val="clear" w:color="000000" w:fill="FFFFFF"/>
          </w:tcPr>
          <w:p w14:paraId="4A8A57E3"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385A69B8" w14:textId="77777777" w:rsidR="00366E46" w:rsidRPr="00FA1E6D" w:rsidRDefault="00366E46" w:rsidP="00366E46">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российские и международные нормативные документы </w:t>
            </w:r>
            <w:r>
              <w:rPr>
                <w:rFonts w:ascii="Times New Roman" w:eastAsia="Times New Roman" w:hAnsi="Times New Roman" w:cs="Times New Roman"/>
                <w:sz w:val="24"/>
                <w:szCs w:val="24"/>
              </w:rPr>
              <w:t>по</w:t>
            </w:r>
            <w:r w:rsidRPr="00FA1E6D">
              <w:rPr>
                <w:rFonts w:ascii="Times New Roman" w:eastAsia="Times New Roman" w:hAnsi="Times New Roman" w:cs="Times New Roman"/>
                <w:sz w:val="24"/>
                <w:szCs w:val="24"/>
              </w:rPr>
              <w:t xml:space="preserve"> организации учетно-аналитической работы субъектов международного бизнеса</w:t>
            </w:r>
            <w:r>
              <w:rPr>
                <w:rFonts w:ascii="Times New Roman" w:eastAsia="Times New Roman" w:hAnsi="Times New Roman" w:cs="Times New Roman"/>
                <w:sz w:val="24"/>
                <w:szCs w:val="24"/>
              </w:rPr>
              <w:t>.</w:t>
            </w:r>
          </w:p>
        </w:tc>
        <w:tc>
          <w:tcPr>
            <w:tcW w:w="3827" w:type="dxa"/>
            <w:shd w:val="clear" w:color="000000" w:fill="FFFFFF"/>
          </w:tcPr>
          <w:p w14:paraId="7F9691E7"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sz w:val="24"/>
                <w:szCs w:val="24"/>
              </w:rPr>
            </w:pPr>
            <w:r w:rsidRPr="00642C11">
              <w:rPr>
                <w:rFonts w:ascii="Times New Roman" w:eastAsia="Times New Roman" w:hAnsi="Times New Roman" w:cs="Times New Roman"/>
                <w:b/>
                <w:bCs/>
                <w:sz w:val="24"/>
                <w:szCs w:val="24"/>
                <w:lang w:val="de-DE"/>
              </w:rPr>
              <w:t>1.1.Sehen Sie sich den Film an</w:t>
            </w:r>
            <w:r>
              <w:rPr>
                <w:rFonts w:ascii="Times New Roman" w:eastAsia="Times New Roman" w:hAnsi="Times New Roman" w:cs="Times New Roman"/>
                <w:sz w:val="24"/>
                <w:szCs w:val="24"/>
                <w:lang w:val="de-DE"/>
              </w:rPr>
              <w:t xml:space="preserve"> </w:t>
            </w:r>
            <w:hyperlink r:id="rId10" w:history="1">
              <w:r w:rsidRPr="000F1040">
                <w:rPr>
                  <w:rStyle w:val="ae"/>
                  <w:rFonts w:ascii="Times New Roman" w:eastAsia="Times New Roman" w:hAnsi="Times New Roman" w:cs="Times New Roman"/>
                  <w:sz w:val="24"/>
                  <w:szCs w:val="24"/>
                  <w:lang w:val="de-DE"/>
                </w:rPr>
                <w:t>https://www.youtube.com/watch?v=RqEKdQsL6kg</w:t>
              </w:r>
            </w:hyperlink>
            <w:r>
              <w:rPr>
                <w:rFonts w:ascii="Times New Roman" w:eastAsia="Times New Roman" w:hAnsi="Times New Roman" w:cs="Times New Roman"/>
                <w:sz w:val="24"/>
                <w:szCs w:val="24"/>
                <w:lang w:val="de-DE"/>
              </w:rPr>
              <w:t xml:space="preserve"> </w:t>
            </w:r>
            <w:r w:rsidRPr="00642C11">
              <w:rPr>
                <w:rFonts w:ascii="Times New Roman" w:eastAsia="Times New Roman" w:hAnsi="Times New Roman" w:cs="Times New Roman"/>
                <w:sz w:val="24"/>
                <w:szCs w:val="24"/>
                <w:lang w:val="de-DE"/>
              </w:rPr>
              <w:t xml:space="preserve">Welche Assoziationen haben Sie mit dem Begriff Außenhandel? </w:t>
            </w:r>
            <w:r>
              <w:rPr>
                <w:rFonts w:ascii="Times New Roman" w:eastAsia="Times New Roman" w:hAnsi="Times New Roman" w:cs="Times New Roman"/>
                <w:sz w:val="24"/>
                <w:szCs w:val="24"/>
                <w:lang w:val="de-DE"/>
              </w:rPr>
              <w:t>B</w:t>
            </w:r>
            <w:r w:rsidRPr="00642C11">
              <w:rPr>
                <w:rFonts w:ascii="Times New Roman" w:eastAsia="Times New Roman" w:hAnsi="Times New Roman" w:cs="Times New Roman"/>
                <w:sz w:val="24"/>
                <w:szCs w:val="24"/>
                <w:lang w:val="de-DE"/>
              </w:rPr>
              <w:t>ringen Sie Ihre Ideen hervor</w:t>
            </w:r>
            <w:r>
              <w:rPr>
                <w:rFonts w:ascii="Times New Roman" w:eastAsia="Times New Roman" w:hAnsi="Times New Roman" w:cs="Times New Roman"/>
                <w:sz w:val="24"/>
                <w:szCs w:val="24"/>
                <w:lang w:val="de-DE"/>
              </w:rPr>
              <w:t>.</w:t>
            </w:r>
          </w:p>
        </w:tc>
      </w:tr>
      <w:tr w:rsidR="00366E46" w:rsidRPr="00E818DB" w14:paraId="51AA7D08" w14:textId="77777777" w:rsidTr="00E5148A">
        <w:trPr>
          <w:trHeight w:val="2176"/>
        </w:trPr>
        <w:tc>
          <w:tcPr>
            <w:tcW w:w="2014" w:type="dxa"/>
            <w:vMerge/>
            <w:shd w:val="clear" w:color="000000" w:fill="FFFFFF"/>
            <w:tcMar>
              <w:left w:w="108" w:type="dxa"/>
              <w:right w:w="108" w:type="dxa"/>
            </w:tcMar>
          </w:tcPr>
          <w:p w14:paraId="13FF6007" w14:textId="77777777" w:rsidR="00366E46" w:rsidRPr="00EF01C2"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Pr>
          <w:p w14:paraId="47139C7F"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56679791"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5F2E70F0"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 xml:space="preserve">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w:t>
            </w:r>
            <w:r w:rsidRPr="00FA1E6D">
              <w:rPr>
                <w:rFonts w:ascii="Times New Roman" w:eastAsia="Times New Roman" w:hAnsi="Times New Roman" w:cs="Times New Roman"/>
                <w:sz w:val="24"/>
                <w:szCs w:val="24"/>
              </w:rPr>
              <w:lastRenderedPageBreak/>
              <w:t>финансового и управленческого учета во внешнеэкономических компаниях.</w:t>
            </w:r>
          </w:p>
        </w:tc>
        <w:tc>
          <w:tcPr>
            <w:tcW w:w="3827" w:type="dxa"/>
            <w:shd w:val="clear" w:color="000000" w:fill="FFFFFF"/>
          </w:tcPr>
          <w:p w14:paraId="13AF8A2C" w14:textId="77777777" w:rsidR="00366E46" w:rsidRPr="00642C11" w:rsidRDefault="00366E46" w:rsidP="00366E46">
            <w:pPr>
              <w:spacing w:before="240" w:after="240"/>
              <w:ind w:left="57" w:right="57"/>
              <w:rPr>
                <w:rFonts w:ascii="Times New Roman" w:eastAsia="Times New Roman" w:hAnsi="Times New Roman" w:cs="Times New Roman"/>
                <w:sz w:val="24"/>
                <w:szCs w:val="24"/>
                <w:lang w:val="de-DE"/>
              </w:rPr>
            </w:pPr>
            <w:r w:rsidRPr="00642C11">
              <w:rPr>
                <w:rFonts w:ascii="Times New Roman" w:eastAsia="Times New Roman" w:hAnsi="Times New Roman" w:cs="Times New Roman"/>
                <w:b/>
                <w:bCs/>
                <w:sz w:val="24"/>
                <w:szCs w:val="24"/>
                <w:lang w:val="de-DE"/>
              </w:rPr>
              <w:lastRenderedPageBreak/>
              <w:t>1.2. Formulieren Sie Ihre eigene Definition</w:t>
            </w:r>
            <w:r w:rsidRPr="00642C11">
              <w:rPr>
                <w:rFonts w:ascii="Times New Roman" w:eastAsia="Times New Roman" w:hAnsi="Times New Roman" w:cs="Times New Roman"/>
                <w:sz w:val="24"/>
                <w:szCs w:val="24"/>
                <w:lang w:val="de-DE"/>
              </w:rPr>
              <w:t xml:space="preserve"> vom Begriff „Außenhandel“ auf der Grund der geschriebenen Wörter</w:t>
            </w:r>
            <w:r>
              <w:rPr>
                <w:rFonts w:ascii="Times New Roman" w:eastAsia="Times New Roman" w:hAnsi="Times New Roman" w:cs="Times New Roman"/>
                <w:sz w:val="24"/>
                <w:szCs w:val="24"/>
                <w:lang w:val="de-DE"/>
              </w:rPr>
              <w:t>.</w:t>
            </w:r>
            <w:r w:rsidRPr="00642C11">
              <w:rPr>
                <w:rFonts w:ascii="Times New Roman" w:eastAsia="Times New Roman" w:hAnsi="Times New Roman" w:cs="Times New Roman"/>
                <w:sz w:val="24"/>
                <w:szCs w:val="24"/>
                <w:lang w:val="de-DE"/>
              </w:rPr>
              <w:t xml:space="preserve"> </w:t>
            </w:r>
          </w:p>
          <w:p w14:paraId="50546B70"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Pr>
                <w:rFonts w:ascii="Times New Roman" w:eastAsia="Times New Roman" w:hAnsi="Times New Roman" w:cs="Times New Roman"/>
                <w:sz w:val="24"/>
                <w:szCs w:val="24"/>
                <w:lang w:val="de-DE"/>
              </w:rPr>
              <w:t>V</w:t>
            </w:r>
            <w:r w:rsidRPr="00642C11">
              <w:rPr>
                <w:rFonts w:ascii="Times New Roman" w:eastAsia="Times New Roman" w:hAnsi="Times New Roman" w:cs="Times New Roman"/>
                <w:sz w:val="24"/>
                <w:szCs w:val="24"/>
                <w:lang w:val="de-DE"/>
              </w:rPr>
              <w:t>ergleichen Sie Ihre Definition und die Definition im Text: was stimmt? Was stimmt nicht? Würden Sie Ihre Definition ergänzen?</w:t>
            </w:r>
          </w:p>
        </w:tc>
      </w:tr>
      <w:tr w:rsidR="00366E46" w:rsidRPr="00A93326" w14:paraId="260F14E4" w14:textId="77777777" w:rsidTr="00E5148A">
        <w:trPr>
          <w:trHeight w:val="2472"/>
        </w:trPr>
        <w:tc>
          <w:tcPr>
            <w:tcW w:w="2014" w:type="dxa"/>
            <w:vMerge/>
            <w:shd w:val="clear" w:color="000000" w:fill="FFFFFF"/>
            <w:tcMar>
              <w:left w:w="108" w:type="dxa"/>
              <w:right w:w="108" w:type="dxa"/>
            </w:tcMar>
          </w:tcPr>
          <w:p w14:paraId="148B717A" w14:textId="77777777" w:rsidR="00366E46" w:rsidRPr="00E818DB" w:rsidRDefault="00366E46" w:rsidP="00366E46">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val="restart"/>
            <w:shd w:val="clear" w:color="000000" w:fill="FFFFFF"/>
          </w:tcPr>
          <w:p w14:paraId="448D196E"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1843" w:type="dxa"/>
            <w:shd w:val="clear" w:color="000000" w:fill="FFFFFF"/>
          </w:tcPr>
          <w:p w14:paraId="74156F11"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7552E4C5" w14:textId="77777777" w:rsidR="00366E46" w:rsidRPr="00FA1E6D" w:rsidRDefault="00366E46" w:rsidP="00366E46">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shd w:val="clear" w:color="000000" w:fill="FFFFFF"/>
          </w:tcPr>
          <w:p w14:paraId="081F54AD" w14:textId="77777777" w:rsidR="00366E46" w:rsidRPr="00CE7A22" w:rsidRDefault="00366E46" w:rsidP="00366E46">
            <w:pPr>
              <w:spacing w:before="240" w:after="240"/>
              <w:ind w:left="57" w:right="57"/>
              <w:rPr>
                <w:rFonts w:ascii="Times New Roman" w:eastAsia="Times New Roman" w:hAnsi="Times New Roman" w:cs="Times New Roman"/>
                <w:b/>
                <w:bCs/>
                <w:sz w:val="24"/>
                <w:szCs w:val="24"/>
                <w:lang w:val="de-DE"/>
              </w:rPr>
            </w:pPr>
            <w:r w:rsidRPr="00CE7A22">
              <w:rPr>
                <w:rFonts w:ascii="Times New Roman" w:eastAsia="Times New Roman" w:hAnsi="Times New Roman" w:cs="Times New Roman"/>
                <w:b/>
                <w:bCs/>
                <w:sz w:val="24"/>
                <w:szCs w:val="24"/>
                <w:lang w:val="de-DE"/>
              </w:rPr>
              <w:t>2.1.Beantworten Sie die Fragen.</w:t>
            </w:r>
          </w:p>
          <w:p w14:paraId="3500351C"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1.</w:t>
            </w:r>
            <w:r w:rsidRPr="00CE7A22">
              <w:rPr>
                <w:rFonts w:ascii="Times New Roman" w:eastAsia="Times New Roman" w:hAnsi="Times New Roman" w:cs="Times New Roman"/>
                <w:sz w:val="24"/>
                <w:szCs w:val="24"/>
                <w:lang w:val="de-DE"/>
              </w:rPr>
              <w:tab/>
              <w:t>Welche Ursachen beeinflussen die Ausweitung des Außenhandels?</w:t>
            </w:r>
          </w:p>
          <w:p w14:paraId="640238DA"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2.</w:t>
            </w:r>
            <w:r w:rsidRPr="00CE7A22">
              <w:rPr>
                <w:rFonts w:ascii="Times New Roman" w:eastAsia="Times New Roman" w:hAnsi="Times New Roman" w:cs="Times New Roman"/>
                <w:sz w:val="24"/>
                <w:szCs w:val="24"/>
                <w:lang w:val="de-DE"/>
              </w:rPr>
              <w:tab/>
              <w:t>Was versteht man unter der Verfügbarkeit in Bezug auf Außenhandel? (Beispiel)</w:t>
            </w:r>
          </w:p>
          <w:p w14:paraId="444C008D"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3.</w:t>
            </w:r>
            <w:r w:rsidRPr="00CE7A22">
              <w:rPr>
                <w:rFonts w:ascii="Times New Roman" w:eastAsia="Times New Roman" w:hAnsi="Times New Roman" w:cs="Times New Roman"/>
                <w:sz w:val="24"/>
                <w:szCs w:val="24"/>
                <w:lang w:val="de-DE"/>
              </w:rPr>
              <w:tab/>
              <w:t>Was liegt der Preisdifferenz zugrunde?</w:t>
            </w:r>
          </w:p>
          <w:p w14:paraId="32BDF6A4"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4.</w:t>
            </w:r>
            <w:r w:rsidRPr="00CE7A22">
              <w:rPr>
                <w:rFonts w:ascii="Times New Roman" w:eastAsia="Times New Roman" w:hAnsi="Times New Roman" w:cs="Times New Roman"/>
                <w:sz w:val="24"/>
                <w:szCs w:val="24"/>
                <w:lang w:val="de-DE"/>
              </w:rPr>
              <w:tab/>
              <w:t xml:space="preserve">Warum ist auch ein unvollkommener Markt eine Ursache für Außenhandel? </w:t>
            </w:r>
          </w:p>
          <w:p w14:paraId="3CABCE1D" w14:textId="77777777" w:rsidR="00366E46" w:rsidRPr="002872F5" w:rsidRDefault="00366E46" w:rsidP="00366E46">
            <w:pPr>
              <w:tabs>
                <w:tab w:val="left" w:pos="540"/>
              </w:tabs>
              <w:spacing w:after="0" w:line="240" w:lineRule="auto"/>
              <w:ind w:left="57" w:right="57"/>
              <w:rPr>
                <w:rFonts w:ascii="Times New Roman" w:eastAsia="Times New Roman" w:hAnsi="Times New Roman" w:cs="Times New Roman"/>
                <w:b/>
                <w:bCs/>
                <w:sz w:val="24"/>
                <w:szCs w:val="24"/>
                <w:lang w:val="en-US"/>
              </w:rPr>
            </w:pPr>
            <w:r w:rsidRPr="00CE7A22">
              <w:rPr>
                <w:rFonts w:ascii="Times New Roman" w:eastAsia="Times New Roman" w:hAnsi="Times New Roman" w:cs="Times New Roman"/>
                <w:sz w:val="24"/>
                <w:szCs w:val="24"/>
                <w:lang w:val="de-DE"/>
              </w:rPr>
              <w:t>5.</w:t>
            </w:r>
            <w:r w:rsidRPr="00CE7A22">
              <w:rPr>
                <w:rFonts w:ascii="Times New Roman" w:eastAsia="Times New Roman" w:hAnsi="Times New Roman" w:cs="Times New Roman"/>
                <w:sz w:val="24"/>
                <w:szCs w:val="24"/>
                <w:lang w:val="de-DE"/>
              </w:rPr>
              <w:tab/>
              <w:t>Was bedeutet, wenn man sagt, dass Wirtschaftssubjekte wegen der Kostenunterschieden den Außenhandel betreiben?</w:t>
            </w:r>
          </w:p>
        </w:tc>
      </w:tr>
      <w:tr w:rsidR="00366E46" w:rsidRPr="00A93326" w14:paraId="23FB4B71" w14:textId="77777777" w:rsidTr="00E5148A">
        <w:trPr>
          <w:trHeight w:val="2471"/>
        </w:trPr>
        <w:tc>
          <w:tcPr>
            <w:tcW w:w="2014" w:type="dxa"/>
            <w:vMerge/>
            <w:shd w:val="clear" w:color="000000" w:fill="FFFFFF"/>
            <w:tcMar>
              <w:left w:w="108" w:type="dxa"/>
              <w:right w:w="108" w:type="dxa"/>
            </w:tcMar>
          </w:tcPr>
          <w:p w14:paraId="2BA126F3" w14:textId="77777777" w:rsidR="00366E46" w:rsidRPr="002872F5" w:rsidRDefault="00366E46" w:rsidP="00366E46">
            <w:pPr>
              <w:tabs>
                <w:tab w:val="left" w:pos="540"/>
              </w:tabs>
              <w:spacing w:after="0" w:line="240" w:lineRule="auto"/>
              <w:ind w:left="57" w:right="57"/>
              <w:jc w:val="center"/>
              <w:rPr>
                <w:rFonts w:ascii="Times New Roman" w:eastAsia="Times New Roman" w:hAnsi="Times New Roman" w:cs="Times New Roman"/>
                <w:b/>
                <w:bCs/>
                <w:sz w:val="24"/>
                <w:szCs w:val="24"/>
                <w:lang w:val="en-US"/>
              </w:rPr>
            </w:pPr>
          </w:p>
        </w:tc>
        <w:tc>
          <w:tcPr>
            <w:tcW w:w="1842" w:type="dxa"/>
            <w:vMerge/>
            <w:shd w:val="clear" w:color="000000" w:fill="FFFFFF"/>
          </w:tcPr>
          <w:p w14:paraId="606013FD"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3" w:type="dxa"/>
            <w:shd w:val="clear" w:color="000000" w:fill="FFFFFF"/>
          </w:tcPr>
          <w:p w14:paraId="60EBB756"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4DE543B2"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shd w:val="clear" w:color="000000" w:fill="FFFFFF"/>
          </w:tcPr>
          <w:p w14:paraId="6F62DB41"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b/>
                <w:bCs/>
                <w:sz w:val="24"/>
                <w:szCs w:val="24"/>
                <w:lang w:val="de-DE"/>
              </w:rPr>
              <w:t>2.2. Kommentieren Sie die Zahlen</w:t>
            </w:r>
            <w:r w:rsidRPr="00CE7A22">
              <w:rPr>
                <w:rFonts w:ascii="Times New Roman" w:eastAsia="Times New Roman" w:hAnsi="Times New Roman" w:cs="Times New Roman"/>
                <w:sz w:val="24"/>
                <w:szCs w:val="24"/>
                <w:lang w:val="de-DE"/>
              </w:rPr>
              <w:t>: geht es um eine positive Tendenz für die Wirtschaft? Oder?</w:t>
            </w:r>
          </w:p>
          <w:p w14:paraId="3E82336A" w14:textId="77777777" w:rsidR="00366E46" w:rsidRPr="00A93326"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lang w:val="en-US"/>
              </w:rPr>
            </w:pPr>
            <w:r w:rsidRPr="00CE7A22">
              <w:rPr>
                <w:rFonts w:ascii="Times New Roman" w:eastAsia="Times New Roman" w:hAnsi="Times New Roman" w:cs="Times New Roman"/>
                <w:sz w:val="24"/>
                <w:szCs w:val="24"/>
                <w:lang w:val="de-DE"/>
              </w:rPr>
              <w:t>Die Ausfuhren belaufen sich auf knapp 1,28 Billionen Euro, das sind 6,3 Prozent mehr als 20</w:t>
            </w:r>
            <w:r>
              <w:rPr>
                <w:rFonts w:ascii="Times New Roman" w:eastAsia="Times New Roman" w:hAnsi="Times New Roman" w:cs="Times New Roman"/>
                <w:sz w:val="24"/>
                <w:szCs w:val="24"/>
                <w:lang w:val="de-DE"/>
              </w:rPr>
              <w:t>..</w:t>
            </w:r>
            <w:r w:rsidRPr="00CE7A22">
              <w:rPr>
                <w:rFonts w:ascii="Times New Roman" w:eastAsia="Times New Roman" w:hAnsi="Times New Roman" w:cs="Times New Roman"/>
                <w:sz w:val="24"/>
                <w:szCs w:val="24"/>
                <w:lang w:val="de-DE"/>
              </w:rPr>
              <w:t>. Die Einfuhren stiegen sogar um 8,3 Prozent gegenüber dem Vorjahr auf knapp 1,05 Billionen Euro</w:t>
            </w:r>
            <w:r>
              <w:rPr>
                <w:rFonts w:ascii="Times New Roman" w:eastAsia="Times New Roman" w:hAnsi="Times New Roman" w:cs="Times New Roman"/>
                <w:sz w:val="24"/>
                <w:szCs w:val="24"/>
                <w:lang w:val="de-DE"/>
              </w:rPr>
              <w:t>.</w:t>
            </w:r>
          </w:p>
        </w:tc>
      </w:tr>
      <w:tr w:rsidR="00366E46" w:rsidRPr="00E818DB" w14:paraId="18F0CEF2" w14:textId="77777777" w:rsidTr="00E5148A">
        <w:trPr>
          <w:trHeight w:val="1"/>
        </w:trPr>
        <w:tc>
          <w:tcPr>
            <w:tcW w:w="9526" w:type="dxa"/>
            <w:gridSpan w:val="4"/>
            <w:shd w:val="clear" w:color="000000" w:fill="FFFFFF"/>
            <w:tcMar>
              <w:left w:w="108" w:type="dxa"/>
              <w:right w:w="108" w:type="dxa"/>
            </w:tcMar>
          </w:tcPr>
          <w:p w14:paraId="7A89F109" w14:textId="77777777" w:rsidR="00366E46" w:rsidRPr="00E818DB"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ОП «Международный бизнес: налогообложение и учет (на английском языке)», профил</w:t>
            </w:r>
            <w:r>
              <w:rPr>
                <w:rFonts w:ascii="Times New Roman" w:eastAsia="Times New Roman" w:hAnsi="Times New Roman" w:cs="Times New Roman"/>
                <w:b/>
                <w:bCs/>
                <w:sz w:val="24"/>
                <w:szCs w:val="24"/>
              </w:rPr>
              <w:t>ь</w:t>
            </w:r>
            <w:r w:rsidRPr="00E818DB">
              <w:rPr>
                <w:rFonts w:ascii="Times New Roman" w:eastAsia="Times New Roman" w:hAnsi="Times New Roman" w:cs="Times New Roman"/>
                <w:b/>
                <w:bCs/>
                <w:sz w:val="24"/>
                <w:szCs w:val="24"/>
              </w:rPr>
              <w:t xml:space="preserve"> </w:t>
            </w:r>
            <w:r w:rsidRPr="00A02458">
              <w:rPr>
                <w:rFonts w:ascii="Times New Roman" w:eastAsia="Times New Roman" w:hAnsi="Times New Roman" w:cs="Times New Roman"/>
                <w:b/>
                <w:bCs/>
                <w:sz w:val="24"/>
                <w:szCs w:val="24"/>
              </w:rPr>
              <w:t>«Международная торговля и налогообложение (на английском языке)/International Business: Taxation»</w:t>
            </w:r>
            <w:r w:rsidRPr="00E818DB">
              <w:rPr>
                <w:rFonts w:ascii="Times New Roman" w:eastAsia="Times New Roman" w:hAnsi="Times New Roman" w:cs="Times New Roman"/>
                <w:b/>
                <w:bCs/>
                <w:sz w:val="24"/>
                <w:szCs w:val="24"/>
              </w:rPr>
              <w:t xml:space="preserve"> </w:t>
            </w:r>
          </w:p>
        </w:tc>
      </w:tr>
      <w:tr w:rsidR="00366E46" w:rsidRPr="00E818DB" w14:paraId="10309EEE" w14:textId="77777777" w:rsidTr="00E5148A">
        <w:trPr>
          <w:trHeight w:val="1387"/>
        </w:trPr>
        <w:tc>
          <w:tcPr>
            <w:tcW w:w="2014" w:type="dxa"/>
            <w:vMerge w:val="restart"/>
            <w:shd w:val="clear" w:color="000000" w:fill="FFFFFF"/>
            <w:tcMar>
              <w:left w:w="108" w:type="dxa"/>
              <w:right w:w="108" w:type="dxa"/>
            </w:tcMar>
          </w:tcPr>
          <w:p w14:paraId="693FEA4F" w14:textId="77777777" w:rsidR="00366E46"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lastRenderedPageBreak/>
              <w:t>ПКП-1</w:t>
            </w:r>
          </w:p>
          <w:p w14:paraId="540CD514" w14:textId="77777777" w:rsidR="00366E46" w:rsidRPr="00E818DB"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r w:rsidRPr="00A02458">
              <w:rPr>
                <w:rFonts w:ascii="Times New Roman" w:eastAsia="Times New Roman" w:hAnsi="Times New Roman" w:cs="Times New Roman"/>
                <w:sz w:val="24"/>
                <w:szCs w:val="24"/>
              </w:rPr>
              <w:t>Способность ориентироваться в закономерностях функционирования международной торговли,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p>
        </w:tc>
        <w:tc>
          <w:tcPr>
            <w:tcW w:w="1842" w:type="dxa"/>
            <w:vMerge w:val="restart"/>
            <w:shd w:val="clear" w:color="000000" w:fill="FFFFFF"/>
          </w:tcPr>
          <w:p w14:paraId="0B574E30" w14:textId="77777777" w:rsidR="00366E46" w:rsidRPr="00A02458"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6D0E5C">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Демонстрирует знание основ и методов системного анализа внешнеэкономической информации, исследования товарных рынков.</w:t>
            </w:r>
          </w:p>
        </w:tc>
        <w:tc>
          <w:tcPr>
            <w:tcW w:w="1843" w:type="dxa"/>
            <w:shd w:val="clear" w:color="000000" w:fill="FFFFFF"/>
          </w:tcPr>
          <w:p w14:paraId="2F5F4CD3"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7612F5C5" w14:textId="77777777" w:rsidR="00366E46" w:rsidRDefault="00366E46" w:rsidP="00366E46">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основы и методы системного анализа внешнеэкономической информации, исследования товарных рынков.</w:t>
            </w:r>
          </w:p>
          <w:p w14:paraId="506B6C78" w14:textId="77777777" w:rsidR="00366E46" w:rsidRPr="006D0E5C"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shd w:val="clear" w:color="000000" w:fill="FFFFFF"/>
          </w:tcPr>
          <w:p w14:paraId="442D12A2" w14:textId="77777777" w:rsidR="00366E46" w:rsidRPr="006D0E5C"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642C11">
              <w:rPr>
                <w:rFonts w:ascii="Times New Roman" w:eastAsia="Times New Roman" w:hAnsi="Times New Roman" w:cs="Times New Roman"/>
                <w:b/>
                <w:bCs/>
                <w:sz w:val="24"/>
                <w:szCs w:val="24"/>
                <w:lang w:val="de-DE"/>
              </w:rPr>
              <w:t>1.1.Sehen Sie sich den Film an</w:t>
            </w:r>
            <w:r>
              <w:rPr>
                <w:rFonts w:ascii="Times New Roman" w:eastAsia="Times New Roman" w:hAnsi="Times New Roman" w:cs="Times New Roman"/>
                <w:sz w:val="24"/>
                <w:szCs w:val="24"/>
                <w:lang w:val="de-DE"/>
              </w:rPr>
              <w:t xml:space="preserve"> </w:t>
            </w:r>
            <w:hyperlink r:id="rId11" w:history="1">
              <w:r w:rsidRPr="000F1040">
                <w:rPr>
                  <w:rStyle w:val="ae"/>
                  <w:rFonts w:ascii="Times New Roman" w:eastAsia="Times New Roman" w:hAnsi="Times New Roman" w:cs="Times New Roman"/>
                  <w:sz w:val="24"/>
                  <w:szCs w:val="24"/>
                  <w:lang w:val="de-DE"/>
                </w:rPr>
                <w:t>https://www.youtube.com/watch?v=RqEKdQsL6kg</w:t>
              </w:r>
            </w:hyperlink>
            <w:r>
              <w:rPr>
                <w:rFonts w:ascii="Times New Roman" w:eastAsia="Times New Roman" w:hAnsi="Times New Roman" w:cs="Times New Roman"/>
                <w:sz w:val="24"/>
                <w:szCs w:val="24"/>
                <w:lang w:val="de-DE"/>
              </w:rPr>
              <w:t xml:space="preserve"> </w:t>
            </w:r>
            <w:r w:rsidRPr="00642C11">
              <w:rPr>
                <w:rFonts w:ascii="Times New Roman" w:eastAsia="Times New Roman" w:hAnsi="Times New Roman" w:cs="Times New Roman"/>
                <w:sz w:val="24"/>
                <w:szCs w:val="24"/>
                <w:lang w:val="de-DE"/>
              </w:rPr>
              <w:t xml:space="preserve">Welche Assoziationen haben Sie mit dem Begriff Außenhandel? </w:t>
            </w:r>
            <w:r>
              <w:rPr>
                <w:rFonts w:ascii="Times New Roman" w:eastAsia="Times New Roman" w:hAnsi="Times New Roman" w:cs="Times New Roman"/>
                <w:sz w:val="24"/>
                <w:szCs w:val="24"/>
                <w:lang w:val="de-DE"/>
              </w:rPr>
              <w:t>B</w:t>
            </w:r>
            <w:r w:rsidRPr="00642C11">
              <w:rPr>
                <w:rFonts w:ascii="Times New Roman" w:eastAsia="Times New Roman" w:hAnsi="Times New Roman" w:cs="Times New Roman"/>
                <w:sz w:val="24"/>
                <w:szCs w:val="24"/>
                <w:lang w:val="de-DE"/>
              </w:rPr>
              <w:t>ringen Sie Ihre Ideen hervor</w:t>
            </w:r>
            <w:r>
              <w:rPr>
                <w:rFonts w:ascii="Times New Roman" w:eastAsia="Times New Roman" w:hAnsi="Times New Roman" w:cs="Times New Roman"/>
                <w:sz w:val="24"/>
                <w:szCs w:val="24"/>
                <w:lang w:val="de-DE"/>
              </w:rPr>
              <w:t>.</w:t>
            </w:r>
          </w:p>
        </w:tc>
      </w:tr>
      <w:tr w:rsidR="00366E46" w:rsidRPr="00E818DB" w14:paraId="5B7DBFFF" w14:textId="77777777" w:rsidTr="00E5148A">
        <w:trPr>
          <w:trHeight w:val="1386"/>
        </w:trPr>
        <w:tc>
          <w:tcPr>
            <w:tcW w:w="2014" w:type="dxa"/>
            <w:vMerge/>
            <w:shd w:val="clear" w:color="000000" w:fill="FFFFFF"/>
            <w:tcMar>
              <w:left w:w="108" w:type="dxa"/>
              <w:right w:w="108" w:type="dxa"/>
            </w:tcMar>
          </w:tcPr>
          <w:p w14:paraId="344DCE47" w14:textId="77777777" w:rsidR="00366E46" w:rsidRPr="00E818DB"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Pr>
          <w:p w14:paraId="27EF4E04" w14:textId="77777777" w:rsidR="00366E46" w:rsidRPr="006D0E5C"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2290A93A"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22B8CB46" w14:textId="77777777" w:rsidR="00366E46" w:rsidRPr="006D0E5C"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знания основ и методов системного анализа внешнеэкономической информации, исследования товарных рынков.</w:t>
            </w:r>
          </w:p>
        </w:tc>
        <w:tc>
          <w:tcPr>
            <w:tcW w:w="3827" w:type="dxa"/>
            <w:shd w:val="clear" w:color="000000" w:fill="FFFFFF"/>
          </w:tcPr>
          <w:p w14:paraId="265AEE8F" w14:textId="77777777" w:rsidR="00366E46" w:rsidRPr="00642C11" w:rsidRDefault="00366E46" w:rsidP="00366E46">
            <w:pPr>
              <w:spacing w:before="240" w:after="240"/>
              <w:ind w:left="57" w:right="57"/>
              <w:rPr>
                <w:rFonts w:ascii="Times New Roman" w:eastAsia="Times New Roman" w:hAnsi="Times New Roman" w:cs="Times New Roman"/>
                <w:sz w:val="24"/>
                <w:szCs w:val="24"/>
                <w:lang w:val="de-DE"/>
              </w:rPr>
            </w:pPr>
            <w:r w:rsidRPr="00642C11">
              <w:rPr>
                <w:rFonts w:ascii="Times New Roman" w:eastAsia="Times New Roman" w:hAnsi="Times New Roman" w:cs="Times New Roman"/>
                <w:b/>
                <w:bCs/>
                <w:sz w:val="24"/>
                <w:szCs w:val="24"/>
                <w:lang w:val="de-DE"/>
              </w:rPr>
              <w:t>1.2. Formulieren Sie Ihre eigene Definition</w:t>
            </w:r>
            <w:r w:rsidRPr="00642C11">
              <w:rPr>
                <w:rFonts w:ascii="Times New Roman" w:eastAsia="Times New Roman" w:hAnsi="Times New Roman" w:cs="Times New Roman"/>
                <w:sz w:val="24"/>
                <w:szCs w:val="24"/>
                <w:lang w:val="de-DE"/>
              </w:rPr>
              <w:t xml:space="preserve"> vom Begriff „Außenhandel“ auf der Grund der geschriebenen Wörter</w:t>
            </w:r>
            <w:r>
              <w:rPr>
                <w:rFonts w:ascii="Times New Roman" w:eastAsia="Times New Roman" w:hAnsi="Times New Roman" w:cs="Times New Roman"/>
                <w:sz w:val="24"/>
                <w:szCs w:val="24"/>
                <w:lang w:val="de-DE"/>
              </w:rPr>
              <w:t>.</w:t>
            </w:r>
            <w:r w:rsidRPr="00642C11">
              <w:rPr>
                <w:rFonts w:ascii="Times New Roman" w:eastAsia="Times New Roman" w:hAnsi="Times New Roman" w:cs="Times New Roman"/>
                <w:sz w:val="24"/>
                <w:szCs w:val="24"/>
                <w:lang w:val="de-DE"/>
              </w:rPr>
              <w:t xml:space="preserve"> </w:t>
            </w:r>
          </w:p>
          <w:p w14:paraId="097EAB49"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Pr>
                <w:rFonts w:ascii="Times New Roman" w:eastAsia="Times New Roman" w:hAnsi="Times New Roman" w:cs="Times New Roman"/>
                <w:sz w:val="24"/>
                <w:szCs w:val="24"/>
                <w:lang w:val="de-DE"/>
              </w:rPr>
              <w:t>V</w:t>
            </w:r>
            <w:r w:rsidRPr="00642C11">
              <w:rPr>
                <w:rFonts w:ascii="Times New Roman" w:eastAsia="Times New Roman" w:hAnsi="Times New Roman" w:cs="Times New Roman"/>
                <w:sz w:val="24"/>
                <w:szCs w:val="24"/>
                <w:lang w:val="de-DE"/>
              </w:rPr>
              <w:t>ergleichen Sie Ihre Definition und die Definition im Text: was stimmt? Was stimmt nicht? Würden Sie Ihre Definition ergänzen?</w:t>
            </w:r>
          </w:p>
        </w:tc>
      </w:tr>
      <w:tr w:rsidR="00366E46" w:rsidRPr="00A93326" w14:paraId="626CA9E8" w14:textId="77777777" w:rsidTr="00E5148A">
        <w:trPr>
          <w:trHeight w:val="3557"/>
        </w:trPr>
        <w:tc>
          <w:tcPr>
            <w:tcW w:w="2014" w:type="dxa"/>
            <w:vMerge/>
            <w:shd w:val="clear" w:color="000000" w:fill="FFFFFF"/>
            <w:tcMar>
              <w:left w:w="108" w:type="dxa"/>
              <w:right w:w="108" w:type="dxa"/>
            </w:tcMar>
          </w:tcPr>
          <w:p w14:paraId="023B877C" w14:textId="77777777" w:rsidR="00366E46" w:rsidRPr="00E818DB" w:rsidRDefault="00366E46" w:rsidP="00366E46">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val="restart"/>
            <w:shd w:val="clear" w:color="000000" w:fill="FFFFFF"/>
          </w:tcPr>
          <w:p w14:paraId="40C95E76" w14:textId="77777777" w:rsidR="00366E46" w:rsidRPr="00E818DB" w:rsidRDefault="00366E46" w:rsidP="00366E46">
            <w:pPr>
              <w:tabs>
                <w:tab w:val="left" w:pos="540"/>
              </w:tabs>
              <w:spacing w:after="0" w:line="240" w:lineRule="auto"/>
              <w:ind w:left="57" w:right="5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2. Применяет 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1843" w:type="dxa"/>
            <w:shd w:val="clear" w:color="000000" w:fill="FFFFFF"/>
          </w:tcPr>
          <w:p w14:paraId="0839BA7A"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29B38A20" w14:textId="77777777" w:rsidR="00366E46" w:rsidRPr="006D0E5C" w:rsidRDefault="00366E46" w:rsidP="00366E46">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3827" w:type="dxa"/>
            <w:shd w:val="clear" w:color="000000" w:fill="FFFFFF"/>
          </w:tcPr>
          <w:p w14:paraId="67C6C31E" w14:textId="77777777" w:rsidR="00366E46" w:rsidRPr="00CE7A22" w:rsidRDefault="00366E46" w:rsidP="00366E46">
            <w:pPr>
              <w:spacing w:before="240" w:after="240"/>
              <w:ind w:left="57" w:right="57"/>
              <w:rPr>
                <w:rFonts w:ascii="Times New Roman" w:eastAsia="Times New Roman" w:hAnsi="Times New Roman" w:cs="Times New Roman"/>
                <w:b/>
                <w:bCs/>
                <w:sz w:val="24"/>
                <w:szCs w:val="24"/>
                <w:lang w:val="de-DE"/>
              </w:rPr>
            </w:pPr>
            <w:r w:rsidRPr="00CE7A22">
              <w:rPr>
                <w:rFonts w:ascii="Times New Roman" w:eastAsia="Times New Roman" w:hAnsi="Times New Roman" w:cs="Times New Roman"/>
                <w:b/>
                <w:bCs/>
                <w:sz w:val="24"/>
                <w:szCs w:val="24"/>
                <w:lang w:val="de-DE"/>
              </w:rPr>
              <w:t>2.1.Beantworten Sie die Fragen.</w:t>
            </w:r>
          </w:p>
          <w:p w14:paraId="4F383967"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1.</w:t>
            </w:r>
            <w:r w:rsidRPr="00CE7A22">
              <w:rPr>
                <w:rFonts w:ascii="Times New Roman" w:eastAsia="Times New Roman" w:hAnsi="Times New Roman" w:cs="Times New Roman"/>
                <w:sz w:val="24"/>
                <w:szCs w:val="24"/>
                <w:lang w:val="de-DE"/>
              </w:rPr>
              <w:tab/>
              <w:t>Welche Ursachen beeinflussen die Ausweitung des Außenhandels?</w:t>
            </w:r>
          </w:p>
          <w:p w14:paraId="3AFF06A6"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2.</w:t>
            </w:r>
            <w:r w:rsidRPr="00CE7A22">
              <w:rPr>
                <w:rFonts w:ascii="Times New Roman" w:eastAsia="Times New Roman" w:hAnsi="Times New Roman" w:cs="Times New Roman"/>
                <w:sz w:val="24"/>
                <w:szCs w:val="24"/>
                <w:lang w:val="de-DE"/>
              </w:rPr>
              <w:tab/>
              <w:t>Was versteht man unter der Verfügbarkeit in Bezug auf Außenhandel? (Beispiel)</w:t>
            </w:r>
          </w:p>
          <w:p w14:paraId="64AEED29"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3.</w:t>
            </w:r>
            <w:r w:rsidRPr="00CE7A22">
              <w:rPr>
                <w:rFonts w:ascii="Times New Roman" w:eastAsia="Times New Roman" w:hAnsi="Times New Roman" w:cs="Times New Roman"/>
                <w:sz w:val="24"/>
                <w:szCs w:val="24"/>
                <w:lang w:val="de-DE"/>
              </w:rPr>
              <w:tab/>
              <w:t>Was liegt der Preisdifferenz zugrunde?</w:t>
            </w:r>
          </w:p>
          <w:p w14:paraId="25CD3C73"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4.</w:t>
            </w:r>
            <w:r w:rsidRPr="00CE7A22">
              <w:rPr>
                <w:rFonts w:ascii="Times New Roman" w:eastAsia="Times New Roman" w:hAnsi="Times New Roman" w:cs="Times New Roman"/>
                <w:sz w:val="24"/>
                <w:szCs w:val="24"/>
                <w:lang w:val="de-DE"/>
              </w:rPr>
              <w:tab/>
              <w:t xml:space="preserve">Warum ist auch ein unvollkommener Markt eine Ursache für Außenhandel? </w:t>
            </w:r>
          </w:p>
          <w:p w14:paraId="4D94D999"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r w:rsidRPr="00CE7A22">
              <w:rPr>
                <w:rFonts w:ascii="Times New Roman" w:eastAsia="Times New Roman" w:hAnsi="Times New Roman" w:cs="Times New Roman"/>
                <w:sz w:val="24"/>
                <w:szCs w:val="24"/>
                <w:lang w:val="de-DE"/>
              </w:rPr>
              <w:t>5.</w:t>
            </w:r>
            <w:r w:rsidRPr="00CE7A22">
              <w:rPr>
                <w:rFonts w:ascii="Times New Roman" w:eastAsia="Times New Roman" w:hAnsi="Times New Roman" w:cs="Times New Roman"/>
                <w:sz w:val="24"/>
                <w:szCs w:val="24"/>
                <w:lang w:val="de-DE"/>
              </w:rPr>
              <w:tab/>
              <w:t>Was bedeutet, wenn man sagt, dass Wirtschaftssubjekte wegen der Kostenunterschieden den Außenhandel betreiben?</w:t>
            </w:r>
          </w:p>
        </w:tc>
      </w:tr>
      <w:tr w:rsidR="00366E46" w:rsidRPr="00A93326" w14:paraId="40C4C3CB" w14:textId="77777777" w:rsidTr="00E5148A">
        <w:trPr>
          <w:trHeight w:val="3557"/>
        </w:trPr>
        <w:tc>
          <w:tcPr>
            <w:tcW w:w="2014" w:type="dxa"/>
            <w:vMerge/>
            <w:shd w:val="clear" w:color="000000" w:fill="FFFFFF"/>
            <w:tcMar>
              <w:left w:w="108" w:type="dxa"/>
              <w:right w:w="108" w:type="dxa"/>
            </w:tcMar>
          </w:tcPr>
          <w:p w14:paraId="7DBF15A0" w14:textId="77777777" w:rsidR="00366E46" w:rsidRPr="002872F5" w:rsidRDefault="00366E46" w:rsidP="00366E46">
            <w:pPr>
              <w:tabs>
                <w:tab w:val="left" w:pos="540"/>
              </w:tabs>
              <w:spacing w:after="0" w:line="240" w:lineRule="auto"/>
              <w:ind w:left="57" w:right="57"/>
              <w:jc w:val="center"/>
              <w:rPr>
                <w:rFonts w:ascii="Times New Roman" w:eastAsia="Times New Roman" w:hAnsi="Times New Roman" w:cs="Times New Roman"/>
                <w:b/>
                <w:bCs/>
                <w:sz w:val="24"/>
                <w:szCs w:val="24"/>
                <w:lang w:val="en-US"/>
              </w:rPr>
            </w:pPr>
          </w:p>
        </w:tc>
        <w:tc>
          <w:tcPr>
            <w:tcW w:w="1842" w:type="dxa"/>
            <w:vMerge/>
            <w:shd w:val="clear" w:color="000000" w:fill="FFFFFF"/>
          </w:tcPr>
          <w:p w14:paraId="26AD8DFE"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3" w:type="dxa"/>
            <w:shd w:val="clear" w:color="000000" w:fill="FFFFFF"/>
          </w:tcPr>
          <w:p w14:paraId="6B2D0E48"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3A89C529" w14:textId="77777777" w:rsidR="00366E46" w:rsidRPr="006D0E5C"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на практике знания действующего законодательства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3827" w:type="dxa"/>
            <w:shd w:val="clear" w:color="000000" w:fill="FFFFFF"/>
          </w:tcPr>
          <w:p w14:paraId="525D8A0A"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b/>
                <w:bCs/>
                <w:sz w:val="24"/>
                <w:szCs w:val="24"/>
                <w:lang w:val="de-DE"/>
              </w:rPr>
              <w:t>2.2. Kommentieren Sie die Zahlen</w:t>
            </w:r>
            <w:r w:rsidRPr="00CE7A22">
              <w:rPr>
                <w:rFonts w:ascii="Times New Roman" w:eastAsia="Times New Roman" w:hAnsi="Times New Roman" w:cs="Times New Roman"/>
                <w:sz w:val="24"/>
                <w:szCs w:val="24"/>
                <w:lang w:val="de-DE"/>
              </w:rPr>
              <w:t>: geht es um eine positive Tendenz für die Wirtschaft? Oder?</w:t>
            </w:r>
          </w:p>
          <w:p w14:paraId="69857ACC" w14:textId="77777777" w:rsidR="00366E46" w:rsidRPr="00A93326"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lang w:val="en-US"/>
              </w:rPr>
            </w:pPr>
            <w:r w:rsidRPr="00CE7A22">
              <w:rPr>
                <w:rFonts w:ascii="Times New Roman" w:eastAsia="Times New Roman" w:hAnsi="Times New Roman" w:cs="Times New Roman"/>
                <w:sz w:val="24"/>
                <w:szCs w:val="24"/>
                <w:lang w:val="de-DE"/>
              </w:rPr>
              <w:t>Die Ausfuhren belaufen sich auf knapp 1,28 Billionen Euro, das sind 6,3 Prozent mehr als 20</w:t>
            </w:r>
            <w:r>
              <w:rPr>
                <w:rFonts w:ascii="Times New Roman" w:eastAsia="Times New Roman" w:hAnsi="Times New Roman" w:cs="Times New Roman"/>
                <w:sz w:val="24"/>
                <w:szCs w:val="24"/>
                <w:lang w:val="de-DE"/>
              </w:rPr>
              <w:t>..</w:t>
            </w:r>
            <w:r w:rsidRPr="00CE7A22">
              <w:rPr>
                <w:rFonts w:ascii="Times New Roman" w:eastAsia="Times New Roman" w:hAnsi="Times New Roman" w:cs="Times New Roman"/>
                <w:sz w:val="24"/>
                <w:szCs w:val="24"/>
                <w:lang w:val="de-DE"/>
              </w:rPr>
              <w:t>. Die Einfuhren stiegen sogar um 8,3 Prozent gegenüber dem Vorjahr auf knapp 1,05 Billionen Euro</w:t>
            </w:r>
            <w:r>
              <w:rPr>
                <w:rFonts w:ascii="Times New Roman" w:eastAsia="Times New Roman" w:hAnsi="Times New Roman" w:cs="Times New Roman"/>
                <w:sz w:val="24"/>
                <w:szCs w:val="24"/>
                <w:lang w:val="de-DE"/>
              </w:rPr>
              <w:t>.</w:t>
            </w:r>
          </w:p>
        </w:tc>
      </w:tr>
      <w:tr w:rsidR="00366E46" w:rsidRPr="00A93326" w14:paraId="2EA85D3D" w14:textId="77777777" w:rsidTr="00E5148A">
        <w:trPr>
          <w:trHeight w:val="2273"/>
        </w:trPr>
        <w:tc>
          <w:tcPr>
            <w:tcW w:w="2014" w:type="dxa"/>
            <w:vMerge/>
            <w:shd w:val="clear" w:color="000000" w:fill="FFFFFF"/>
            <w:tcMar>
              <w:left w:w="108" w:type="dxa"/>
              <w:right w:w="108" w:type="dxa"/>
            </w:tcMar>
          </w:tcPr>
          <w:p w14:paraId="57981ADC" w14:textId="77777777" w:rsidR="00366E46" w:rsidRPr="00A93326" w:rsidRDefault="00366E46" w:rsidP="00366E46">
            <w:pPr>
              <w:tabs>
                <w:tab w:val="left" w:pos="540"/>
              </w:tabs>
              <w:spacing w:after="0" w:line="240" w:lineRule="auto"/>
              <w:ind w:left="57" w:right="57"/>
              <w:jc w:val="center"/>
              <w:rPr>
                <w:rFonts w:ascii="Times New Roman" w:eastAsia="Times New Roman" w:hAnsi="Times New Roman" w:cs="Times New Roman"/>
                <w:b/>
                <w:bCs/>
                <w:sz w:val="24"/>
                <w:szCs w:val="24"/>
                <w:lang w:val="en-US"/>
              </w:rPr>
            </w:pPr>
          </w:p>
        </w:tc>
        <w:tc>
          <w:tcPr>
            <w:tcW w:w="1842" w:type="dxa"/>
            <w:vMerge w:val="restart"/>
            <w:shd w:val="clear" w:color="000000" w:fill="FFFFFF"/>
          </w:tcPr>
          <w:p w14:paraId="014B5B25" w14:textId="77777777" w:rsidR="00366E46" w:rsidRPr="00E818DB" w:rsidRDefault="00366E46" w:rsidP="00366E46">
            <w:pPr>
              <w:tabs>
                <w:tab w:val="left" w:pos="540"/>
              </w:tabs>
              <w:spacing w:after="0" w:line="240" w:lineRule="auto"/>
              <w:ind w:left="57" w:right="5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3. Демонстрирует навыки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1843" w:type="dxa"/>
            <w:shd w:val="clear" w:color="000000" w:fill="FFFFFF"/>
          </w:tcPr>
          <w:p w14:paraId="42F4392A"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2E41C5DE" w14:textId="77777777" w:rsidR="00366E46" w:rsidRPr="006D0E5C" w:rsidRDefault="00366E46" w:rsidP="00366E46">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принципы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3827" w:type="dxa"/>
            <w:shd w:val="clear" w:color="000000" w:fill="FFFFFF"/>
          </w:tcPr>
          <w:p w14:paraId="2C50B123"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r w:rsidRPr="002872F5">
              <w:rPr>
                <w:rFonts w:ascii="Times New Roman" w:eastAsia="Times New Roman" w:hAnsi="Times New Roman" w:cs="Times New Roman"/>
                <w:sz w:val="24"/>
                <w:szCs w:val="24"/>
                <w:lang w:val="en-US"/>
              </w:rPr>
              <w:t>Sie sind im Bereich …..(Ihre Wahl) t</w:t>
            </w:r>
            <w:r w:rsidRPr="002872F5">
              <w:rPr>
                <w:rFonts w:ascii="Times New Roman" w:eastAsia="Times New Roman" w:hAnsi="Times New Roman" w:cs="Times New Roman"/>
                <w:sz w:val="24"/>
                <w:szCs w:val="24"/>
              </w:rPr>
              <w:t>ӓ</w:t>
            </w:r>
            <w:r w:rsidRPr="002872F5">
              <w:rPr>
                <w:rFonts w:ascii="Times New Roman" w:eastAsia="Times New Roman" w:hAnsi="Times New Roman" w:cs="Times New Roman"/>
                <w:sz w:val="24"/>
                <w:szCs w:val="24"/>
                <w:lang w:val="en-US"/>
              </w:rPr>
              <w:t>tig. Sie sind bei der Firma SONNE tätig und organisieren Seminare/eine Konferenz. Sie laden die Vertreter der Firma D&amp;U (Walter Bock, Jutta Gerdes) ein,die Sie an der Fachmesse in Frankfurt kennengelernt haben. Schreiben Sie eine Einladung. Es muss folgende Informationen enthalten: das Thema der Veranstaltung, Termine, Kosten, die Beschreibung des Programms, sonstige Informationen. Fragen Sie die Partner über ihre Wünsche und Vorschläge (</w:t>
            </w:r>
            <w:r w:rsidRPr="002872F5">
              <w:rPr>
                <w:rFonts w:ascii="Times New Roman" w:eastAsia="Times New Roman" w:hAnsi="Times New Roman" w:cs="Times New Roman"/>
                <w:sz w:val="24"/>
                <w:szCs w:val="24"/>
              </w:rPr>
              <w:t>предложения</w:t>
            </w:r>
            <w:r w:rsidRPr="002872F5">
              <w:rPr>
                <w:rFonts w:ascii="Times New Roman" w:eastAsia="Times New Roman" w:hAnsi="Times New Roman" w:cs="Times New Roman"/>
                <w:sz w:val="24"/>
                <w:szCs w:val="24"/>
                <w:lang w:val="en-US"/>
              </w:rPr>
              <w:t>) zum Programm.</w:t>
            </w:r>
          </w:p>
        </w:tc>
      </w:tr>
      <w:tr w:rsidR="00366E46" w:rsidRPr="00A93326" w14:paraId="198F01F8" w14:textId="77777777" w:rsidTr="00E5148A">
        <w:trPr>
          <w:trHeight w:val="2273"/>
        </w:trPr>
        <w:tc>
          <w:tcPr>
            <w:tcW w:w="2014" w:type="dxa"/>
            <w:vMerge/>
            <w:shd w:val="clear" w:color="000000" w:fill="FFFFFF"/>
            <w:tcMar>
              <w:left w:w="108" w:type="dxa"/>
              <w:right w:w="108" w:type="dxa"/>
            </w:tcMar>
          </w:tcPr>
          <w:p w14:paraId="0C0DB89E" w14:textId="77777777" w:rsidR="00366E46" w:rsidRPr="002872F5" w:rsidRDefault="00366E46" w:rsidP="00366E46">
            <w:pPr>
              <w:tabs>
                <w:tab w:val="left" w:pos="540"/>
              </w:tabs>
              <w:spacing w:after="0" w:line="240" w:lineRule="auto"/>
              <w:ind w:left="57" w:right="57"/>
              <w:jc w:val="center"/>
              <w:rPr>
                <w:rFonts w:ascii="Times New Roman" w:eastAsia="Times New Roman" w:hAnsi="Times New Roman" w:cs="Times New Roman"/>
                <w:b/>
                <w:bCs/>
                <w:sz w:val="24"/>
                <w:szCs w:val="24"/>
                <w:lang w:val="en-US"/>
              </w:rPr>
            </w:pPr>
          </w:p>
        </w:tc>
        <w:tc>
          <w:tcPr>
            <w:tcW w:w="1842" w:type="dxa"/>
            <w:vMerge/>
            <w:shd w:val="clear" w:color="000000" w:fill="FFFFFF"/>
          </w:tcPr>
          <w:p w14:paraId="05703582"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3" w:type="dxa"/>
            <w:shd w:val="clear" w:color="000000" w:fill="FFFFFF"/>
          </w:tcPr>
          <w:p w14:paraId="3CC160DE"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61ADF7AB" w14:textId="77777777" w:rsidR="00366E46" w:rsidRPr="006D0E5C"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оформлять внешнеторговые контракты, отражать сопутствующие хозяйственные операции в </w:t>
            </w:r>
            <w:r>
              <w:rPr>
                <w:rFonts w:ascii="Times New Roman" w:eastAsia="Times New Roman" w:hAnsi="Times New Roman" w:cs="Times New Roman"/>
                <w:sz w:val="24"/>
                <w:szCs w:val="24"/>
              </w:rPr>
              <w:lastRenderedPageBreak/>
              <w:t>финансовой отчетности, в том числе составленной по международным стандартам.</w:t>
            </w:r>
          </w:p>
        </w:tc>
        <w:tc>
          <w:tcPr>
            <w:tcW w:w="3827" w:type="dxa"/>
            <w:shd w:val="clear" w:color="000000" w:fill="FFFFFF"/>
          </w:tcPr>
          <w:p w14:paraId="6A033ED9" w14:textId="77777777" w:rsidR="00366E46" w:rsidRPr="00A93326" w:rsidRDefault="00366E46" w:rsidP="00366E46">
            <w:pPr>
              <w:tabs>
                <w:tab w:val="left" w:pos="540"/>
              </w:tabs>
              <w:spacing w:after="0" w:line="240" w:lineRule="auto"/>
              <w:ind w:left="57" w:right="57"/>
              <w:rPr>
                <w:rFonts w:ascii="Times New Roman" w:eastAsia="Times New Roman" w:hAnsi="Times New Roman" w:cs="Times New Roman"/>
                <w:sz w:val="24"/>
                <w:szCs w:val="24"/>
                <w:lang w:val="en-US"/>
              </w:rPr>
            </w:pPr>
            <w:r w:rsidRPr="00A93326">
              <w:rPr>
                <w:rFonts w:ascii="Times New Roman" w:eastAsia="Times New Roman" w:hAnsi="Times New Roman" w:cs="Times New Roman"/>
                <w:sz w:val="24"/>
                <w:szCs w:val="24"/>
                <w:lang w:val="en-US"/>
              </w:rPr>
              <w:lastRenderedPageBreak/>
              <w:t>Schreiben Sie einen Beitrag zum Thema „Handel international”, gebrauchen Sie dabei aktive Wörter zum Thema, Steigerungsstufen von Adjektiven und Wendungen für Referieren.</w:t>
            </w:r>
          </w:p>
        </w:tc>
      </w:tr>
      <w:tr w:rsidR="00366E46" w:rsidRPr="00E818DB" w14:paraId="4BB8CF2B" w14:textId="77777777" w:rsidTr="00E5148A">
        <w:trPr>
          <w:trHeight w:val="1"/>
        </w:trPr>
        <w:tc>
          <w:tcPr>
            <w:tcW w:w="9526" w:type="dxa"/>
            <w:gridSpan w:val="4"/>
            <w:shd w:val="clear" w:color="000000" w:fill="FFFFFF"/>
            <w:tcMar>
              <w:left w:w="108" w:type="dxa"/>
              <w:right w:w="108" w:type="dxa"/>
            </w:tcMar>
          </w:tcPr>
          <w:p w14:paraId="1E4B5998" w14:textId="77777777" w:rsidR="00366E46" w:rsidRPr="00E818DB"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 xml:space="preserve">ОП «Международный бизнес: налогообложение и учет (на английском языке)», </w:t>
            </w:r>
            <w:r w:rsidRPr="006D0E5C">
              <w:rPr>
                <w:rFonts w:ascii="Times New Roman" w:eastAsia="Times New Roman" w:hAnsi="Times New Roman" w:cs="Times New Roman"/>
                <w:b/>
                <w:bCs/>
                <w:sz w:val="24"/>
                <w:szCs w:val="24"/>
              </w:rPr>
              <w:t>профиль «Учёт и финансовый анализ (на английском языке)/ International Business: Taxation and Accounting»</w:t>
            </w:r>
          </w:p>
        </w:tc>
      </w:tr>
      <w:tr w:rsidR="00366E46" w:rsidRPr="00E818DB" w14:paraId="65C36A8B" w14:textId="77777777" w:rsidTr="00E5148A">
        <w:trPr>
          <w:trHeight w:val="1881"/>
        </w:trPr>
        <w:tc>
          <w:tcPr>
            <w:tcW w:w="2014" w:type="dxa"/>
            <w:vMerge w:val="restart"/>
            <w:shd w:val="clear" w:color="000000" w:fill="FFFFFF"/>
            <w:tcMar>
              <w:left w:w="108" w:type="dxa"/>
              <w:right w:w="108" w:type="dxa"/>
            </w:tcMar>
          </w:tcPr>
          <w:p w14:paraId="0BF0923F" w14:textId="77777777" w:rsidR="00366E46"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ПКП-1</w:t>
            </w:r>
          </w:p>
          <w:p w14:paraId="27272466" w14:textId="77777777" w:rsidR="00366E46" w:rsidRPr="00E818DB"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r w:rsidRPr="006D0E5C">
              <w:rPr>
                <w:rFonts w:ascii="Times New Roman" w:eastAsia="Times New Roman" w:hAnsi="Times New Roman" w:cs="Times New Roman"/>
                <w:sz w:val="24"/>
                <w:szCs w:val="24"/>
              </w:rPr>
              <w:t>Способность ориентироваться в закономерностях организации учетно-аналитической работы в международном бизнесе, а также использовать навыки международной профессиональной коммуникации</w:t>
            </w:r>
          </w:p>
        </w:tc>
        <w:tc>
          <w:tcPr>
            <w:tcW w:w="1842" w:type="dxa"/>
            <w:vMerge w:val="restart"/>
            <w:shd w:val="clear" w:color="000000" w:fill="FFFFFF"/>
          </w:tcPr>
          <w:p w14:paraId="23AC28A9" w14:textId="77777777" w:rsidR="00366E46" w:rsidRPr="006D0E5C"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Применяет российские и международные нормативные документы для эффективной организации учетно-аналитической работы субъектов международного бизнеса.</w:t>
            </w:r>
          </w:p>
        </w:tc>
        <w:tc>
          <w:tcPr>
            <w:tcW w:w="1843" w:type="dxa"/>
            <w:shd w:val="clear" w:color="000000" w:fill="FFFFFF"/>
          </w:tcPr>
          <w:p w14:paraId="1EA09970"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122B2074" w14:textId="77777777" w:rsidR="00366E46" w:rsidRPr="006D0E5C" w:rsidRDefault="00366E46" w:rsidP="00366E46">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w:t>
            </w:r>
          </w:p>
        </w:tc>
        <w:tc>
          <w:tcPr>
            <w:tcW w:w="3827" w:type="dxa"/>
            <w:shd w:val="clear" w:color="000000" w:fill="FFFFFF"/>
          </w:tcPr>
          <w:p w14:paraId="1B88AF8D" w14:textId="77777777" w:rsidR="00366E46" w:rsidRPr="006D0E5C"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642C11">
              <w:rPr>
                <w:rFonts w:ascii="Times New Roman" w:eastAsia="Times New Roman" w:hAnsi="Times New Roman" w:cs="Times New Roman"/>
                <w:b/>
                <w:bCs/>
                <w:sz w:val="24"/>
                <w:szCs w:val="24"/>
                <w:lang w:val="de-DE"/>
              </w:rPr>
              <w:t>1.1.Sehen Sie sich den Film an</w:t>
            </w:r>
            <w:r>
              <w:rPr>
                <w:rFonts w:ascii="Times New Roman" w:eastAsia="Times New Roman" w:hAnsi="Times New Roman" w:cs="Times New Roman"/>
                <w:sz w:val="24"/>
                <w:szCs w:val="24"/>
                <w:lang w:val="de-DE"/>
              </w:rPr>
              <w:t xml:space="preserve"> </w:t>
            </w:r>
            <w:hyperlink r:id="rId12" w:history="1">
              <w:r w:rsidRPr="000F1040">
                <w:rPr>
                  <w:rStyle w:val="ae"/>
                  <w:rFonts w:ascii="Times New Roman" w:eastAsia="Times New Roman" w:hAnsi="Times New Roman" w:cs="Times New Roman"/>
                  <w:sz w:val="24"/>
                  <w:szCs w:val="24"/>
                  <w:lang w:val="de-DE"/>
                </w:rPr>
                <w:t>https://www.youtube.com/watch?v=RqEKdQsL6kg</w:t>
              </w:r>
            </w:hyperlink>
            <w:r>
              <w:rPr>
                <w:rFonts w:ascii="Times New Roman" w:eastAsia="Times New Roman" w:hAnsi="Times New Roman" w:cs="Times New Roman"/>
                <w:sz w:val="24"/>
                <w:szCs w:val="24"/>
                <w:lang w:val="de-DE"/>
              </w:rPr>
              <w:t xml:space="preserve"> </w:t>
            </w:r>
            <w:r w:rsidRPr="00642C11">
              <w:rPr>
                <w:rFonts w:ascii="Times New Roman" w:eastAsia="Times New Roman" w:hAnsi="Times New Roman" w:cs="Times New Roman"/>
                <w:sz w:val="24"/>
                <w:szCs w:val="24"/>
                <w:lang w:val="de-DE"/>
              </w:rPr>
              <w:t xml:space="preserve">Welche Assoziationen haben Sie mit dem Begriff Außenhandel? </w:t>
            </w:r>
            <w:r>
              <w:rPr>
                <w:rFonts w:ascii="Times New Roman" w:eastAsia="Times New Roman" w:hAnsi="Times New Roman" w:cs="Times New Roman"/>
                <w:sz w:val="24"/>
                <w:szCs w:val="24"/>
                <w:lang w:val="de-DE"/>
              </w:rPr>
              <w:t>B</w:t>
            </w:r>
            <w:r w:rsidRPr="00642C11">
              <w:rPr>
                <w:rFonts w:ascii="Times New Roman" w:eastAsia="Times New Roman" w:hAnsi="Times New Roman" w:cs="Times New Roman"/>
                <w:sz w:val="24"/>
                <w:szCs w:val="24"/>
                <w:lang w:val="de-DE"/>
              </w:rPr>
              <w:t>ringen Sie Ihre Ideen hervor</w:t>
            </w:r>
            <w:r>
              <w:rPr>
                <w:rFonts w:ascii="Times New Roman" w:eastAsia="Times New Roman" w:hAnsi="Times New Roman" w:cs="Times New Roman"/>
                <w:sz w:val="24"/>
                <w:szCs w:val="24"/>
                <w:lang w:val="de-DE"/>
              </w:rPr>
              <w:t>.</w:t>
            </w:r>
          </w:p>
        </w:tc>
      </w:tr>
      <w:tr w:rsidR="00366E46" w:rsidRPr="00E818DB" w14:paraId="28CB972B" w14:textId="77777777" w:rsidTr="00E5148A">
        <w:trPr>
          <w:trHeight w:val="416"/>
        </w:trPr>
        <w:tc>
          <w:tcPr>
            <w:tcW w:w="2014" w:type="dxa"/>
            <w:vMerge/>
            <w:shd w:val="clear" w:color="000000" w:fill="FFFFFF"/>
            <w:tcMar>
              <w:left w:w="108" w:type="dxa"/>
              <w:right w:w="108" w:type="dxa"/>
            </w:tcMar>
          </w:tcPr>
          <w:p w14:paraId="14DB4ACA" w14:textId="77777777" w:rsidR="00366E46" w:rsidRPr="00E818DB"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Pr>
          <w:p w14:paraId="3BD0D743" w14:textId="77777777" w:rsidR="00366E46"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55DF01CD"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6754F4DB" w14:textId="77777777" w:rsidR="00366E46" w:rsidRPr="006D0E5C"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применять российские и международные нормативные документы для эффективной организации учетно-аналитической работы субъектов международного бизнеса.</w:t>
            </w:r>
          </w:p>
        </w:tc>
        <w:tc>
          <w:tcPr>
            <w:tcW w:w="3827" w:type="dxa"/>
            <w:shd w:val="clear" w:color="000000" w:fill="FFFFFF"/>
          </w:tcPr>
          <w:p w14:paraId="4142582A" w14:textId="77777777" w:rsidR="00366E46" w:rsidRPr="00642C11" w:rsidRDefault="00366E46" w:rsidP="00366E46">
            <w:pPr>
              <w:spacing w:before="240" w:after="240"/>
              <w:ind w:left="57" w:right="57"/>
              <w:rPr>
                <w:rFonts w:ascii="Times New Roman" w:eastAsia="Times New Roman" w:hAnsi="Times New Roman" w:cs="Times New Roman"/>
                <w:sz w:val="24"/>
                <w:szCs w:val="24"/>
                <w:lang w:val="de-DE"/>
              </w:rPr>
            </w:pPr>
            <w:r w:rsidRPr="00642C11">
              <w:rPr>
                <w:rFonts w:ascii="Times New Roman" w:eastAsia="Times New Roman" w:hAnsi="Times New Roman" w:cs="Times New Roman"/>
                <w:b/>
                <w:bCs/>
                <w:sz w:val="24"/>
                <w:szCs w:val="24"/>
                <w:lang w:val="de-DE"/>
              </w:rPr>
              <w:t>1.2. Formulieren Sie Ihre eigene Definition</w:t>
            </w:r>
            <w:r w:rsidRPr="00642C11">
              <w:rPr>
                <w:rFonts w:ascii="Times New Roman" w:eastAsia="Times New Roman" w:hAnsi="Times New Roman" w:cs="Times New Roman"/>
                <w:sz w:val="24"/>
                <w:szCs w:val="24"/>
                <w:lang w:val="de-DE"/>
              </w:rPr>
              <w:t xml:space="preserve"> vom Begriff „Außenhandel“ auf der Grund der geschriebenen Wörter</w:t>
            </w:r>
            <w:r>
              <w:rPr>
                <w:rFonts w:ascii="Times New Roman" w:eastAsia="Times New Roman" w:hAnsi="Times New Roman" w:cs="Times New Roman"/>
                <w:sz w:val="24"/>
                <w:szCs w:val="24"/>
                <w:lang w:val="de-DE"/>
              </w:rPr>
              <w:t>.</w:t>
            </w:r>
            <w:r w:rsidRPr="00642C11">
              <w:rPr>
                <w:rFonts w:ascii="Times New Roman" w:eastAsia="Times New Roman" w:hAnsi="Times New Roman" w:cs="Times New Roman"/>
                <w:sz w:val="24"/>
                <w:szCs w:val="24"/>
                <w:lang w:val="de-DE"/>
              </w:rPr>
              <w:t xml:space="preserve"> </w:t>
            </w:r>
          </w:p>
          <w:p w14:paraId="293D1E99"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Pr>
                <w:rFonts w:ascii="Times New Roman" w:eastAsia="Times New Roman" w:hAnsi="Times New Roman" w:cs="Times New Roman"/>
                <w:sz w:val="24"/>
                <w:szCs w:val="24"/>
                <w:lang w:val="de-DE"/>
              </w:rPr>
              <w:t>V</w:t>
            </w:r>
            <w:r w:rsidRPr="00642C11">
              <w:rPr>
                <w:rFonts w:ascii="Times New Roman" w:eastAsia="Times New Roman" w:hAnsi="Times New Roman" w:cs="Times New Roman"/>
                <w:sz w:val="24"/>
                <w:szCs w:val="24"/>
                <w:lang w:val="de-DE"/>
              </w:rPr>
              <w:t>ergleichen Sie Ihre Definition und die Definition im Text: was stimmt? Was stimmt nicht? Würden Sie Ihre Definition ergänzen?</w:t>
            </w:r>
          </w:p>
        </w:tc>
      </w:tr>
      <w:tr w:rsidR="00366E46" w:rsidRPr="00A93326" w14:paraId="15C9466D" w14:textId="77777777" w:rsidTr="00E5148A">
        <w:trPr>
          <w:trHeight w:val="2472"/>
        </w:trPr>
        <w:tc>
          <w:tcPr>
            <w:tcW w:w="2014" w:type="dxa"/>
            <w:vMerge/>
            <w:shd w:val="clear" w:color="000000" w:fill="FFFFFF"/>
            <w:tcMar>
              <w:left w:w="108" w:type="dxa"/>
              <w:right w:w="108" w:type="dxa"/>
            </w:tcMar>
          </w:tcPr>
          <w:p w14:paraId="25732051" w14:textId="77777777" w:rsidR="00366E46" w:rsidRPr="00E818DB" w:rsidRDefault="00366E46" w:rsidP="00366E46">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val="restart"/>
            <w:shd w:val="clear" w:color="000000" w:fill="FFFFFF"/>
          </w:tcPr>
          <w:p w14:paraId="4CAB9925" w14:textId="77777777" w:rsidR="00366E46" w:rsidRPr="006D0E5C"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Владеет современными программными продуктами и навыками профессиональной коммуникации на иностранных языках для организации учетно-аналитических процессов </w:t>
            </w:r>
            <w:r>
              <w:rPr>
                <w:rFonts w:ascii="Times New Roman" w:eastAsia="Times New Roman" w:hAnsi="Times New Roman" w:cs="Times New Roman"/>
                <w:sz w:val="24"/>
                <w:szCs w:val="24"/>
              </w:rPr>
              <w:lastRenderedPageBreak/>
              <w:t>субъектов международного бизнеса.</w:t>
            </w:r>
          </w:p>
        </w:tc>
        <w:tc>
          <w:tcPr>
            <w:tcW w:w="1843" w:type="dxa"/>
            <w:shd w:val="clear" w:color="000000" w:fill="FFFFFF"/>
          </w:tcPr>
          <w:p w14:paraId="6E1EF27C"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lastRenderedPageBreak/>
              <w:t>Знать:</w:t>
            </w:r>
          </w:p>
          <w:p w14:paraId="34497B47" w14:textId="77777777" w:rsidR="00366E46" w:rsidRPr="006D0E5C" w:rsidRDefault="00366E46" w:rsidP="00366E46">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w:t>
            </w:r>
            <w:r w:rsidRPr="00FA1E6D">
              <w:rPr>
                <w:rFonts w:ascii="Times New Roman" w:eastAsia="Times New Roman" w:hAnsi="Times New Roman" w:cs="Times New Roman"/>
                <w:sz w:val="24"/>
                <w:szCs w:val="24"/>
              </w:rPr>
              <w:lastRenderedPageBreak/>
              <w:t>работы субъектов международного бизнеса.</w:t>
            </w:r>
          </w:p>
        </w:tc>
        <w:tc>
          <w:tcPr>
            <w:tcW w:w="3827" w:type="dxa"/>
            <w:shd w:val="clear" w:color="000000" w:fill="FFFFFF"/>
          </w:tcPr>
          <w:p w14:paraId="020B32EE" w14:textId="77777777" w:rsidR="00366E46" w:rsidRPr="00CE7A22" w:rsidRDefault="00366E46" w:rsidP="00366E46">
            <w:pPr>
              <w:spacing w:before="240" w:after="240"/>
              <w:ind w:left="57" w:right="57"/>
              <w:rPr>
                <w:rFonts w:ascii="Times New Roman" w:eastAsia="Times New Roman" w:hAnsi="Times New Roman" w:cs="Times New Roman"/>
                <w:b/>
                <w:bCs/>
                <w:sz w:val="24"/>
                <w:szCs w:val="24"/>
                <w:lang w:val="de-DE"/>
              </w:rPr>
            </w:pPr>
            <w:r w:rsidRPr="00CE7A22">
              <w:rPr>
                <w:rFonts w:ascii="Times New Roman" w:eastAsia="Times New Roman" w:hAnsi="Times New Roman" w:cs="Times New Roman"/>
                <w:b/>
                <w:bCs/>
                <w:sz w:val="24"/>
                <w:szCs w:val="24"/>
                <w:lang w:val="de-DE"/>
              </w:rPr>
              <w:lastRenderedPageBreak/>
              <w:t>2.1.Beantworten Sie die Fragen.</w:t>
            </w:r>
          </w:p>
          <w:p w14:paraId="02AD89AA"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1.</w:t>
            </w:r>
            <w:r w:rsidRPr="00CE7A22">
              <w:rPr>
                <w:rFonts w:ascii="Times New Roman" w:eastAsia="Times New Roman" w:hAnsi="Times New Roman" w:cs="Times New Roman"/>
                <w:sz w:val="24"/>
                <w:szCs w:val="24"/>
                <w:lang w:val="de-DE"/>
              </w:rPr>
              <w:tab/>
              <w:t>Welche Ursachen beeinflussen die Ausweitung des Außenhandels?</w:t>
            </w:r>
          </w:p>
          <w:p w14:paraId="5686F0E3"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2.</w:t>
            </w:r>
            <w:r w:rsidRPr="00CE7A22">
              <w:rPr>
                <w:rFonts w:ascii="Times New Roman" w:eastAsia="Times New Roman" w:hAnsi="Times New Roman" w:cs="Times New Roman"/>
                <w:sz w:val="24"/>
                <w:szCs w:val="24"/>
                <w:lang w:val="de-DE"/>
              </w:rPr>
              <w:tab/>
              <w:t>Was versteht man unter der Verfügbarkeit in Bezug auf Außenhandel? (Beispiel)</w:t>
            </w:r>
          </w:p>
          <w:p w14:paraId="11D412CC"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3.</w:t>
            </w:r>
            <w:r w:rsidRPr="00CE7A22">
              <w:rPr>
                <w:rFonts w:ascii="Times New Roman" w:eastAsia="Times New Roman" w:hAnsi="Times New Roman" w:cs="Times New Roman"/>
                <w:sz w:val="24"/>
                <w:szCs w:val="24"/>
                <w:lang w:val="de-DE"/>
              </w:rPr>
              <w:tab/>
              <w:t>Was liegt der Preisdifferenz zugrunde?</w:t>
            </w:r>
          </w:p>
          <w:p w14:paraId="0FE1E23F"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lastRenderedPageBreak/>
              <w:t>4.</w:t>
            </w:r>
            <w:r w:rsidRPr="00CE7A22">
              <w:rPr>
                <w:rFonts w:ascii="Times New Roman" w:eastAsia="Times New Roman" w:hAnsi="Times New Roman" w:cs="Times New Roman"/>
                <w:sz w:val="24"/>
                <w:szCs w:val="24"/>
                <w:lang w:val="de-DE"/>
              </w:rPr>
              <w:tab/>
              <w:t xml:space="preserve">Warum ist auch ein unvollkommener Markt eine Ursache für Außenhandel? </w:t>
            </w:r>
          </w:p>
          <w:p w14:paraId="67B13EF6"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r w:rsidRPr="00CE7A22">
              <w:rPr>
                <w:rFonts w:ascii="Times New Roman" w:eastAsia="Times New Roman" w:hAnsi="Times New Roman" w:cs="Times New Roman"/>
                <w:sz w:val="24"/>
                <w:szCs w:val="24"/>
                <w:lang w:val="de-DE"/>
              </w:rPr>
              <w:t>5.</w:t>
            </w:r>
            <w:r w:rsidRPr="00CE7A22">
              <w:rPr>
                <w:rFonts w:ascii="Times New Roman" w:eastAsia="Times New Roman" w:hAnsi="Times New Roman" w:cs="Times New Roman"/>
                <w:sz w:val="24"/>
                <w:szCs w:val="24"/>
                <w:lang w:val="de-DE"/>
              </w:rPr>
              <w:tab/>
              <w:t>Was bedeutet, wenn man sagt, dass Wirtschaftssubjekte wegen der Kostenunterschieden den Außenhandel betreiben?</w:t>
            </w:r>
          </w:p>
        </w:tc>
      </w:tr>
      <w:tr w:rsidR="00366E46" w:rsidRPr="00A93326" w14:paraId="41EA7714" w14:textId="77777777" w:rsidTr="00E5148A">
        <w:trPr>
          <w:trHeight w:val="2471"/>
        </w:trPr>
        <w:tc>
          <w:tcPr>
            <w:tcW w:w="2014" w:type="dxa"/>
            <w:vMerge/>
            <w:shd w:val="clear" w:color="000000" w:fill="FFFFFF"/>
            <w:tcMar>
              <w:left w:w="108" w:type="dxa"/>
              <w:right w:w="108" w:type="dxa"/>
            </w:tcMar>
          </w:tcPr>
          <w:p w14:paraId="659F7C04" w14:textId="77777777" w:rsidR="00366E46" w:rsidRPr="002872F5" w:rsidRDefault="00366E46" w:rsidP="00366E46">
            <w:pPr>
              <w:tabs>
                <w:tab w:val="left" w:pos="540"/>
              </w:tabs>
              <w:spacing w:after="0" w:line="240" w:lineRule="auto"/>
              <w:ind w:left="57" w:right="57"/>
              <w:jc w:val="center"/>
              <w:rPr>
                <w:rFonts w:ascii="Times New Roman" w:eastAsia="Times New Roman" w:hAnsi="Times New Roman" w:cs="Times New Roman"/>
                <w:b/>
                <w:bCs/>
                <w:sz w:val="24"/>
                <w:szCs w:val="24"/>
                <w:lang w:val="en-US"/>
              </w:rPr>
            </w:pPr>
          </w:p>
        </w:tc>
        <w:tc>
          <w:tcPr>
            <w:tcW w:w="1842" w:type="dxa"/>
            <w:vMerge/>
            <w:shd w:val="clear" w:color="000000" w:fill="FFFFFF"/>
          </w:tcPr>
          <w:p w14:paraId="32659D0A"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3" w:type="dxa"/>
            <w:shd w:val="clear" w:color="000000" w:fill="FFFFFF"/>
          </w:tcPr>
          <w:p w14:paraId="7F465E92"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49A7145B" w14:textId="77777777" w:rsidR="00366E46" w:rsidRPr="006D0E5C"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shd w:val="clear" w:color="000000" w:fill="FFFFFF"/>
          </w:tcPr>
          <w:p w14:paraId="29C4B0B7"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b/>
                <w:bCs/>
                <w:sz w:val="24"/>
                <w:szCs w:val="24"/>
                <w:lang w:val="de-DE"/>
              </w:rPr>
              <w:t>2.2. Kommentieren Sie die Zahlen</w:t>
            </w:r>
            <w:r w:rsidRPr="00CE7A22">
              <w:rPr>
                <w:rFonts w:ascii="Times New Roman" w:eastAsia="Times New Roman" w:hAnsi="Times New Roman" w:cs="Times New Roman"/>
                <w:sz w:val="24"/>
                <w:szCs w:val="24"/>
                <w:lang w:val="de-DE"/>
              </w:rPr>
              <w:t>: geht es um eine positive Tendenz für die Wirtschaft? Oder?</w:t>
            </w:r>
          </w:p>
          <w:p w14:paraId="79BC2528" w14:textId="77777777" w:rsidR="00366E46" w:rsidRPr="00A93326"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lang w:val="en-US"/>
              </w:rPr>
            </w:pPr>
            <w:r w:rsidRPr="00CE7A22">
              <w:rPr>
                <w:rFonts w:ascii="Times New Roman" w:eastAsia="Times New Roman" w:hAnsi="Times New Roman" w:cs="Times New Roman"/>
                <w:sz w:val="24"/>
                <w:szCs w:val="24"/>
                <w:lang w:val="de-DE"/>
              </w:rPr>
              <w:t>Die Ausfuhren belaufen sich auf knapp 1,28 Billionen Euro, das sind 6,3 Prozent mehr als 20</w:t>
            </w:r>
            <w:r>
              <w:rPr>
                <w:rFonts w:ascii="Times New Roman" w:eastAsia="Times New Roman" w:hAnsi="Times New Roman" w:cs="Times New Roman"/>
                <w:sz w:val="24"/>
                <w:szCs w:val="24"/>
                <w:lang w:val="de-DE"/>
              </w:rPr>
              <w:t>..</w:t>
            </w:r>
            <w:r w:rsidRPr="00CE7A22">
              <w:rPr>
                <w:rFonts w:ascii="Times New Roman" w:eastAsia="Times New Roman" w:hAnsi="Times New Roman" w:cs="Times New Roman"/>
                <w:sz w:val="24"/>
                <w:szCs w:val="24"/>
                <w:lang w:val="de-DE"/>
              </w:rPr>
              <w:t>. Die Einfuhren stiegen sogar um 8,3 Prozent gegenüber dem Vorjahr auf knapp 1,05 Billionen Euro</w:t>
            </w:r>
            <w:r>
              <w:rPr>
                <w:rFonts w:ascii="Times New Roman" w:eastAsia="Times New Roman" w:hAnsi="Times New Roman" w:cs="Times New Roman"/>
                <w:sz w:val="24"/>
                <w:szCs w:val="24"/>
                <w:lang w:val="de-DE"/>
              </w:rPr>
              <w:t>.</w:t>
            </w:r>
          </w:p>
        </w:tc>
      </w:tr>
      <w:tr w:rsidR="00366E46" w:rsidRPr="00E818DB" w14:paraId="607D6808" w14:textId="77777777" w:rsidTr="00E5148A">
        <w:trPr>
          <w:trHeight w:val="1"/>
        </w:trPr>
        <w:tc>
          <w:tcPr>
            <w:tcW w:w="9526" w:type="dxa"/>
            <w:gridSpan w:val="4"/>
            <w:shd w:val="clear" w:color="000000" w:fill="FFFFFF"/>
            <w:tcMar>
              <w:left w:w="108" w:type="dxa"/>
              <w:right w:w="108" w:type="dxa"/>
            </w:tcMar>
          </w:tcPr>
          <w:p w14:paraId="5AE7045E" w14:textId="77777777" w:rsidR="00366E46"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B35B45">
              <w:rPr>
                <w:rFonts w:ascii="Times New Roman" w:eastAsia="Times New Roman" w:hAnsi="Times New Roman" w:cs="Times New Roman"/>
                <w:b/>
                <w:bCs/>
                <w:sz w:val="24"/>
                <w:szCs w:val="24"/>
              </w:rPr>
              <w:t>ОП «Мировая экономика», профиль «Мировые финансы (с частичной реализацией на английском языке)</w:t>
            </w:r>
          </w:p>
          <w:p w14:paraId="6B9F7CA3" w14:textId="77777777" w:rsidR="00366E46" w:rsidRPr="00B35B45"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ОП «Мировая экономика и международный бизнес», профиль </w:t>
            </w:r>
            <w:r w:rsidRPr="00BF6191">
              <w:rPr>
                <w:rFonts w:ascii="Times New Roman" w:eastAsia="Times New Roman" w:hAnsi="Times New Roman" w:cs="Times New Roman"/>
                <w:b/>
                <w:bCs/>
                <w:sz w:val="24"/>
                <w:szCs w:val="24"/>
              </w:rPr>
              <w:t>«Мировые финансы (с частичной реализацией на английском языке)»</w:t>
            </w:r>
          </w:p>
        </w:tc>
      </w:tr>
      <w:tr w:rsidR="00366E46" w:rsidRPr="00B35B45" w14:paraId="4D5F8274" w14:textId="77777777" w:rsidTr="00E5148A">
        <w:trPr>
          <w:trHeight w:val="1284"/>
        </w:trPr>
        <w:tc>
          <w:tcPr>
            <w:tcW w:w="2014" w:type="dxa"/>
            <w:vMerge w:val="restart"/>
            <w:shd w:val="clear" w:color="000000" w:fill="FFFFFF"/>
            <w:tcMar>
              <w:left w:w="108" w:type="dxa"/>
              <w:right w:w="108" w:type="dxa"/>
            </w:tcMar>
          </w:tcPr>
          <w:p w14:paraId="460CED9F" w14:textId="77777777" w:rsidR="00366E46"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ПКП-1</w:t>
            </w:r>
          </w:p>
          <w:p w14:paraId="7904CA1F" w14:textId="77777777" w:rsidR="00366E46" w:rsidRPr="00E818DB"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r w:rsidRPr="00B35B45">
              <w:rPr>
                <w:rFonts w:ascii="Times New Roman" w:eastAsia="Times New Roman" w:hAnsi="Times New Roman" w:cs="Times New Roman"/>
                <w:sz w:val="24"/>
                <w:szCs w:val="24"/>
              </w:rPr>
              <w:t xml:space="preserve">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w:t>
            </w:r>
            <w:r w:rsidRPr="00B35B45">
              <w:rPr>
                <w:rFonts w:ascii="Times New Roman" w:eastAsia="Times New Roman" w:hAnsi="Times New Roman" w:cs="Times New Roman"/>
                <w:sz w:val="24"/>
                <w:szCs w:val="24"/>
              </w:rPr>
              <w:lastRenderedPageBreak/>
              <w:t>банковского, страхового, фондового, производных финансовых инструментов и других кросс-продуктов финансового рынка</w:t>
            </w:r>
          </w:p>
        </w:tc>
        <w:tc>
          <w:tcPr>
            <w:tcW w:w="1842" w:type="dxa"/>
            <w:vMerge w:val="restart"/>
            <w:shd w:val="clear" w:color="000000" w:fill="FFFFFF"/>
          </w:tcPr>
          <w:p w14:paraId="47CAED8A" w14:textId="77777777" w:rsidR="00366E46" w:rsidRPr="00B35B45"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Применяет теоретические знания и экономические законы при подготовке и реализации аналитических проектов.</w:t>
            </w:r>
          </w:p>
        </w:tc>
        <w:tc>
          <w:tcPr>
            <w:tcW w:w="1843" w:type="dxa"/>
            <w:shd w:val="clear" w:color="000000" w:fill="FFFFFF"/>
          </w:tcPr>
          <w:p w14:paraId="4F079EB9"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72610602" w14:textId="77777777" w:rsidR="00366E46" w:rsidRPr="00B35B45" w:rsidRDefault="00366E46" w:rsidP="00366E46">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теоретические основы и экономические законы, необходимые при подготовке и реализации аналитических проектов.</w:t>
            </w:r>
          </w:p>
        </w:tc>
        <w:tc>
          <w:tcPr>
            <w:tcW w:w="3827" w:type="dxa"/>
            <w:shd w:val="clear" w:color="000000" w:fill="FFFFFF"/>
          </w:tcPr>
          <w:p w14:paraId="0F305CA9" w14:textId="77777777" w:rsidR="00366E46" w:rsidRPr="00B35B45"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642C11">
              <w:rPr>
                <w:rFonts w:ascii="Times New Roman" w:eastAsia="Times New Roman" w:hAnsi="Times New Roman" w:cs="Times New Roman"/>
                <w:b/>
                <w:bCs/>
                <w:sz w:val="24"/>
                <w:szCs w:val="24"/>
                <w:lang w:val="de-DE"/>
              </w:rPr>
              <w:t>1.1.Sehen Sie sich den Film an</w:t>
            </w:r>
            <w:r>
              <w:rPr>
                <w:rFonts w:ascii="Times New Roman" w:eastAsia="Times New Roman" w:hAnsi="Times New Roman" w:cs="Times New Roman"/>
                <w:sz w:val="24"/>
                <w:szCs w:val="24"/>
                <w:lang w:val="de-DE"/>
              </w:rPr>
              <w:t xml:space="preserve"> </w:t>
            </w:r>
            <w:hyperlink r:id="rId13" w:history="1">
              <w:r w:rsidRPr="000F1040">
                <w:rPr>
                  <w:rStyle w:val="ae"/>
                  <w:rFonts w:ascii="Times New Roman" w:eastAsia="Times New Roman" w:hAnsi="Times New Roman" w:cs="Times New Roman"/>
                  <w:sz w:val="24"/>
                  <w:szCs w:val="24"/>
                  <w:lang w:val="de-DE"/>
                </w:rPr>
                <w:t>https://www.youtube.com/watch?v=RqEKdQsL6kg</w:t>
              </w:r>
            </w:hyperlink>
            <w:r>
              <w:rPr>
                <w:rFonts w:ascii="Times New Roman" w:eastAsia="Times New Roman" w:hAnsi="Times New Roman" w:cs="Times New Roman"/>
                <w:sz w:val="24"/>
                <w:szCs w:val="24"/>
                <w:lang w:val="de-DE"/>
              </w:rPr>
              <w:t xml:space="preserve"> </w:t>
            </w:r>
            <w:r w:rsidRPr="00642C11">
              <w:rPr>
                <w:rFonts w:ascii="Times New Roman" w:eastAsia="Times New Roman" w:hAnsi="Times New Roman" w:cs="Times New Roman"/>
                <w:sz w:val="24"/>
                <w:szCs w:val="24"/>
                <w:lang w:val="de-DE"/>
              </w:rPr>
              <w:t xml:space="preserve">Welche Assoziationen haben Sie mit dem Begriff Außenhandel? </w:t>
            </w:r>
            <w:r>
              <w:rPr>
                <w:rFonts w:ascii="Times New Roman" w:eastAsia="Times New Roman" w:hAnsi="Times New Roman" w:cs="Times New Roman"/>
                <w:sz w:val="24"/>
                <w:szCs w:val="24"/>
                <w:lang w:val="de-DE"/>
              </w:rPr>
              <w:t>B</w:t>
            </w:r>
            <w:r w:rsidRPr="00642C11">
              <w:rPr>
                <w:rFonts w:ascii="Times New Roman" w:eastAsia="Times New Roman" w:hAnsi="Times New Roman" w:cs="Times New Roman"/>
                <w:sz w:val="24"/>
                <w:szCs w:val="24"/>
                <w:lang w:val="de-DE"/>
              </w:rPr>
              <w:t>ringen Sie Ihre Ideen hervor</w:t>
            </w:r>
            <w:r>
              <w:rPr>
                <w:rFonts w:ascii="Times New Roman" w:eastAsia="Times New Roman" w:hAnsi="Times New Roman" w:cs="Times New Roman"/>
                <w:sz w:val="24"/>
                <w:szCs w:val="24"/>
                <w:lang w:val="de-DE"/>
              </w:rPr>
              <w:t>.</w:t>
            </w:r>
          </w:p>
        </w:tc>
      </w:tr>
      <w:tr w:rsidR="00366E46" w:rsidRPr="00B35B45" w14:paraId="5BFFE09E" w14:textId="77777777" w:rsidTr="00E5148A">
        <w:trPr>
          <w:trHeight w:val="1284"/>
        </w:trPr>
        <w:tc>
          <w:tcPr>
            <w:tcW w:w="2014" w:type="dxa"/>
            <w:vMerge/>
            <w:shd w:val="clear" w:color="000000" w:fill="FFFFFF"/>
            <w:tcMar>
              <w:left w:w="108" w:type="dxa"/>
              <w:right w:w="108" w:type="dxa"/>
            </w:tcMar>
          </w:tcPr>
          <w:p w14:paraId="641C8BC8" w14:textId="77777777" w:rsidR="00366E46" w:rsidRPr="00E818DB"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Pr>
          <w:p w14:paraId="362B6A39" w14:textId="77777777" w:rsidR="00366E46"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3A96DC22"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4887CC82" w14:textId="77777777" w:rsidR="00366E46" w:rsidRPr="00B35B45"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применять теоретические знания и экономические законы при подготовке и реализации аналитических проектов.</w:t>
            </w:r>
          </w:p>
        </w:tc>
        <w:tc>
          <w:tcPr>
            <w:tcW w:w="3827" w:type="dxa"/>
            <w:shd w:val="clear" w:color="000000" w:fill="FFFFFF"/>
          </w:tcPr>
          <w:p w14:paraId="1CBD6DFF" w14:textId="77777777" w:rsidR="00366E46" w:rsidRPr="00642C11" w:rsidRDefault="00366E46" w:rsidP="00366E46">
            <w:pPr>
              <w:spacing w:before="240" w:after="240"/>
              <w:ind w:left="57" w:right="57"/>
              <w:rPr>
                <w:rFonts w:ascii="Times New Roman" w:eastAsia="Times New Roman" w:hAnsi="Times New Roman" w:cs="Times New Roman"/>
                <w:sz w:val="24"/>
                <w:szCs w:val="24"/>
                <w:lang w:val="de-DE"/>
              </w:rPr>
            </w:pPr>
            <w:r w:rsidRPr="00642C11">
              <w:rPr>
                <w:rFonts w:ascii="Times New Roman" w:eastAsia="Times New Roman" w:hAnsi="Times New Roman" w:cs="Times New Roman"/>
                <w:b/>
                <w:bCs/>
                <w:sz w:val="24"/>
                <w:szCs w:val="24"/>
                <w:lang w:val="de-DE"/>
              </w:rPr>
              <w:t>1.2. Formulieren Sie Ihre eigene Definition</w:t>
            </w:r>
            <w:r w:rsidRPr="00642C11">
              <w:rPr>
                <w:rFonts w:ascii="Times New Roman" w:eastAsia="Times New Roman" w:hAnsi="Times New Roman" w:cs="Times New Roman"/>
                <w:sz w:val="24"/>
                <w:szCs w:val="24"/>
                <w:lang w:val="de-DE"/>
              </w:rPr>
              <w:t xml:space="preserve"> vom Begriff „Außenhandel“ auf der Grund der geschriebenen Wörter</w:t>
            </w:r>
            <w:r>
              <w:rPr>
                <w:rFonts w:ascii="Times New Roman" w:eastAsia="Times New Roman" w:hAnsi="Times New Roman" w:cs="Times New Roman"/>
                <w:sz w:val="24"/>
                <w:szCs w:val="24"/>
                <w:lang w:val="de-DE"/>
              </w:rPr>
              <w:t>.</w:t>
            </w:r>
            <w:r w:rsidRPr="00642C11">
              <w:rPr>
                <w:rFonts w:ascii="Times New Roman" w:eastAsia="Times New Roman" w:hAnsi="Times New Roman" w:cs="Times New Roman"/>
                <w:sz w:val="24"/>
                <w:szCs w:val="24"/>
                <w:lang w:val="de-DE"/>
              </w:rPr>
              <w:t xml:space="preserve"> </w:t>
            </w:r>
          </w:p>
          <w:p w14:paraId="2A319027" w14:textId="77777777" w:rsidR="00366E46"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Pr>
                <w:rFonts w:ascii="Times New Roman" w:eastAsia="Times New Roman" w:hAnsi="Times New Roman" w:cs="Times New Roman"/>
                <w:sz w:val="24"/>
                <w:szCs w:val="24"/>
                <w:lang w:val="de-DE"/>
              </w:rPr>
              <w:t>V</w:t>
            </w:r>
            <w:r w:rsidRPr="00642C11">
              <w:rPr>
                <w:rFonts w:ascii="Times New Roman" w:eastAsia="Times New Roman" w:hAnsi="Times New Roman" w:cs="Times New Roman"/>
                <w:sz w:val="24"/>
                <w:szCs w:val="24"/>
                <w:lang w:val="de-DE"/>
              </w:rPr>
              <w:t>ergleichen Sie Ihre Definition und die Definition im Text: was stimmt? Was stimmt nicht? Würden Sie Ihre Definition ergänzen?</w:t>
            </w:r>
          </w:p>
          <w:p w14:paraId="4A73EAB4" w14:textId="77777777" w:rsidR="00366E46" w:rsidRPr="00510091" w:rsidRDefault="00366E46" w:rsidP="00366E46">
            <w:pPr>
              <w:ind w:left="57" w:right="57" w:firstLine="708"/>
              <w:rPr>
                <w:rFonts w:ascii="Times New Roman" w:eastAsia="Times New Roman" w:hAnsi="Times New Roman" w:cs="Times New Roman"/>
                <w:sz w:val="24"/>
                <w:szCs w:val="24"/>
              </w:rPr>
            </w:pPr>
          </w:p>
        </w:tc>
      </w:tr>
      <w:tr w:rsidR="00366E46" w:rsidRPr="00A93326" w14:paraId="2D7E7DCE" w14:textId="77777777" w:rsidTr="00E5148A">
        <w:trPr>
          <w:trHeight w:val="2074"/>
        </w:trPr>
        <w:tc>
          <w:tcPr>
            <w:tcW w:w="2014" w:type="dxa"/>
            <w:vMerge/>
            <w:shd w:val="clear" w:color="000000" w:fill="FFFFFF"/>
            <w:tcMar>
              <w:left w:w="108" w:type="dxa"/>
              <w:right w:w="108" w:type="dxa"/>
            </w:tcMar>
          </w:tcPr>
          <w:p w14:paraId="0258F674" w14:textId="77777777" w:rsidR="00366E46" w:rsidRPr="00E818DB" w:rsidRDefault="00366E46" w:rsidP="00366E46">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val="restart"/>
            <w:shd w:val="clear" w:color="000000" w:fill="FFFFFF"/>
          </w:tcPr>
          <w:p w14:paraId="29F36695" w14:textId="77777777" w:rsidR="00366E46" w:rsidRPr="00B35B45"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1843" w:type="dxa"/>
            <w:shd w:val="clear" w:color="000000" w:fill="FFFFFF"/>
          </w:tcPr>
          <w:p w14:paraId="79B31C92"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675C17F4" w14:textId="77777777" w:rsidR="00366E46" w:rsidRPr="00B35B45" w:rsidRDefault="00366E46" w:rsidP="00366E46">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принципы принятия управленческих и организационных решений в сфере секторального функционирования международного финансового рынка с учетом специфики каждого его сегмента.</w:t>
            </w:r>
          </w:p>
        </w:tc>
        <w:tc>
          <w:tcPr>
            <w:tcW w:w="3827" w:type="dxa"/>
            <w:shd w:val="clear" w:color="000000" w:fill="FFFFFF"/>
          </w:tcPr>
          <w:p w14:paraId="530FE2DA" w14:textId="77777777" w:rsidR="00366E46" w:rsidRPr="00CE7A22" w:rsidRDefault="00366E46" w:rsidP="00366E46">
            <w:pPr>
              <w:spacing w:before="240" w:after="240"/>
              <w:ind w:left="57" w:right="57"/>
              <w:rPr>
                <w:rFonts w:ascii="Times New Roman" w:eastAsia="Times New Roman" w:hAnsi="Times New Roman" w:cs="Times New Roman"/>
                <w:b/>
                <w:bCs/>
                <w:sz w:val="24"/>
                <w:szCs w:val="24"/>
                <w:lang w:val="de-DE"/>
              </w:rPr>
            </w:pPr>
            <w:r w:rsidRPr="00CE7A22">
              <w:rPr>
                <w:rFonts w:ascii="Times New Roman" w:eastAsia="Times New Roman" w:hAnsi="Times New Roman" w:cs="Times New Roman"/>
                <w:b/>
                <w:bCs/>
                <w:sz w:val="24"/>
                <w:szCs w:val="24"/>
                <w:lang w:val="de-DE"/>
              </w:rPr>
              <w:t>2.1.Beantworten Sie die Fragen.</w:t>
            </w:r>
          </w:p>
          <w:p w14:paraId="237E9EA9"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1.</w:t>
            </w:r>
            <w:r w:rsidRPr="00CE7A22">
              <w:rPr>
                <w:rFonts w:ascii="Times New Roman" w:eastAsia="Times New Roman" w:hAnsi="Times New Roman" w:cs="Times New Roman"/>
                <w:sz w:val="24"/>
                <w:szCs w:val="24"/>
                <w:lang w:val="de-DE"/>
              </w:rPr>
              <w:tab/>
              <w:t>Welche Ursachen beeinflussen die Ausweitung des Außenhandels?</w:t>
            </w:r>
          </w:p>
          <w:p w14:paraId="4B998E96"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2.</w:t>
            </w:r>
            <w:r w:rsidRPr="00CE7A22">
              <w:rPr>
                <w:rFonts w:ascii="Times New Roman" w:eastAsia="Times New Roman" w:hAnsi="Times New Roman" w:cs="Times New Roman"/>
                <w:sz w:val="24"/>
                <w:szCs w:val="24"/>
                <w:lang w:val="de-DE"/>
              </w:rPr>
              <w:tab/>
              <w:t>Was versteht man unter der Verfügbarkeit in Bezug auf Außenhandel? (Beispiel)</w:t>
            </w:r>
          </w:p>
          <w:p w14:paraId="5CFFFE7C"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3.</w:t>
            </w:r>
            <w:r w:rsidRPr="00CE7A22">
              <w:rPr>
                <w:rFonts w:ascii="Times New Roman" w:eastAsia="Times New Roman" w:hAnsi="Times New Roman" w:cs="Times New Roman"/>
                <w:sz w:val="24"/>
                <w:szCs w:val="24"/>
                <w:lang w:val="de-DE"/>
              </w:rPr>
              <w:tab/>
              <w:t>Was liegt der Preisdifferenz zugrunde?</w:t>
            </w:r>
          </w:p>
          <w:p w14:paraId="63D2CDC3"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4.</w:t>
            </w:r>
            <w:r w:rsidRPr="00CE7A22">
              <w:rPr>
                <w:rFonts w:ascii="Times New Roman" w:eastAsia="Times New Roman" w:hAnsi="Times New Roman" w:cs="Times New Roman"/>
                <w:sz w:val="24"/>
                <w:szCs w:val="24"/>
                <w:lang w:val="de-DE"/>
              </w:rPr>
              <w:tab/>
              <w:t xml:space="preserve">Warum ist auch ein unvollkommener Markt eine Ursache für Außenhandel? </w:t>
            </w:r>
          </w:p>
          <w:p w14:paraId="292C8F34" w14:textId="77777777" w:rsidR="00366E46" w:rsidRPr="00510091"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r w:rsidRPr="00CE7A22">
              <w:rPr>
                <w:rFonts w:ascii="Times New Roman" w:eastAsia="Times New Roman" w:hAnsi="Times New Roman" w:cs="Times New Roman"/>
                <w:sz w:val="24"/>
                <w:szCs w:val="24"/>
                <w:lang w:val="de-DE"/>
              </w:rPr>
              <w:t>5.</w:t>
            </w:r>
            <w:r w:rsidRPr="00CE7A22">
              <w:rPr>
                <w:rFonts w:ascii="Times New Roman" w:eastAsia="Times New Roman" w:hAnsi="Times New Roman" w:cs="Times New Roman"/>
                <w:sz w:val="24"/>
                <w:szCs w:val="24"/>
                <w:lang w:val="de-DE"/>
              </w:rPr>
              <w:tab/>
              <w:t>Was bedeutet, wenn man sagt, dass Wirtschaftssubjekte wegen der Kostenunterschieden den Außenhandel betreiben?</w:t>
            </w:r>
          </w:p>
        </w:tc>
      </w:tr>
      <w:tr w:rsidR="00366E46" w:rsidRPr="00A93326" w14:paraId="71BC073D" w14:textId="77777777" w:rsidTr="00E5148A">
        <w:trPr>
          <w:trHeight w:val="2074"/>
        </w:trPr>
        <w:tc>
          <w:tcPr>
            <w:tcW w:w="2014" w:type="dxa"/>
            <w:vMerge/>
            <w:shd w:val="clear" w:color="000000" w:fill="FFFFFF"/>
            <w:tcMar>
              <w:left w:w="108" w:type="dxa"/>
              <w:right w:w="108" w:type="dxa"/>
            </w:tcMar>
          </w:tcPr>
          <w:p w14:paraId="68AD1F5A" w14:textId="77777777" w:rsidR="00366E46" w:rsidRPr="00510091" w:rsidRDefault="00366E46" w:rsidP="00366E46">
            <w:pPr>
              <w:tabs>
                <w:tab w:val="left" w:pos="540"/>
              </w:tabs>
              <w:spacing w:after="0" w:line="240" w:lineRule="auto"/>
              <w:ind w:left="57" w:right="57"/>
              <w:jc w:val="center"/>
              <w:rPr>
                <w:rFonts w:ascii="Times New Roman" w:eastAsia="Times New Roman" w:hAnsi="Times New Roman" w:cs="Times New Roman"/>
                <w:b/>
                <w:bCs/>
                <w:sz w:val="24"/>
                <w:szCs w:val="24"/>
                <w:lang w:val="en-US"/>
              </w:rPr>
            </w:pPr>
          </w:p>
        </w:tc>
        <w:tc>
          <w:tcPr>
            <w:tcW w:w="1842" w:type="dxa"/>
            <w:vMerge/>
            <w:shd w:val="clear" w:color="000000" w:fill="FFFFFF"/>
          </w:tcPr>
          <w:p w14:paraId="54989F87" w14:textId="77777777" w:rsidR="00366E46" w:rsidRPr="00510091"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3" w:type="dxa"/>
            <w:shd w:val="clear" w:color="000000" w:fill="FFFFFF"/>
          </w:tcPr>
          <w:p w14:paraId="7E2CE418"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1B3755B2" w14:textId="77777777" w:rsidR="00366E46" w:rsidRPr="00B35B45"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обосновывать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827" w:type="dxa"/>
            <w:shd w:val="clear" w:color="000000" w:fill="FFFFFF"/>
          </w:tcPr>
          <w:p w14:paraId="34DF5393"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b/>
                <w:bCs/>
                <w:sz w:val="24"/>
                <w:szCs w:val="24"/>
                <w:lang w:val="de-DE"/>
              </w:rPr>
              <w:t>2.2. Kommentieren Sie die Zahlen</w:t>
            </w:r>
            <w:r w:rsidRPr="00CE7A22">
              <w:rPr>
                <w:rFonts w:ascii="Times New Roman" w:eastAsia="Times New Roman" w:hAnsi="Times New Roman" w:cs="Times New Roman"/>
                <w:sz w:val="24"/>
                <w:szCs w:val="24"/>
                <w:lang w:val="de-DE"/>
              </w:rPr>
              <w:t>: geht es um eine positive Tendenz für die Wirtschaft? Oder?</w:t>
            </w:r>
          </w:p>
          <w:p w14:paraId="7695F3EF" w14:textId="77777777" w:rsidR="00366E46" w:rsidRPr="00A93326"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lang w:val="en-US"/>
              </w:rPr>
            </w:pPr>
            <w:r w:rsidRPr="00CE7A22">
              <w:rPr>
                <w:rFonts w:ascii="Times New Roman" w:eastAsia="Times New Roman" w:hAnsi="Times New Roman" w:cs="Times New Roman"/>
                <w:sz w:val="24"/>
                <w:szCs w:val="24"/>
                <w:lang w:val="de-DE"/>
              </w:rPr>
              <w:t>Die Ausfuhren belaufen sich auf knapp 1,28 Billionen Euro, das sind 6,3 Prozent mehr als 20</w:t>
            </w:r>
            <w:r>
              <w:rPr>
                <w:rFonts w:ascii="Times New Roman" w:eastAsia="Times New Roman" w:hAnsi="Times New Roman" w:cs="Times New Roman"/>
                <w:sz w:val="24"/>
                <w:szCs w:val="24"/>
                <w:lang w:val="de-DE"/>
              </w:rPr>
              <w:t>..</w:t>
            </w:r>
            <w:r w:rsidRPr="00CE7A22">
              <w:rPr>
                <w:rFonts w:ascii="Times New Roman" w:eastAsia="Times New Roman" w:hAnsi="Times New Roman" w:cs="Times New Roman"/>
                <w:sz w:val="24"/>
                <w:szCs w:val="24"/>
                <w:lang w:val="de-DE"/>
              </w:rPr>
              <w:t>. Die Einfuhren stiegen sogar um 8,3 Prozent gegenüber dem Vorjahr auf knapp 1,05 Billionen Euro</w:t>
            </w:r>
            <w:r>
              <w:rPr>
                <w:rFonts w:ascii="Times New Roman" w:eastAsia="Times New Roman" w:hAnsi="Times New Roman" w:cs="Times New Roman"/>
                <w:sz w:val="24"/>
                <w:szCs w:val="24"/>
                <w:lang w:val="de-DE"/>
              </w:rPr>
              <w:t>.</w:t>
            </w:r>
          </w:p>
        </w:tc>
      </w:tr>
      <w:tr w:rsidR="00366E46" w:rsidRPr="00E818DB" w14:paraId="12DFCDCF" w14:textId="77777777" w:rsidTr="00E5148A">
        <w:trPr>
          <w:trHeight w:val="1"/>
        </w:trPr>
        <w:tc>
          <w:tcPr>
            <w:tcW w:w="9526" w:type="dxa"/>
            <w:gridSpan w:val="4"/>
            <w:shd w:val="clear" w:color="000000" w:fill="FFFFFF"/>
            <w:tcMar>
              <w:left w:w="108" w:type="dxa"/>
              <w:right w:w="108" w:type="dxa"/>
            </w:tcMar>
          </w:tcPr>
          <w:p w14:paraId="556EB342" w14:textId="77777777" w:rsidR="00366E46" w:rsidRPr="00E818DB"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ОП «Мировая экономика», профиль «Мировая экономика и международный бизнес (с частичной реализацией на английском языке)»</w:t>
            </w:r>
          </w:p>
        </w:tc>
      </w:tr>
      <w:tr w:rsidR="00366E46" w:rsidRPr="00A93326" w14:paraId="28B37080" w14:textId="77777777" w:rsidTr="00E5148A">
        <w:trPr>
          <w:trHeight w:val="840"/>
        </w:trPr>
        <w:tc>
          <w:tcPr>
            <w:tcW w:w="2014" w:type="dxa"/>
            <w:vMerge w:val="restart"/>
            <w:shd w:val="clear" w:color="000000" w:fill="FFFFFF"/>
            <w:tcMar>
              <w:left w:w="108" w:type="dxa"/>
              <w:right w:w="108" w:type="dxa"/>
            </w:tcMar>
          </w:tcPr>
          <w:p w14:paraId="2EE74814" w14:textId="77777777" w:rsidR="00366E46" w:rsidRDefault="00366E46" w:rsidP="00E5148A">
            <w:pPr>
              <w:tabs>
                <w:tab w:val="left" w:pos="540"/>
              </w:tabs>
              <w:spacing w:after="0" w:line="240" w:lineRule="auto"/>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ПКП-3</w:t>
            </w:r>
          </w:p>
          <w:p w14:paraId="79C504D9" w14:textId="77777777" w:rsidR="00366E46" w:rsidRPr="00E818DB" w:rsidRDefault="00366E46" w:rsidP="00E5148A">
            <w:pPr>
              <w:tabs>
                <w:tab w:val="left" w:pos="540"/>
              </w:tabs>
              <w:spacing w:after="0" w:line="240" w:lineRule="auto"/>
              <w:rPr>
                <w:rFonts w:ascii="Times New Roman" w:eastAsia="Times New Roman" w:hAnsi="Times New Roman" w:cs="Times New Roman"/>
                <w:b/>
                <w:bCs/>
                <w:sz w:val="24"/>
                <w:szCs w:val="24"/>
              </w:rPr>
            </w:pPr>
            <w:r w:rsidRPr="00BF6191">
              <w:rPr>
                <w:rFonts w:ascii="Times New Roman" w:eastAsia="Times New Roman" w:hAnsi="Times New Roman" w:cs="Times New Roman"/>
                <w:sz w:val="24"/>
                <w:szCs w:val="24"/>
              </w:rPr>
              <w:t xml:space="preserve">Способность обобщать отечественную и зарубежную практику по вопросам эффективной </w:t>
            </w:r>
            <w:r w:rsidRPr="00BF6191">
              <w:rPr>
                <w:rFonts w:ascii="Times New Roman" w:eastAsia="Times New Roman" w:hAnsi="Times New Roman" w:cs="Times New Roman"/>
                <w:sz w:val="24"/>
                <w:szCs w:val="24"/>
              </w:rPr>
              <w:lastRenderedPageBreak/>
              <w:t>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42" w:type="dxa"/>
            <w:vMerge w:val="restart"/>
            <w:shd w:val="clear" w:color="000000" w:fill="FFFFFF"/>
            <w:tcMar>
              <w:left w:w="108" w:type="dxa"/>
              <w:right w:w="108" w:type="dxa"/>
            </w:tcMar>
          </w:tcPr>
          <w:p w14:paraId="1657F404" w14:textId="77777777" w:rsidR="00366E46" w:rsidRPr="00BF6191" w:rsidRDefault="00366E46" w:rsidP="00E5148A">
            <w:pPr>
              <w:tabs>
                <w:tab w:val="left" w:pos="540"/>
              </w:tabs>
              <w:spacing w:after="0" w:line="240" w:lineRule="auto"/>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lastRenderedPageBreak/>
              <w:t xml:space="preserve">1. Использует лучшие мировые практики </w:t>
            </w:r>
            <w:r>
              <w:rPr>
                <w:rFonts w:ascii="Times New Roman" w:eastAsia="Times New Roman" w:hAnsi="Times New Roman" w:cs="Times New Roman"/>
                <w:sz w:val="24"/>
                <w:szCs w:val="24"/>
              </w:rPr>
              <w:t>подготовки и заключения внешнеторгового договора.</w:t>
            </w:r>
          </w:p>
        </w:tc>
        <w:tc>
          <w:tcPr>
            <w:tcW w:w="1843" w:type="dxa"/>
            <w:shd w:val="clear" w:color="000000" w:fill="FFFFFF"/>
            <w:tcMar>
              <w:left w:w="108" w:type="dxa"/>
              <w:right w:w="108" w:type="dxa"/>
            </w:tcMar>
          </w:tcPr>
          <w:p w14:paraId="4739089B" w14:textId="77777777" w:rsidR="00366E46" w:rsidRPr="00BF6191" w:rsidRDefault="00366E46" w:rsidP="00E5148A">
            <w:pPr>
              <w:tabs>
                <w:tab w:val="left" w:pos="540"/>
              </w:tabs>
              <w:spacing w:after="0" w:line="240" w:lineRule="auto"/>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 xml:space="preserve">Знать: </w:t>
            </w:r>
          </w:p>
          <w:p w14:paraId="720C0343" w14:textId="77777777" w:rsidR="00366E46" w:rsidRPr="00BF6191" w:rsidRDefault="00366E46" w:rsidP="00E5148A">
            <w:pPr>
              <w:tabs>
                <w:tab w:val="left" w:pos="540"/>
              </w:tabs>
              <w:spacing w:after="0" w:line="240" w:lineRule="auto"/>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 мировой практический опыт подготовки, заключения и контроля исполнения </w:t>
            </w:r>
            <w:r w:rsidRPr="00BF6191">
              <w:rPr>
                <w:rFonts w:ascii="Times New Roman" w:eastAsia="Times New Roman" w:hAnsi="Times New Roman" w:cs="Times New Roman"/>
                <w:sz w:val="24"/>
                <w:szCs w:val="24"/>
              </w:rPr>
              <w:lastRenderedPageBreak/>
              <w:t>финансовых договоров.</w:t>
            </w:r>
          </w:p>
        </w:tc>
        <w:tc>
          <w:tcPr>
            <w:tcW w:w="3827" w:type="dxa"/>
            <w:shd w:val="clear" w:color="000000" w:fill="FFFFFF"/>
            <w:tcMar>
              <w:left w:w="108" w:type="dxa"/>
              <w:right w:w="108" w:type="dxa"/>
            </w:tcMar>
          </w:tcPr>
          <w:p w14:paraId="51E62331" w14:textId="77777777" w:rsidR="00366E46" w:rsidRPr="00C56666" w:rsidRDefault="00366E46" w:rsidP="00E5148A">
            <w:pPr>
              <w:spacing w:before="240" w:after="240"/>
              <w:rPr>
                <w:rFonts w:ascii="Times New Roman" w:eastAsia="Times New Roman" w:hAnsi="Times New Roman" w:cs="Times New Roman"/>
                <w:sz w:val="24"/>
                <w:szCs w:val="24"/>
                <w:lang w:val="de-DE"/>
              </w:rPr>
            </w:pPr>
            <w:r w:rsidRPr="00C56666">
              <w:rPr>
                <w:rFonts w:ascii="Times New Roman" w:eastAsia="Times New Roman" w:hAnsi="Times New Roman" w:cs="Times New Roman"/>
                <w:b/>
                <w:bCs/>
                <w:sz w:val="24"/>
                <w:szCs w:val="24"/>
                <w:lang w:val="de-DE"/>
              </w:rPr>
              <w:lastRenderedPageBreak/>
              <w:t>1.1.Arbeiten Sie mit dem Wirtschaftslexikon</w:t>
            </w:r>
            <w:r w:rsidRPr="00C56666">
              <w:rPr>
                <w:rFonts w:ascii="Times New Roman" w:eastAsia="Times New Roman" w:hAnsi="Times New Roman" w:cs="Times New Roman"/>
                <w:sz w:val="24"/>
                <w:szCs w:val="24"/>
                <w:lang w:val="de-DE"/>
              </w:rPr>
              <w:t xml:space="preserve">. </w:t>
            </w:r>
          </w:p>
          <w:p w14:paraId="04E0E067" w14:textId="77777777" w:rsidR="00366E46" w:rsidRPr="00C56666" w:rsidRDefault="00366E46" w:rsidP="00E5148A">
            <w:pPr>
              <w:spacing w:before="240" w:after="240"/>
              <w:rPr>
                <w:rFonts w:ascii="Times New Roman" w:eastAsia="Times New Roman" w:hAnsi="Times New Roman" w:cs="Times New Roman"/>
                <w:sz w:val="24"/>
                <w:szCs w:val="24"/>
                <w:lang w:val="de-DE"/>
              </w:rPr>
            </w:pPr>
            <w:r w:rsidRPr="00C56666">
              <w:rPr>
                <w:rFonts w:ascii="Times New Roman" w:eastAsia="Times New Roman" w:hAnsi="Times New Roman" w:cs="Times New Roman"/>
                <w:sz w:val="24"/>
                <w:szCs w:val="24"/>
                <w:lang w:val="de-DE"/>
              </w:rPr>
              <w:t>a)</w:t>
            </w:r>
            <w:r w:rsidRPr="00C56666">
              <w:rPr>
                <w:rFonts w:ascii="Times New Roman" w:eastAsia="Times New Roman" w:hAnsi="Times New Roman" w:cs="Times New Roman"/>
                <w:sz w:val="24"/>
                <w:szCs w:val="24"/>
                <w:lang w:val="de-DE"/>
              </w:rPr>
              <w:tab/>
              <w:t>recherchieren Sie im Internet Definitionen von den Begriffen:</w:t>
            </w:r>
          </w:p>
          <w:p w14:paraId="420D7B7A" w14:textId="77777777" w:rsidR="00366E46" w:rsidRPr="00C56666" w:rsidRDefault="00366E46" w:rsidP="00E5148A">
            <w:pPr>
              <w:spacing w:before="240" w:after="240"/>
              <w:rPr>
                <w:rFonts w:ascii="Times New Roman" w:eastAsia="Times New Roman" w:hAnsi="Times New Roman" w:cs="Times New Roman"/>
                <w:sz w:val="24"/>
                <w:szCs w:val="24"/>
                <w:lang w:val="de-DE"/>
              </w:rPr>
            </w:pPr>
            <w:r w:rsidRPr="00C56666">
              <w:rPr>
                <w:rFonts w:ascii="Times New Roman" w:eastAsia="Times New Roman" w:hAnsi="Times New Roman" w:cs="Times New Roman"/>
                <w:sz w:val="24"/>
                <w:szCs w:val="24"/>
                <w:lang w:val="de-DE"/>
              </w:rPr>
              <w:lastRenderedPageBreak/>
              <w:t>Importeur, Rabatt, Außenhändler, Lieferanten</w:t>
            </w:r>
          </w:p>
          <w:p w14:paraId="1A46C9AB" w14:textId="77777777" w:rsidR="00366E46" w:rsidRPr="00A93326" w:rsidRDefault="00366E46" w:rsidP="00E5148A">
            <w:pPr>
              <w:tabs>
                <w:tab w:val="left" w:pos="540"/>
              </w:tabs>
              <w:spacing w:after="0" w:line="240" w:lineRule="auto"/>
              <w:rPr>
                <w:rFonts w:ascii="Times New Roman" w:eastAsia="Times New Roman" w:hAnsi="Times New Roman" w:cs="Times New Roman"/>
                <w:sz w:val="24"/>
                <w:szCs w:val="24"/>
                <w:lang w:val="en-US"/>
              </w:rPr>
            </w:pPr>
            <w:r w:rsidRPr="00C56666">
              <w:rPr>
                <w:rFonts w:ascii="Times New Roman" w:eastAsia="Times New Roman" w:hAnsi="Times New Roman" w:cs="Times New Roman"/>
                <w:sz w:val="24"/>
                <w:szCs w:val="24"/>
                <w:lang w:val="de-DE"/>
              </w:rPr>
              <w:t>&lt;www.wirtschaftlexikon.de&gt;</w:t>
            </w:r>
          </w:p>
        </w:tc>
      </w:tr>
      <w:tr w:rsidR="00366E46" w14:paraId="24C09D12" w14:textId="77777777" w:rsidTr="00E5148A">
        <w:trPr>
          <w:trHeight w:val="1386"/>
        </w:trPr>
        <w:tc>
          <w:tcPr>
            <w:tcW w:w="2014" w:type="dxa"/>
            <w:vMerge/>
            <w:shd w:val="clear" w:color="000000" w:fill="FFFFFF"/>
            <w:tcMar>
              <w:left w:w="108" w:type="dxa"/>
              <w:right w:w="108" w:type="dxa"/>
            </w:tcMar>
          </w:tcPr>
          <w:p w14:paraId="06EFAE01" w14:textId="77777777" w:rsidR="00366E46" w:rsidRPr="00A93326" w:rsidRDefault="00366E46" w:rsidP="00E5148A">
            <w:pPr>
              <w:tabs>
                <w:tab w:val="left" w:pos="540"/>
              </w:tabs>
              <w:spacing w:after="0" w:line="240" w:lineRule="auto"/>
              <w:rPr>
                <w:rFonts w:ascii="Times New Roman" w:eastAsia="Times New Roman" w:hAnsi="Times New Roman" w:cs="Times New Roman"/>
                <w:b/>
                <w:bCs/>
                <w:sz w:val="24"/>
                <w:szCs w:val="24"/>
                <w:lang w:val="en-US"/>
              </w:rPr>
            </w:pPr>
          </w:p>
        </w:tc>
        <w:tc>
          <w:tcPr>
            <w:tcW w:w="1842" w:type="dxa"/>
            <w:vMerge/>
            <w:shd w:val="clear" w:color="000000" w:fill="FFFFFF"/>
            <w:tcMar>
              <w:left w:w="108" w:type="dxa"/>
              <w:right w:w="108" w:type="dxa"/>
            </w:tcMar>
          </w:tcPr>
          <w:p w14:paraId="33F30520" w14:textId="77777777" w:rsidR="00366E46" w:rsidRPr="00A93326" w:rsidRDefault="00366E46" w:rsidP="00E5148A">
            <w:pPr>
              <w:tabs>
                <w:tab w:val="left" w:pos="540"/>
              </w:tabs>
              <w:spacing w:after="0" w:line="240" w:lineRule="auto"/>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0D186F46" w14:textId="77777777" w:rsidR="00366E46" w:rsidRPr="00BF6191" w:rsidRDefault="00366E46" w:rsidP="00E5148A">
            <w:pPr>
              <w:tabs>
                <w:tab w:val="left" w:pos="540"/>
              </w:tabs>
              <w:spacing w:after="0" w:line="240" w:lineRule="auto"/>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Уметь:</w:t>
            </w:r>
          </w:p>
          <w:p w14:paraId="7D719150" w14:textId="77777777" w:rsidR="00366E46" w:rsidRPr="00BF6191" w:rsidRDefault="00366E46" w:rsidP="00E5148A">
            <w:pPr>
              <w:tabs>
                <w:tab w:val="left" w:pos="540"/>
              </w:tabs>
              <w:spacing w:after="0" w:line="240" w:lineRule="auto"/>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подготавливать, заключать и контролировать исполнение финансовых договоров на иностранном языке.</w:t>
            </w:r>
          </w:p>
        </w:tc>
        <w:tc>
          <w:tcPr>
            <w:tcW w:w="3827" w:type="dxa"/>
            <w:shd w:val="clear" w:color="000000" w:fill="FFFFFF"/>
            <w:tcMar>
              <w:left w:w="108" w:type="dxa"/>
              <w:right w:w="108" w:type="dxa"/>
            </w:tcMar>
          </w:tcPr>
          <w:p w14:paraId="08E0B5CF" w14:textId="77777777" w:rsidR="00366E46" w:rsidRPr="007A1D44" w:rsidRDefault="00366E46" w:rsidP="00E5148A">
            <w:pPr>
              <w:spacing w:before="240" w:after="240"/>
              <w:rPr>
                <w:rFonts w:ascii="Times New Roman" w:eastAsia="Times New Roman" w:hAnsi="Times New Roman" w:cs="Times New Roman"/>
                <w:b/>
                <w:bCs/>
                <w:sz w:val="24"/>
                <w:szCs w:val="24"/>
                <w:lang w:val="de-DE"/>
              </w:rPr>
            </w:pPr>
            <w:r>
              <w:rPr>
                <w:rFonts w:ascii="Times New Roman" w:eastAsia="Times New Roman" w:hAnsi="Times New Roman" w:cs="Times New Roman"/>
                <w:b/>
                <w:bCs/>
                <w:sz w:val="24"/>
                <w:szCs w:val="24"/>
                <w:lang w:val="de-DE"/>
              </w:rPr>
              <w:t xml:space="preserve">1.2. </w:t>
            </w:r>
            <w:r w:rsidRPr="007A1D44">
              <w:rPr>
                <w:rFonts w:ascii="Times New Roman" w:eastAsia="Times New Roman" w:hAnsi="Times New Roman" w:cs="Times New Roman"/>
                <w:b/>
                <w:bCs/>
                <w:sz w:val="24"/>
                <w:szCs w:val="24"/>
                <w:lang w:val="de-DE"/>
              </w:rPr>
              <w:t>Ergänzen Sie die Sätze.</w:t>
            </w:r>
          </w:p>
          <w:p w14:paraId="2FAB7089" w14:textId="77777777" w:rsidR="00366E46" w:rsidRPr="007A1D44" w:rsidRDefault="00366E46" w:rsidP="00E5148A">
            <w:pPr>
              <w:spacing w:before="240" w:after="240"/>
              <w:rPr>
                <w:rFonts w:ascii="Times New Roman" w:eastAsia="Times New Roman" w:hAnsi="Times New Roman" w:cs="Times New Roman"/>
                <w:sz w:val="24"/>
                <w:szCs w:val="24"/>
                <w:lang w:val="de-DE"/>
              </w:rPr>
            </w:pPr>
            <w:r w:rsidRPr="007A1D44">
              <w:rPr>
                <w:rFonts w:ascii="Times New Roman" w:eastAsia="Times New Roman" w:hAnsi="Times New Roman" w:cs="Times New Roman"/>
                <w:sz w:val="24"/>
                <w:szCs w:val="24"/>
                <w:lang w:val="de-DE"/>
              </w:rPr>
              <w:t xml:space="preserve">Geschäftspartner, abgeschlossen, </w:t>
            </w:r>
            <w:r>
              <w:rPr>
                <w:rFonts w:ascii="Times New Roman" w:eastAsia="Times New Roman" w:hAnsi="Times New Roman" w:cs="Times New Roman"/>
                <w:sz w:val="24"/>
                <w:szCs w:val="24"/>
                <w:lang w:val="de-DE"/>
              </w:rPr>
              <w:t>b</w:t>
            </w:r>
            <w:r w:rsidRPr="007A1D44">
              <w:rPr>
                <w:rFonts w:ascii="Times New Roman" w:eastAsia="Times New Roman" w:hAnsi="Times New Roman" w:cs="Times New Roman"/>
                <w:sz w:val="24"/>
                <w:szCs w:val="24"/>
                <w:lang w:val="de-DE"/>
              </w:rPr>
              <w:t>ekommt, erhält, nicht direkt, direkt, schließt ab, Kauvertrag (2), Außenhändler, indirekten, direkten</w:t>
            </w:r>
          </w:p>
          <w:p w14:paraId="5F09034C" w14:textId="77777777" w:rsidR="00366E46" w:rsidRPr="007A1D44" w:rsidRDefault="00366E46" w:rsidP="00E5148A">
            <w:pPr>
              <w:spacing w:before="240" w:after="240"/>
              <w:rPr>
                <w:rFonts w:ascii="Times New Roman" w:eastAsia="Times New Roman" w:hAnsi="Times New Roman" w:cs="Times New Roman"/>
                <w:sz w:val="24"/>
                <w:szCs w:val="24"/>
                <w:lang w:val="de-DE"/>
              </w:rPr>
            </w:pPr>
            <w:r w:rsidRPr="007A1D44">
              <w:rPr>
                <w:rFonts w:ascii="Times New Roman" w:eastAsia="Times New Roman" w:hAnsi="Times New Roman" w:cs="Times New Roman"/>
                <w:sz w:val="24"/>
                <w:szCs w:val="24"/>
                <w:lang w:val="de-DE"/>
              </w:rPr>
              <w:t>Der Importeur … seine Ware … vom Verkäufer/Exporteur/Hersteller im Ausland sondern durch einen Außenhändler im eigenen Land. Er … den … mit diesem … in seinem eigenen Land … –  Import.</w:t>
            </w:r>
          </w:p>
          <w:p w14:paraId="77D0580B" w14:textId="77777777" w:rsidR="00366E46" w:rsidRDefault="00366E46" w:rsidP="00E5148A">
            <w:pPr>
              <w:tabs>
                <w:tab w:val="left" w:pos="540"/>
              </w:tabs>
              <w:spacing w:after="0" w:line="240" w:lineRule="auto"/>
              <w:rPr>
                <w:rFonts w:ascii="Times New Roman" w:eastAsia="Times New Roman" w:hAnsi="Times New Roman" w:cs="Times New Roman"/>
                <w:b/>
                <w:bCs/>
                <w:i/>
                <w:iCs/>
                <w:sz w:val="24"/>
                <w:szCs w:val="24"/>
              </w:rPr>
            </w:pPr>
            <w:r w:rsidRPr="007A1D44">
              <w:rPr>
                <w:rFonts w:ascii="Times New Roman" w:eastAsia="Times New Roman" w:hAnsi="Times New Roman" w:cs="Times New Roman"/>
                <w:sz w:val="24"/>
                <w:szCs w:val="24"/>
                <w:lang w:val="de-DE"/>
              </w:rPr>
              <w:t xml:space="preserve">Der Importeur … seine Ware … von seinem ausländischen … , mit dem er auch den Kaufvertrag … hat –…  </w:t>
            </w:r>
            <w:r w:rsidRPr="007A1D44">
              <w:rPr>
                <w:rFonts w:ascii="Times New Roman" w:eastAsia="Times New Roman" w:hAnsi="Times New Roman" w:cs="Times New Roman"/>
                <w:sz w:val="24"/>
                <w:szCs w:val="24"/>
              </w:rPr>
              <w:t>Import</w:t>
            </w:r>
            <w:r>
              <w:rPr>
                <w:rFonts w:ascii="Times New Roman" w:eastAsia="Times New Roman" w:hAnsi="Times New Roman" w:cs="Times New Roman"/>
                <w:sz w:val="24"/>
                <w:szCs w:val="24"/>
                <w:lang w:val="de-DE"/>
              </w:rPr>
              <w:t>.</w:t>
            </w:r>
          </w:p>
          <w:p w14:paraId="0ECE8B3F" w14:textId="77777777" w:rsidR="00366E46" w:rsidRPr="00510091" w:rsidRDefault="00366E46" w:rsidP="00E5148A">
            <w:pPr>
              <w:rPr>
                <w:rFonts w:ascii="Times New Roman" w:eastAsia="Times New Roman" w:hAnsi="Times New Roman" w:cs="Times New Roman"/>
                <w:sz w:val="24"/>
                <w:szCs w:val="24"/>
              </w:rPr>
            </w:pPr>
          </w:p>
        </w:tc>
      </w:tr>
      <w:tr w:rsidR="00366E46" w:rsidRPr="00A93326" w14:paraId="30C8F363" w14:textId="77777777" w:rsidTr="00E5148A">
        <w:trPr>
          <w:trHeight w:val="1284"/>
        </w:trPr>
        <w:tc>
          <w:tcPr>
            <w:tcW w:w="2014" w:type="dxa"/>
            <w:vMerge/>
            <w:shd w:val="clear" w:color="000000" w:fill="FFFFFF"/>
            <w:tcMar>
              <w:left w:w="108" w:type="dxa"/>
              <w:right w:w="108" w:type="dxa"/>
            </w:tcMar>
          </w:tcPr>
          <w:p w14:paraId="0C568353" w14:textId="77777777" w:rsidR="00366E46" w:rsidRPr="00E818DB" w:rsidRDefault="00366E46" w:rsidP="00E5148A">
            <w:pPr>
              <w:tabs>
                <w:tab w:val="left" w:pos="540"/>
              </w:tabs>
              <w:spacing w:after="0" w:line="240" w:lineRule="auto"/>
              <w:rPr>
                <w:rFonts w:ascii="Times New Roman" w:eastAsia="Times New Roman" w:hAnsi="Times New Roman" w:cs="Times New Roman"/>
                <w:b/>
                <w:bCs/>
                <w:sz w:val="24"/>
                <w:szCs w:val="24"/>
              </w:rPr>
            </w:pPr>
          </w:p>
        </w:tc>
        <w:tc>
          <w:tcPr>
            <w:tcW w:w="1842" w:type="dxa"/>
            <w:vMerge w:val="restart"/>
            <w:shd w:val="clear" w:color="000000" w:fill="FFFFFF"/>
            <w:tcMar>
              <w:left w:w="108" w:type="dxa"/>
              <w:right w:w="108" w:type="dxa"/>
            </w:tcMar>
          </w:tcPr>
          <w:p w14:paraId="6DF8BB13" w14:textId="77777777" w:rsidR="00366E46" w:rsidRPr="00BF6191" w:rsidRDefault="00366E46" w:rsidP="00E5148A">
            <w:pPr>
              <w:tabs>
                <w:tab w:val="left" w:pos="540"/>
              </w:tabs>
              <w:spacing w:after="0" w:line="240" w:lineRule="auto"/>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2. Демонстрирует 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1843" w:type="dxa"/>
            <w:shd w:val="clear" w:color="000000" w:fill="FFFFFF"/>
            <w:tcMar>
              <w:left w:w="108" w:type="dxa"/>
              <w:right w:w="108" w:type="dxa"/>
            </w:tcMar>
          </w:tcPr>
          <w:p w14:paraId="7A2DC362" w14:textId="77777777" w:rsidR="00366E46" w:rsidRPr="00BF6191" w:rsidRDefault="00366E46" w:rsidP="00E5148A">
            <w:pPr>
              <w:tabs>
                <w:tab w:val="left" w:pos="540"/>
              </w:tabs>
              <w:spacing w:after="0" w:line="240" w:lineRule="auto"/>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Знать:</w:t>
            </w:r>
          </w:p>
          <w:p w14:paraId="48AD6DA1" w14:textId="77777777" w:rsidR="00366E46" w:rsidRPr="00BF6191" w:rsidRDefault="00366E46" w:rsidP="00E5148A">
            <w:pPr>
              <w:tabs>
                <w:tab w:val="left" w:pos="5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принципы организации контроля за исполнением условий внешнеторгового договора.</w:t>
            </w:r>
          </w:p>
        </w:tc>
        <w:tc>
          <w:tcPr>
            <w:tcW w:w="3827" w:type="dxa"/>
            <w:shd w:val="clear" w:color="000000" w:fill="FFFFFF"/>
            <w:tcMar>
              <w:left w:w="108" w:type="dxa"/>
              <w:right w:w="108" w:type="dxa"/>
            </w:tcMar>
          </w:tcPr>
          <w:p w14:paraId="40538A09" w14:textId="77777777" w:rsidR="00366E46" w:rsidRPr="00321C41" w:rsidRDefault="00366E46" w:rsidP="00E5148A">
            <w:pPr>
              <w:spacing w:before="240" w:after="240"/>
              <w:rPr>
                <w:rFonts w:ascii="Times New Roman" w:eastAsia="Times New Roman" w:hAnsi="Times New Roman" w:cs="Times New Roman"/>
                <w:sz w:val="24"/>
                <w:szCs w:val="24"/>
                <w:lang w:val="de-DE"/>
              </w:rPr>
            </w:pPr>
            <w:r w:rsidRPr="00321C41">
              <w:rPr>
                <w:rFonts w:ascii="Times New Roman" w:eastAsia="Times New Roman" w:hAnsi="Times New Roman" w:cs="Times New Roman"/>
                <w:b/>
                <w:bCs/>
                <w:sz w:val="24"/>
                <w:szCs w:val="24"/>
                <w:lang w:val="de-DE"/>
              </w:rPr>
              <w:t>2.1.</w:t>
            </w:r>
            <w:r w:rsidRPr="00A93326">
              <w:rPr>
                <w:b/>
                <w:bCs/>
                <w:lang w:val="en-US"/>
              </w:rPr>
              <w:t xml:space="preserve"> </w:t>
            </w:r>
            <w:r w:rsidRPr="00321C41">
              <w:rPr>
                <w:rFonts w:ascii="Times New Roman" w:eastAsia="Times New Roman" w:hAnsi="Times New Roman" w:cs="Times New Roman"/>
                <w:b/>
                <w:bCs/>
                <w:sz w:val="24"/>
                <w:szCs w:val="24"/>
                <w:lang w:val="de-DE"/>
              </w:rPr>
              <w:t>Ordnen Sie</w:t>
            </w:r>
            <w:r w:rsidRPr="00321C41">
              <w:rPr>
                <w:rFonts w:ascii="Times New Roman" w:eastAsia="Times New Roman" w:hAnsi="Times New Roman" w:cs="Times New Roman"/>
                <w:sz w:val="24"/>
                <w:szCs w:val="24"/>
                <w:lang w:val="de-DE"/>
              </w:rPr>
              <w:t xml:space="preserve"> die Ereignisse danach, wie sie sich möglicherweise auf einen einzelnen Wertpapierkurs</w:t>
            </w:r>
            <w:r>
              <w:rPr>
                <w:rFonts w:ascii="Times New Roman" w:eastAsia="Times New Roman" w:hAnsi="Times New Roman" w:cs="Times New Roman"/>
                <w:sz w:val="24"/>
                <w:szCs w:val="24"/>
                <w:lang w:val="de-DE"/>
              </w:rPr>
              <w:t xml:space="preserve">, </w:t>
            </w:r>
            <w:r w:rsidRPr="00321C41">
              <w:rPr>
                <w:rFonts w:ascii="Times New Roman" w:eastAsia="Times New Roman" w:hAnsi="Times New Roman" w:cs="Times New Roman"/>
                <w:sz w:val="24"/>
                <w:szCs w:val="24"/>
                <w:lang w:val="de-DE"/>
              </w:rPr>
              <w:t>bestimmte Branchen oder die Mehrheit von Wertpapieren auswirken. Versuchen Sie, Ihre Zuordnung zu begründen.  Führen Sie bitte Ihre eigenen Beispiele an.</w:t>
            </w:r>
          </w:p>
          <w:p w14:paraId="5FE35F39" w14:textId="77777777" w:rsidR="00366E46" w:rsidRPr="00510091" w:rsidRDefault="00366E46" w:rsidP="00E5148A">
            <w:pPr>
              <w:tabs>
                <w:tab w:val="left" w:pos="540"/>
              </w:tabs>
              <w:spacing w:after="0" w:line="240" w:lineRule="auto"/>
              <w:rPr>
                <w:rFonts w:ascii="Times New Roman" w:eastAsia="Times New Roman" w:hAnsi="Times New Roman" w:cs="Times New Roman"/>
                <w:sz w:val="24"/>
                <w:szCs w:val="24"/>
                <w:lang w:val="en-US"/>
              </w:rPr>
            </w:pPr>
            <w:r w:rsidRPr="00321C41">
              <w:rPr>
                <w:rFonts w:ascii="Times New Roman" w:eastAsia="Times New Roman" w:hAnsi="Times New Roman" w:cs="Times New Roman"/>
                <w:sz w:val="24"/>
                <w:szCs w:val="24"/>
                <w:lang w:val="de-DE"/>
              </w:rPr>
              <w:t>Ein Unternehmen meldet volle Auftragsbücher</w:t>
            </w:r>
            <w:r>
              <w:rPr>
                <w:rFonts w:ascii="Times New Roman" w:eastAsia="Times New Roman" w:hAnsi="Times New Roman" w:cs="Times New Roman"/>
                <w:sz w:val="24"/>
                <w:szCs w:val="24"/>
                <w:lang w:val="de-DE"/>
              </w:rPr>
              <w:t>.</w:t>
            </w:r>
          </w:p>
        </w:tc>
      </w:tr>
      <w:tr w:rsidR="00366E46" w:rsidRPr="00A93326" w14:paraId="5F8C19BD" w14:textId="77777777" w:rsidTr="00E5148A">
        <w:trPr>
          <w:trHeight w:val="1284"/>
        </w:trPr>
        <w:tc>
          <w:tcPr>
            <w:tcW w:w="2014" w:type="dxa"/>
            <w:vMerge/>
            <w:shd w:val="clear" w:color="000000" w:fill="FFFFFF"/>
            <w:tcMar>
              <w:left w:w="108" w:type="dxa"/>
              <w:right w:w="108" w:type="dxa"/>
            </w:tcMar>
          </w:tcPr>
          <w:p w14:paraId="282DE319" w14:textId="77777777" w:rsidR="00366E46" w:rsidRPr="00510091" w:rsidRDefault="00366E46" w:rsidP="00E5148A">
            <w:pPr>
              <w:tabs>
                <w:tab w:val="left" w:pos="540"/>
              </w:tabs>
              <w:spacing w:after="0" w:line="240" w:lineRule="auto"/>
              <w:rPr>
                <w:rFonts w:ascii="Times New Roman" w:eastAsia="Times New Roman" w:hAnsi="Times New Roman" w:cs="Times New Roman"/>
                <w:b/>
                <w:bCs/>
                <w:sz w:val="24"/>
                <w:szCs w:val="24"/>
                <w:lang w:val="en-US"/>
              </w:rPr>
            </w:pPr>
          </w:p>
        </w:tc>
        <w:tc>
          <w:tcPr>
            <w:tcW w:w="1842" w:type="dxa"/>
            <w:vMerge/>
            <w:shd w:val="clear" w:color="000000" w:fill="FFFFFF"/>
            <w:tcMar>
              <w:left w:w="108" w:type="dxa"/>
              <w:right w:w="108" w:type="dxa"/>
            </w:tcMar>
          </w:tcPr>
          <w:p w14:paraId="036E1086" w14:textId="77777777" w:rsidR="00366E46" w:rsidRPr="00510091" w:rsidRDefault="00366E46" w:rsidP="00E5148A">
            <w:pPr>
              <w:tabs>
                <w:tab w:val="left" w:pos="540"/>
              </w:tabs>
              <w:spacing w:after="0" w:line="240" w:lineRule="auto"/>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307CA15F" w14:textId="77777777" w:rsidR="00366E46" w:rsidRPr="00EF01C2" w:rsidRDefault="00366E46" w:rsidP="00E5148A">
            <w:pPr>
              <w:tabs>
                <w:tab w:val="left" w:pos="540"/>
              </w:tabs>
              <w:spacing w:after="0" w:line="240" w:lineRule="auto"/>
              <w:rPr>
                <w:rFonts w:ascii="Times New Roman" w:eastAsia="Times New Roman" w:hAnsi="Times New Roman" w:cs="Times New Roman"/>
                <w:b/>
                <w:bCs/>
                <w:i/>
                <w:iCs/>
                <w:sz w:val="24"/>
                <w:szCs w:val="24"/>
              </w:rPr>
            </w:pPr>
            <w:r w:rsidRPr="00EF01C2">
              <w:rPr>
                <w:rFonts w:ascii="Times New Roman" w:eastAsia="Times New Roman" w:hAnsi="Times New Roman" w:cs="Times New Roman"/>
                <w:b/>
                <w:bCs/>
                <w:i/>
                <w:iCs/>
                <w:sz w:val="24"/>
                <w:szCs w:val="24"/>
              </w:rPr>
              <w:t xml:space="preserve">Уметь: </w:t>
            </w:r>
          </w:p>
          <w:p w14:paraId="3847984C" w14:textId="77777777" w:rsidR="00366E46" w:rsidRPr="00BF6191" w:rsidRDefault="00366E46" w:rsidP="00E5148A">
            <w:pPr>
              <w:tabs>
                <w:tab w:val="left" w:pos="5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BF6191">
              <w:rPr>
                <w:rFonts w:ascii="Times New Roman" w:eastAsia="Times New Roman" w:hAnsi="Times New Roman" w:cs="Times New Roman"/>
                <w:sz w:val="24"/>
                <w:szCs w:val="24"/>
              </w:rPr>
              <w:t xml:space="preserve">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3827" w:type="dxa"/>
            <w:shd w:val="clear" w:color="000000" w:fill="FFFFFF"/>
            <w:tcMar>
              <w:left w:w="108" w:type="dxa"/>
              <w:right w:w="108" w:type="dxa"/>
            </w:tcMar>
          </w:tcPr>
          <w:p w14:paraId="2DAA6CD5" w14:textId="77777777" w:rsidR="00366E46" w:rsidRPr="00C56666" w:rsidRDefault="00366E46" w:rsidP="00E5148A">
            <w:pPr>
              <w:spacing w:before="240" w:after="240"/>
              <w:rPr>
                <w:rFonts w:ascii="Times New Roman" w:eastAsia="Times New Roman" w:hAnsi="Times New Roman" w:cs="Times New Roman"/>
                <w:sz w:val="24"/>
                <w:szCs w:val="24"/>
                <w:lang w:val="de-DE"/>
              </w:rPr>
            </w:pPr>
            <w:r w:rsidRPr="00C56666">
              <w:rPr>
                <w:rFonts w:ascii="Times New Roman" w:eastAsia="Times New Roman" w:hAnsi="Times New Roman" w:cs="Times New Roman"/>
                <w:b/>
                <w:bCs/>
                <w:sz w:val="24"/>
                <w:szCs w:val="24"/>
                <w:lang w:val="de-DE"/>
              </w:rPr>
              <w:t>2.2.Recherchieren Sie</w:t>
            </w:r>
            <w:r>
              <w:rPr>
                <w:rFonts w:ascii="Times New Roman" w:eastAsia="Times New Roman" w:hAnsi="Times New Roman" w:cs="Times New Roman"/>
                <w:sz w:val="24"/>
                <w:szCs w:val="24"/>
                <w:lang w:val="de-DE"/>
              </w:rPr>
              <w:t xml:space="preserve"> im Internet</w:t>
            </w:r>
            <w:r w:rsidRPr="00C56666">
              <w:rPr>
                <w:rFonts w:ascii="Times New Roman" w:eastAsia="Times New Roman" w:hAnsi="Times New Roman" w:cs="Times New Roman"/>
                <w:sz w:val="24"/>
                <w:szCs w:val="24"/>
                <w:lang w:val="de-DE"/>
              </w:rPr>
              <w:t xml:space="preserve"> über den Weg der Unternehmen an die Börse. Klären Sie die Ihnen unbekannten Begriffe. Antworten Sie auf die Fragen:</w:t>
            </w:r>
          </w:p>
          <w:p w14:paraId="7E1DFD51" w14:textId="77777777" w:rsidR="00366E46" w:rsidRPr="00A93326" w:rsidRDefault="00366E46" w:rsidP="00E5148A">
            <w:pPr>
              <w:tabs>
                <w:tab w:val="left" w:pos="540"/>
              </w:tabs>
              <w:spacing w:after="0" w:line="240" w:lineRule="auto"/>
              <w:rPr>
                <w:rFonts w:ascii="Times New Roman" w:eastAsia="Times New Roman" w:hAnsi="Times New Roman" w:cs="Times New Roman"/>
                <w:b/>
                <w:bCs/>
                <w:i/>
                <w:iCs/>
                <w:sz w:val="24"/>
                <w:szCs w:val="24"/>
                <w:lang w:val="en-US"/>
              </w:rPr>
            </w:pPr>
            <w:r w:rsidRPr="00C56666">
              <w:rPr>
                <w:rFonts w:ascii="Times New Roman" w:eastAsia="Times New Roman" w:hAnsi="Times New Roman" w:cs="Times New Roman"/>
                <w:sz w:val="24"/>
                <w:szCs w:val="24"/>
                <w:lang w:val="de-DE"/>
              </w:rPr>
              <w:t>- Warum geht man als Unternehmen an die Börse? Recherchieren Sie aktuelle Neuemissionen</w:t>
            </w:r>
            <w:r>
              <w:rPr>
                <w:rFonts w:ascii="Times New Roman" w:eastAsia="Times New Roman" w:hAnsi="Times New Roman" w:cs="Times New Roman"/>
                <w:sz w:val="24"/>
                <w:szCs w:val="24"/>
                <w:lang w:val="de-DE"/>
              </w:rPr>
              <w:t>,</w:t>
            </w:r>
            <w:r w:rsidRPr="00C56666">
              <w:rPr>
                <w:rFonts w:ascii="Times New Roman" w:eastAsia="Times New Roman" w:hAnsi="Times New Roman" w:cs="Times New Roman"/>
                <w:sz w:val="24"/>
                <w:szCs w:val="24"/>
                <w:lang w:val="de-DE"/>
              </w:rPr>
              <w:t xml:space="preserve"> informieren Sie sich im Internet über die Emittenten</w:t>
            </w:r>
          </w:p>
        </w:tc>
      </w:tr>
      <w:tr w:rsidR="00366E46" w14:paraId="336476E4" w14:textId="77777777" w:rsidTr="00E5148A">
        <w:trPr>
          <w:trHeight w:val="1"/>
        </w:trPr>
        <w:tc>
          <w:tcPr>
            <w:tcW w:w="9526" w:type="dxa"/>
            <w:gridSpan w:val="4"/>
            <w:shd w:val="clear" w:color="000000" w:fill="FFFFFF"/>
            <w:tcMar>
              <w:left w:w="108" w:type="dxa"/>
              <w:right w:w="108" w:type="dxa"/>
            </w:tcMar>
          </w:tcPr>
          <w:p w14:paraId="1CC457AE" w14:textId="77777777" w:rsidR="00366E46" w:rsidRPr="00FD2212"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FD2212">
              <w:rPr>
                <w:rFonts w:ascii="Times New Roman" w:eastAsia="Times New Roman" w:hAnsi="Times New Roman" w:cs="Times New Roman"/>
                <w:b/>
                <w:bCs/>
                <w:sz w:val="24"/>
                <w:szCs w:val="24"/>
              </w:rPr>
              <w:t>ОП «Международные финансы / International Finance», профиль «Международные финансы (на английском языке) / International Finance»</w:t>
            </w:r>
          </w:p>
        </w:tc>
      </w:tr>
      <w:tr w:rsidR="00366E46" w:rsidRPr="00A93326" w14:paraId="22CCD48A" w14:textId="77777777" w:rsidTr="00E5148A">
        <w:trPr>
          <w:trHeight w:val="3364"/>
        </w:trPr>
        <w:tc>
          <w:tcPr>
            <w:tcW w:w="2014" w:type="dxa"/>
            <w:vMerge w:val="restart"/>
            <w:shd w:val="clear" w:color="000000" w:fill="FFFFFF"/>
            <w:tcMar>
              <w:top w:w="0" w:type="dxa"/>
              <w:left w:w="108" w:type="dxa"/>
              <w:bottom w:w="0" w:type="dxa"/>
              <w:right w:w="108" w:type="dxa"/>
            </w:tcMar>
          </w:tcPr>
          <w:p w14:paraId="3031EA03" w14:textId="77777777" w:rsidR="00366E46" w:rsidRDefault="00366E46" w:rsidP="00E5148A">
            <w:pPr>
              <w:tabs>
                <w:tab w:val="left" w:pos="540"/>
              </w:tabs>
              <w:spacing w:after="0" w:line="240" w:lineRule="auto"/>
              <w:ind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ПКП-4</w:t>
            </w:r>
          </w:p>
          <w:p w14:paraId="05EB3F1F" w14:textId="77777777" w:rsidR="00366E46" w:rsidRDefault="00366E46" w:rsidP="00E5148A">
            <w:pPr>
              <w:tabs>
                <w:tab w:val="left" w:pos="540"/>
              </w:tabs>
              <w:spacing w:after="0" w:line="240" w:lineRule="auto"/>
              <w:ind w:firstLine="34"/>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специфика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1842" w:type="dxa"/>
            <w:vMerge w:val="restart"/>
            <w:shd w:val="clear" w:color="000000" w:fill="FFFFFF"/>
            <w:tcMar>
              <w:top w:w="0" w:type="dxa"/>
              <w:left w:w="108" w:type="dxa"/>
              <w:bottom w:w="0" w:type="dxa"/>
              <w:right w:w="108" w:type="dxa"/>
            </w:tcMar>
          </w:tcPr>
          <w:p w14:paraId="2CE14D6C" w14:textId="77777777" w:rsidR="00366E46" w:rsidRDefault="00366E46" w:rsidP="00E5148A">
            <w:pPr>
              <w:tabs>
                <w:tab w:val="left" w:pos="540"/>
              </w:tabs>
              <w:spacing w:after="0" w:line="240" w:lineRule="auto"/>
              <w:ind w:hanging="1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tc>
        <w:tc>
          <w:tcPr>
            <w:tcW w:w="1843" w:type="dxa"/>
            <w:shd w:val="clear" w:color="000000" w:fill="FFFFFF"/>
            <w:tcMar>
              <w:top w:w="0" w:type="dxa"/>
              <w:left w:w="108" w:type="dxa"/>
              <w:bottom w:w="0" w:type="dxa"/>
              <w:right w:w="108" w:type="dxa"/>
            </w:tcMar>
          </w:tcPr>
          <w:p w14:paraId="5A63F4CF" w14:textId="77777777" w:rsidR="00366E46" w:rsidRDefault="00366E46" w:rsidP="00E5148A">
            <w:pPr>
              <w:tabs>
                <w:tab w:val="left" w:pos="540"/>
              </w:tabs>
              <w:spacing w:after="0" w:line="240" w:lineRule="auto"/>
              <w:ind w:firstLine="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Знать:</w:t>
            </w:r>
          </w:p>
          <w:p w14:paraId="47B39B77" w14:textId="77777777" w:rsidR="00366E46" w:rsidRPr="002D136C" w:rsidRDefault="00366E46" w:rsidP="00E5148A">
            <w:pPr>
              <w:tabs>
                <w:tab w:val="left" w:pos="540"/>
              </w:tabs>
              <w:spacing w:after="0" w:line="240" w:lineRule="auto"/>
              <w:ind w:firstLine="39"/>
              <w:jc w:val="both"/>
              <w:rPr>
                <w:rFonts w:ascii="Times New Roman" w:eastAsia="Times New Roman" w:hAnsi="Times New Roman" w:cs="Times New Roman"/>
                <w:bCs/>
                <w:iCs/>
                <w:sz w:val="24"/>
                <w:szCs w:val="24"/>
              </w:rPr>
            </w:pPr>
            <w:r w:rsidRPr="00B13637">
              <w:rPr>
                <w:rFonts w:ascii="Times New Roman" w:eastAsia="Times New Roman" w:hAnsi="Times New Roman" w:cs="Times New Roman"/>
                <w:bCs/>
                <w:iCs/>
                <w:sz w:val="24"/>
                <w:szCs w:val="24"/>
              </w:rPr>
              <w:t>- особенности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r>
              <w:rPr>
                <w:rFonts w:ascii="Times New Roman" w:eastAsia="Times New Roman" w:hAnsi="Times New Roman" w:cs="Times New Roman"/>
                <w:bCs/>
                <w:iCs/>
                <w:sz w:val="24"/>
                <w:szCs w:val="24"/>
              </w:rPr>
              <w:t>.</w:t>
            </w:r>
          </w:p>
        </w:tc>
        <w:tc>
          <w:tcPr>
            <w:tcW w:w="3827" w:type="dxa"/>
            <w:shd w:val="clear" w:color="000000" w:fill="FFFFFF"/>
            <w:tcMar>
              <w:top w:w="0" w:type="dxa"/>
              <w:left w:w="108" w:type="dxa"/>
              <w:bottom w:w="0" w:type="dxa"/>
              <w:right w:w="108" w:type="dxa"/>
            </w:tcMar>
          </w:tcPr>
          <w:p w14:paraId="505FFE25" w14:textId="77777777" w:rsidR="00366E46" w:rsidRPr="00EC1071" w:rsidRDefault="00366E46" w:rsidP="00E5148A">
            <w:pPr>
              <w:rPr>
                <w:rFonts w:ascii="Times New Roman" w:hAnsi="Times New Roman" w:cs="Times New Roman"/>
                <w:color w:val="000000"/>
                <w:sz w:val="24"/>
                <w:szCs w:val="24"/>
                <w:shd w:val="clear" w:color="auto" w:fill="FFFFFF"/>
                <w:lang w:val="de-DE"/>
              </w:rPr>
            </w:pPr>
            <w:r w:rsidRPr="0075183A">
              <w:rPr>
                <w:rFonts w:ascii="Times New Roman" w:hAnsi="Times New Roman" w:cs="Times New Roman"/>
                <w:b/>
                <w:bCs/>
                <w:color w:val="000000"/>
                <w:sz w:val="24"/>
                <w:szCs w:val="24"/>
                <w:shd w:val="clear" w:color="auto" w:fill="FFFFFF"/>
                <w:lang w:val="de-DE"/>
              </w:rPr>
              <w:t>1.2</w:t>
            </w:r>
            <w:r>
              <w:rPr>
                <w:rFonts w:ascii="Times New Roman" w:hAnsi="Times New Roman" w:cs="Times New Roman"/>
                <w:color w:val="000000"/>
                <w:sz w:val="24"/>
                <w:szCs w:val="24"/>
                <w:shd w:val="clear" w:color="auto" w:fill="FFFFFF"/>
                <w:lang w:val="de-DE"/>
              </w:rPr>
              <w:t xml:space="preserve"> </w:t>
            </w:r>
            <w:r w:rsidRPr="00EC1071">
              <w:rPr>
                <w:rFonts w:ascii="Times New Roman" w:hAnsi="Times New Roman" w:cs="Times New Roman"/>
                <w:b/>
                <w:bCs/>
                <w:color w:val="000000"/>
                <w:sz w:val="24"/>
                <w:szCs w:val="24"/>
                <w:shd w:val="clear" w:color="auto" w:fill="FFFFFF"/>
                <w:lang w:val="de-DE"/>
              </w:rPr>
              <w:t>Ordnen Sie zu</w:t>
            </w:r>
            <w:r w:rsidRPr="00EC1071">
              <w:rPr>
                <w:rFonts w:ascii="Times New Roman" w:hAnsi="Times New Roman" w:cs="Times New Roman"/>
                <w:color w:val="000000"/>
                <w:sz w:val="24"/>
                <w:szCs w:val="24"/>
                <w:shd w:val="clear" w:color="auto" w:fill="FFFFFF"/>
                <w:lang w:val="de-DE"/>
              </w:rPr>
              <w:t>.</w:t>
            </w:r>
          </w:p>
          <w:p w14:paraId="0DA5AA16" w14:textId="77777777" w:rsidR="00366E46" w:rsidRDefault="00366E46" w:rsidP="00E5148A">
            <w:pPr>
              <w:rPr>
                <w:rFonts w:ascii="Times New Roman" w:hAnsi="Times New Roman" w:cs="Times New Roman"/>
                <w:color w:val="000000"/>
                <w:sz w:val="24"/>
                <w:szCs w:val="24"/>
                <w:shd w:val="clear" w:color="auto" w:fill="FFFFFF"/>
                <w:lang w:val="de-DE"/>
              </w:rPr>
            </w:pPr>
            <w:r w:rsidRPr="00EC1071">
              <w:rPr>
                <w:rFonts w:ascii="Times New Roman" w:hAnsi="Times New Roman" w:cs="Times New Roman"/>
                <w:color w:val="000000"/>
                <w:sz w:val="24"/>
                <w:szCs w:val="24"/>
                <w:shd w:val="clear" w:color="auto" w:fill="FFFFFF"/>
                <w:lang w:val="de-DE"/>
              </w:rPr>
              <w:t>1.</w:t>
            </w:r>
            <w:r w:rsidRPr="00EC1071">
              <w:rPr>
                <w:rFonts w:ascii="Times New Roman" w:hAnsi="Times New Roman" w:cs="Times New Roman"/>
                <w:b/>
                <w:bCs/>
                <w:color w:val="000000"/>
                <w:sz w:val="24"/>
                <w:szCs w:val="24"/>
                <w:shd w:val="clear" w:color="auto" w:fill="FFFFFF"/>
                <w:lang w:val="de-DE"/>
              </w:rPr>
              <w:t>Einmalige Investitionen</w:t>
            </w:r>
            <w:r w:rsidRPr="00EC1071">
              <w:rPr>
                <w:rFonts w:ascii="Times New Roman" w:hAnsi="Times New Roman" w:cs="Times New Roman"/>
                <w:color w:val="000000"/>
                <w:sz w:val="24"/>
                <w:szCs w:val="24"/>
                <w:shd w:val="clear" w:color="auto" w:fill="FFFFFF"/>
                <w:lang w:val="de-DE"/>
              </w:rPr>
              <w:t>:</w:t>
            </w:r>
            <w:r w:rsidRPr="00EC1071">
              <w:rPr>
                <w:rFonts w:ascii="Times New Roman" w:hAnsi="Times New Roman" w:cs="Times New Roman"/>
                <w:color w:val="000000"/>
                <w:sz w:val="24"/>
                <w:szCs w:val="24"/>
                <w:shd w:val="clear" w:color="auto" w:fill="FFFFFF"/>
                <w:lang w:val="de-DE"/>
              </w:rPr>
              <w:tab/>
            </w:r>
          </w:p>
          <w:p w14:paraId="277ABCE6" w14:textId="77777777" w:rsidR="00366E46" w:rsidRDefault="00366E46" w:rsidP="00E5148A">
            <w:pPr>
              <w:rPr>
                <w:rFonts w:ascii="Times New Roman" w:hAnsi="Times New Roman" w:cs="Times New Roman"/>
                <w:b/>
                <w:bCs/>
                <w:color w:val="000000"/>
                <w:sz w:val="24"/>
                <w:szCs w:val="24"/>
                <w:shd w:val="clear" w:color="auto" w:fill="FFFFFF"/>
                <w:lang w:val="de-DE"/>
              </w:rPr>
            </w:pPr>
            <w:r w:rsidRPr="00EC1071">
              <w:rPr>
                <w:rFonts w:ascii="Times New Roman" w:hAnsi="Times New Roman" w:cs="Times New Roman"/>
                <w:color w:val="000000"/>
                <w:sz w:val="24"/>
                <w:szCs w:val="24"/>
                <w:shd w:val="clear" w:color="auto" w:fill="FFFFFF"/>
                <w:lang w:val="de-DE"/>
              </w:rPr>
              <w:t>2.</w:t>
            </w:r>
            <w:r w:rsidRPr="00EC1071">
              <w:rPr>
                <w:rFonts w:ascii="Times New Roman" w:hAnsi="Times New Roman" w:cs="Times New Roman"/>
                <w:b/>
                <w:bCs/>
                <w:color w:val="000000"/>
                <w:sz w:val="24"/>
                <w:szCs w:val="24"/>
                <w:shd w:val="clear" w:color="auto" w:fill="FFFFFF"/>
                <w:lang w:val="de-DE"/>
              </w:rPr>
              <w:t>Sichere Investitionen</w:t>
            </w:r>
          </w:p>
          <w:p w14:paraId="2AAD9228" w14:textId="77777777" w:rsidR="00366E46" w:rsidRDefault="00366E46" w:rsidP="00E5148A">
            <w:pPr>
              <w:rPr>
                <w:rFonts w:ascii="Times New Roman" w:hAnsi="Times New Roman" w:cs="Times New Roman"/>
                <w:b/>
                <w:bCs/>
                <w:color w:val="000000"/>
                <w:sz w:val="24"/>
                <w:szCs w:val="24"/>
                <w:shd w:val="clear" w:color="auto" w:fill="FFFFFF"/>
                <w:lang w:val="de-DE"/>
              </w:rPr>
            </w:pPr>
            <w:r w:rsidRPr="00EC1071">
              <w:rPr>
                <w:rFonts w:ascii="Times New Roman" w:hAnsi="Times New Roman" w:cs="Times New Roman"/>
                <w:color w:val="000000"/>
                <w:sz w:val="24"/>
                <w:szCs w:val="24"/>
                <w:shd w:val="clear" w:color="auto" w:fill="FFFFFF"/>
                <w:lang w:val="de-DE"/>
              </w:rPr>
              <w:t xml:space="preserve">3. </w:t>
            </w:r>
            <w:r w:rsidRPr="00EC1071">
              <w:rPr>
                <w:rFonts w:ascii="Times New Roman" w:hAnsi="Times New Roman" w:cs="Times New Roman"/>
                <w:b/>
                <w:bCs/>
                <w:color w:val="000000"/>
                <w:sz w:val="24"/>
                <w:szCs w:val="24"/>
                <w:shd w:val="clear" w:color="auto" w:fill="FFFFFF"/>
                <w:lang w:val="de-DE"/>
              </w:rPr>
              <w:t>Errichtungsinvestition</w:t>
            </w:r>
          </w:p>
          <w:p w14:paraId="5FCCD0C3" w14:textId="77777777" w:rsidR="00366E46" w:rsidRDefault="00366E46" w:rsidP="00E5148A">
            <w:pPr>
              <w:rPr>
                <w:rFonts w:ascii="Times New Roman" w:hAnsi="Times New Roman" w:cs="Times New Roman"/>
                <w:b/>
                <w:bCs/>
                <w:color w:val="000000"/>
                <w:sz w:val="24"/>
                <w:szCs w:val="24"/>
                <w:shd w:val="clear" w:color="auto" w:fill="FFFFFF"/>
                <w:lang w:val="de-DE"/>
              </w:rPr>
            </w:pPr>
            <w:r w:rsidRPr="00EC1071">
              <w:rPr>
                <w:rFonts w:ascii="Times New Roman" w:hAnsi="Times New Roman" w:cs="Times New Roman"/>
                <w:color w:val="000000"/>
                <w:sz w:val="24"/>
                <w:szCs w:val="24"/>
                <w:shd w:val="clear" w:color="auto" w:fill="FFFFFF"/>
                <w:lang w:val="de-DE"/>
              </w:rPr>
              <w:t>4.</w:t>
            </w:r>
            <w:r w:rsidRPr="00EC1071">
              <w:rPr>
                <w:rFonts w:ascii="Times New Roman" w:hAnsi="Times New Roman" w:cs="Times New Roman"/>
                <w:b/>
                <w:bCs/>
                <w:color w:val="000000"/>
                <w:sz w:val="24"/>
                <w:szCs w:val="24"/>
                <w:shd w:val="clear" w:color="auto" w:fill="FFFFFF"/>
                <w:lang w:val="de-DE"/>
              </w:rPr>
              <w:t>Bruttoinvestitionen</w:t>
            </w:r>
          </w:p>
          <w:p w14:paraId="4F71A693" w14:textId="77777777" w:rsidR="00366E46" w:rsidRPr="00EC1071" w:rsidRDefault="00366E46" w:rsidP="00E5148A">
            <w:pPr>
              <w:rPr>
                <w:rFonts w:ascii="Times New Roman" w:hAnsi="Times New Roman" w:cs="Times New Roman"/>
                <w:b/>
                <w:bCs/>
                <w:color w:val="000000"/>
                <w:sz w:val="24"/>
                <w:szCs w:val="24"/>
                <w:shd w:val="clear" w:color="auto" w:fill="FFFFFF"/>
                <w:lang w:val="de-DE"/>
              </w:rPr>
            </w:pPr>
            <w:r w:rsidRPr="00EC1071">
              <w:rPr>
                <w:rFonts w:ascii="Times New Roman" w:hAnsi="Times New Roman" w:cs="Times New Roman"/>
                <w:color w:val="000000"/>
                <w:sz w:val="24"/>
                <w:szCs w:val="24"/>
                <w:shd w:val="clear" w:color="auto" w:fill="FFFFFF"/>
                <w:lang w:val="de-DE"/>
              </w:rPr>
              <w:t>5.</w:t>
            </w:r>
            <w:r w:rsidRPr="00EC1071">
              <w:rPr>
                <w:rFonts w:ascii="Times New Roman" w:hAnsi="Times New Roman" w:cs="Times New Roman"/>
                <w:b/>
                <w:bCs/>
                <w:color w:val="000000"/>
                <w:sz w:val="24"/>
                <w:szCs w:val="24"/>
                <w:shd w:val="clear" w:color="auto" w:fill="FFFFFF"/>
                <w:lang w:val="de-DE"/>
              </w:rPr>
              <w:t>Diversifikationsinvestition</w:t>
            </w:r>
          </w:p>
          <w:p w14:paraId="56103828" w14:textId="77777777" w:rsidR="00366E46" w:rsidRPr="00EC1071" w:rsidRDefault="00366E46" w:rsidP="00E5148A">
            <w:pPr>
              <w:rPr>
                <w:rFonts w:ascii="Times New Roman" w:hAnsi="Times New Roman" w:cs="Times New Roman"/>
                <w:color w:val="000000"/>
                <w:sz w:val="24"/>
                <w:szCs w:val="24"/>
                <w:shd w:val="clear" w:color="auto" w:fill="FFFFFF"/>
                <w:lang w:val="de-DE"/>
              </w:rPr>
            </w:pPr>
            <w:r w:rsidRPr="00EC1071">
              <w:rPr>
                <w:rFonts w:ascii="Times New Roman" w:hAnsi="Times New Roman" w:cs="Times New Roman"/>
                <w:color w:val="000000"/>
                <w:sz w:val="24"/>
                <w:szCs w:val="24"/>
                <w:shd w:val="clear" w:color="auto" w:fill="FFFFFF"/>
                <w:lang w:val="de-DE"/>
              </w:rPr>
              <w:t>A um die Kosten zu verringern, werden diese Investitionen getätigt</w:t>
            </w:r>
          </w:p>
          <w:p w14:paraId="47473FCE" w14:textId="77777777" w:rsidR="00366E46" w:rsidRPr="00EC1071" w:rsidRDefault="00366E46" w:rsidP="00E5148A">
            <w:pPr>
              <w:rPr>
                <w:rFonts w:ascii="Times New Roman" w:hAnsi="Times New Roman" w:cs="Times New Roman"/>
                <w:color w:val="000000"/>
                <w:sz w:val="24"/>
                <w:szCs w:val="24"/>
                <w:shd w:val="clear" w:color="auto" w:fill="FFFFFF"/>
                <w:lang w:val="de-DE"/>
              </w:rPr>
            </w:pPr>
            <w:r w:rsidRPr="00EC1071">
              <w:rPr>
                <w:rFonts w:ascii="Times New Roman" w:hAnsi="Times New Roman" w:cs="Times New Roman"/>
                <w:color w:val="000000"/>
                <w:sz w:val="24"/>
                <w:szCs w:val="24"/>
                <w:shd w:val="clear" w:color="auto" w:fill="FFFFFF"/>
                <w:lang w:val="de-DE"/>
              </w:rPr>
              <w:t xml:space="preserve">B nach der Entscheidung des Unternehmens wird nach Ende der Nutzung kein Nachfolgeobjekt angeschafft </w:t>
            </w:r>
          </w:p>
          <w:p w14:paraId="1367A38C" w14:textId="77777777" w:rsidR="00366E46" w:rsidRPr="00EC1071" w:rsidRDefault="00366E46" w:rsidP="00E5148A">
            <w:pPr>
              <w:rPr>
                <w:rFonts w:ascii="Times New Roman" w:hAnsi="Times New Roman" w:cs="Times New Roman"/>
                <w:color w:val="000000"/>
                <w:sz w:val="24"/>
                <w:szCs w:val="24"/>
                <w:shd w:val="clear" w:color="auto" w:fill="FFFFFF"/>
                <w:lang w:val="de-DE"/>
              </w:rPr>
            </w:pPr>
            <w:r w:rsidRPr="00EC1071">
              <w:rPr>
                <w:rFonts w:ascii="Times New Roman" w:hAnsi="Times New Roman" w:cs="Times New Roman"/>
                <w:color w:val="000000"/>
                <w:sz w:val="24"/>
                <w:szCs w:val="24"/>
                <w:shd w:val="clear" w:color="auto" w:fill="FFFFFF"/>
                <w:lang w:val="de-DE"/>
              </w:rPr>
              <w:t>C liegen vor, wenn ein oder mehrere Nachfolger einem Ausgangsobjekt folgen</w:t>
            </w:r>
          </w:p>
          <w:p w14:paraId="09F9DFF2" w14:textId="77777777" w:rsidR="00366E46" w:rsidRPr="00EC1071" w:rsidRDefault="00366E46" w:rsidP="00E5148A">
            <w:pPr>
              <w:rPr>
                <w:rFonts w:ascii="Times New Roman" w:hAnsi="Times New Roman" w:cs="Times New Roman"/>
                <w:color w:val="000000"/>
                <w:sz w:val="24"/>
                <w:szCs w:val="24"/>
                <w:shd w:val="clear" w:color="auto" w:fill="FFFFFF"/>
                <w:lang w:val="de-DE"/>
              </w:rPr>
            </w:pPr>
            <w:r w:rsidRPr="00EC1071">
              <w:rPr>
                <w:rFonts w:ascii="Times New Roman" w:hAnsi="Times New Roman" w:cs="Times New Roman"/>
                <w:color w:val="000000"/>
                <w:sz w:val="24"/>
                <w:szCs w:val="24"/>
                <w:shd w:val="clear" w:color="auto" w:fill="FFFFFF"/>
                <w:lang w:val="de-DE"/>
              </w:rPr>
              <w:t>D dabei ist die Unsicherheit gering, beispielsweise bei der Beschaffung festverzinslicher Wertpapiere</w:t>
            </w:r>
          </w:p>
          <w:p w14:paraId="5210EF3A" w14:textId="77777777" w:rsidR="00366E46" w:rsidRPr="00EC1071" w:rsidRDefault="00366E46" w:rsidP="00E5148A">
            <w:pPr>
              <w:rPr>
                <w:rFonts w:ascii="Times New Roman" w:hAnsi="Times New Roman" w:cs="Times New Roman"/>
                <w:color w:val="000000"/>
                <w:sz w:val="24"/>
                <w:szCs w:val="24"/>
                <w:shd w:val="clear" w:color="auto" w:fill="FFFFFF"/>
                <w:lang w:val="de-DE"/>
              </w:rPr>
            </w:pPr>
            <w:r w:rsidRPr="00EC1071">
              <w:rPr>
                <w:rFonts w:ascii="Times New Roman" w:hAnsi="Times New Roman" w:cs="Times New Roman"/>
                <w:color w:val="000000"/>
                <w:sz w:val="24"/>
                <w:szCs w:val="24"/>
                <w:shd w:val="clear" w:color="auto" w:fill="FFFFFF"/>
                <w:lang w:val="de-DE"/>
              </w:rPr>
              <w:t>E.  ist die Summe von Ersatz- und Nettoinvestitionen</w:t>
            </w:r>
          </w:p>
          <w:p w14:paraId="6EB65344" w14:textId="77777777" w:rsidR="00366E46" w:rsidRPr="00EC1071" w:rsidRDefault="00366E46" w:rsidP="00E5148A">
            <w:pPr>
              <w:rPr>
                <w:rFonts w:ascii="Times New Roman" w:hAnsi="Times New Roman" w:cs="Times New Roman"/>
                <w:color w:val="000000"/>
                <w:sz w:val="24"/>
                <w:szCs w:val="24"/>
                <w:shd w:val="clear" w:color="auto" w:fill="FFFFFF"/>
                <w:lang w:val="de-DE"/>
              </w:rPr>
            </w:pPr>
            <w:r w:rsidRPr="00EC1071">
              <w:rPr>
                <w:rFonts w:ascii="Times New Roman" w:hAnsi="Times New Roman" w:cs="Times New Roman"/>
                <w:color w:val="000000"/>
                <w:sz w:val="24"/>
                <w:szCs w:val="24"/>
                <w:shd w:val="clear" w:color="auto" w:fill="FFFFFF"/>
                <w:lang w:val="de-DE"/>
              </w:rPr>
              <w:t>F</w:t>
            </w:r>
            <w:r w:rsidRPr="00EC1071">
              <w:rPr>
                <w:rFonts w:ascii="Times New Roman" w:hAnsi="Times New Roman" w:cs="Times New Roman"/>
                <w:color w:val="000000"/>
                <w:sz w:val="24"/>
                <w:szCs w:val="24"/>
                <w:shd w:val="clear" w:color="auto" w:fill="FFFFFF"/>
                <w:lang w:val="de-DE"/>
              </w:rPr>
              <w:tab/>
              <w:t xml:space="preserve">liegt bei der Gründung eines Unternehmens vor </w:t>
            </w:r>
          </w:p>
          <w:p w14:paraId="63A557AE" w14:textId="77777777" w:rsidR="00366E46" w:rsidRPr="00EC1071" w:rsidRDefault="00366E46" w:rsidP="00E5148A">
            <w:pPr>
              <w:rPr>
                <w:rFonts w:ascii="Times New Roman" w:hAnsi="Times New Roman" w:cs="Times New Roman"/>
                <w:color w:val="000000"/>
                <w:sz w:val="24"/>
                <w:szCs w:val="24"/>
                <w:shd w:val="clear" w:color="auto" w:fill="FFFFFF"/>
                <w:lang w:val="de-DE"/>
              </w:rPr>
            </w:pPr>
            <w:r w:rsidRPr="00EC1071">
              <w:rPr>
                <w:rFonts w:ascii="Times New Roman" w:hAnsi="Times New Roman" w:cs="Times New Roman"/>
                <w:color w:val="000000"/>
                <w:sz w:val="24"/>
                <w:szCs w:val="24"/>
                <w:shd w:val="clear" w:color="auto" w:fill="FFFFFF"/>
                <w:lang w:val="de-DE"/>
              </w:rPr>
              <w:t>G</w:t>
            </w:r>
            <w:r w:rsidRPr="00EC1071">
              <w:rPr>
                <w:rFonts w:ascii="Times New Roman" w:hAnsi="Times New Roman" w:cs="Times New Roman"/>
                <w:color w:val="000000"/>
                <w:sz w:val="24"/>
                <w:szCs w:val="24"/>
                <w:shd w:val="clear" w:color="auto" w:fill="FFFFFF"/>
                <w:lang w:val="de-DE"/>
              </w:rPr>
              <w:tab/>
              <w:t>sieht eine Erweiterung der Produktionspalette vor</w:t>
            </w:r>
          </w:p>
          <w:p w14:paraId="59219157" w14:textId="77777777" w:rsidR="00366E46" w:rsidRPr="00510091" w:rsidRDefault="00366E46" w:rsidP="00E5148A">
            <w:pPr>
              <w:rPr>
                <w:rFonts w:ascii="Times New Roman" w:hAnsi="Times New Roman" w:cs="Times New Roman"/>
                <w:b/>
                <w:bCs/>
                <w:sz w:val="24"/>
                <w:szCs w:val="24"/>
                <w:lang w:val="de-DE"/>
              </w:rPr>
            </w:pPr>
            <w:r w:rsidRPr="004E504B">
              <w:rPr>
                <w:rFonts w:ascii="Times New Roman" w:hAnsi="Times New Roman" w:cs="Times New Roman"/>
                <w:b/>
                <w:bCs/>
                <w:sz w:val="24"/>
                <w:szCs w:val="24"/>
                <w:lang w:val="de-DE"/>
              </w:rPr>
              <w:t>1.2.Ordnen Sie Substantive den Verben zu. Bilden Sie Beispiele.</w:t>
            </w:r>
          </w:p>
          <w:p w14:paraId="77D19C5B" w14:textId="77777777" w:rsidR="00366E46" w:rsidRDefault="00366E46" w:rsidP="00E5148A">
            <w:pPr>
              <w:rPr>
                <w:rFonts w:ascii="Times New Roman" w:hAnsi="Times New Roman" w:cs="Times New Roman"/>
                <w:sz w:val="24"/>
                <w:szCs w:val="24"/>
                <w:lang w:val="de-DE"/>
              </w:rPr>
            </w:pPr>
            <w:r w:rsidRPr="004E504B">
              <w:rPr>
                <w:rFonts w:ascii="Times New Roman" w:hAnsi="Times New Roman" w:cs="Times New Roman"/>
                <w:sz w:val="24"/>
                <w:szCs w:val="24"/>
                <w:lang w:val="de-DE"/>
              </w:rPr>
              <w:t>1. zur Weltspitze</w:t>
            </w:r>
            <w:r>
              <w:rPr>
                <w:rFonts w:ascii="Times New Roman" w:hAnsi="Times New Roman" w:cs="Times New Roman"/>
                <w:sz w:val="24"/>
                <w:szCs w:val="24"/>
                <w:lang w:val="de-DE"/>
              </w:rPr>
              <w:t xml:space="preserve"> </w:t>
            </w:r>
          </w:p>
          <w:p w14:paraId="3F684286" w14:textId="77777777" w:rsidR="00366E46" w:rsidRPr="004E504B" w:rsidRDefault="00366E46" w:rsidP="00E5148A">
            <w:pPr>
              <w:rPr>
                <w:rFonts w:ascii="Times New Roman" w:hAnsi="Times New Roman" w:cs="Times New Roman"/>
                <w:sz w:val="24"/>
                <w:szCs w:val="24"/>
                <w:lang w:val="de-DE"/>
              </w:rPr>
            </w:pPr>
            <w:r w:rsidRPr="00510091">
              <w:rPr>
                <w:rFonts w:ascii="Times New Roman" w:hAnsi="Times New Roman" w:cs="Times New Roman"/>
                <w:sz w:val="24"/>
                <w:szCs w:val="24"/>
                <w:lang w:val="en-US"/>
              </w:rPr>
              <w:t xml:space="preserve">        </w:t>
            </w:r>
            <w:r w:rsidRPr="004E504B">
              <w:rPr>
                <w:rFonts w:ascii="Times New Roman" w:hAnsi="Times New Roman" w:cs="Times New Roman"/>
                <w:sz w:val="24"/>
                <w:szCs w:val="24"/>
                <w:lang w:val="de-DE"/>
              </w:rPr>
              <w:t>A. vorherrschen</w:t>
            </w:r>
          </w:p>
          <w:p w14:paraId="1DCCE513" w14:textId="77777777" w:rsidR="00366E46" w:rsidRDefault="00366E46" w:rsidP="00E5148A">
            <w:pPr>
              <w:rPr>
                <w:rFonts w:ascii="Times New Roman" w:hAnsi="Times New Roman" w:cs="Times New Roman"/>
                <w:sz w:val="24"/>
                <w:szCs w:val="24"/>
                <w:lang w:val="de-DE"/>
              </w:rPr>
            </w:pPr>
            <w:r w:rsidRPr="004E504B">
              <w:rPr>
                <w:rFonts w:ascii="Times New Roman" w:hAnsi="Times New Roman" w:cs="Times New Roman"/>
                <w:sz w:val="24"/>
                <w:szCs w:val="24"/>
                <w:lang w:val="de-DE"/>
              </w:rPr>
              <w:t>2. Kontakte</w:t>
            </w:r>
            <w:r w:rsidRPr="004E504B">
              <w:rPr>
                <w:rFonts w:ascii="Times New Roman" w:hAnsi="Times New Roman" w:cs="Times New Roman"/>
                <w:sz w:val="24"/>
                <w:szCs w:val="24"/>
                <w:lang w:val="de-DE"/>
              </w:rPr>
              <w:tab/>
            </w:r>
          </w:p>
          <w:p w14:paraId="587CCDF0" w14:textId="77777777" w:rsidR="00366E46" w:rsidRPr="004E504B" w:rsidRDefault="00366E46" w:rsidP="00E5148A">
            <w:pPr>
              <w:rPr>
                <w:rFonts w:ascii="Times New Roman" w:hAnsi="Times New Roman" w:cs="Times New Roman"/>
                <w:sz w:val="24"/>
                <w:szCs w:val="24"/>
                <w:lang w:val="de-DE"/>
              </w:rPr>
            </w:pPr>
            <w:r w:rsidRPr="00366E46">
              <w:rPr>
                <w:rFonts w:ascii="Times New Roman" w:hAnsi="Times New Roman" w:cs="Times New Roman"/>
                <w:sz w:val="24"/>
                <w:szCs w:val="24"/>
                <w:lang w:val="es-ES"/>
              </w:rPr>
              <w:t xml:space="preserve">         </w:t>
            </w:r>
            <w:r w:rsidRPr="004E504B">
              <w:rPr>
                <w:rFonts w:ascii="Times New Roman" w:hAnsi="Times New Roman" w:cs="Times New Roman"/>
                <w:sz w:val="24"/>
                <w:szCs w:val="24"/>
                <w:lang w:val="de-DE"/>
              </w:rPr>
              <w:t>B. prāsentieren</w:t>
            </w:r>
          </w:p>
          <w:p w14:paraId="46F54754" w14:textId="77777777" w:rsidR="00366E46" w:rsidRDefault="00366E46" w:rsidP="00E5148A">
            <w:pPr>
              <w:rPr>
                <w:rFonts w:ascii="Times New Roman" w:hAnsi="Times New Roman" w:cs="Times New Roman"/>
                <w:sz w:val="24"/>
                <w:szCs w:val="24"/>
                <w:lang w:val="de-DE"/>
              </w:rPr>
            </w:pPr>
            <w:r w:rsidRPr="004E504B">
              <w:rPr>
                <w:rFonts w:ascii="Times New Roman" w:hAnsi="Times New Roman" w:cs="Times New Roman"/>
                <w:sz w:val="24"/>
                <w:szCs w:val="24"/>
                <w:lang w:val="de-DE"/>
              </w:rPr>
              <w:t>3. Handel</w:t>
            </w:r>
            <w:r w:rsidRPr="004E504B">
              <w:rPr>
                <w:rFonts w:ascii="Times New Roman" w:hAnsi="Times New Roman" w:cs="Times New Roman"/>
                <w:sz w:val="24"/>
                <w:szCs w:val="24"/>
                <w:lang w:val="de-DE"/>
              </w:rPr>
              <w:tab/>
            </w:r>
          </w:p>
          <w:p w14:paraId="4ABE44DF" w14:textId="77777777" w:rsidR="00366E46" w:rsidRPr="004E504B" w:rsidRDefault="00366E46" w:rsidP="00E5148A">
            <w:pPr>
              <w:rPr>
                <w:rFonts w:ascii="Times New Roman" w:hAnsi="Times New Roman" w:cs="Times New Roman"/>
                <w:sz w:val="24"/>
                <w:szCs w:val="24"/>
                <w:lang w:val="de-DE"/>
              </w:rPr>
            </w:pPr>
            <w:r w:rsidRPr="00366E46">
              <w:rPr>
                <w:rFonts w:ascii="Times New Roman" w:hAnsi="Times New Roman" w:cs="Times New Roman"/>
                <w:sz w:val="24"/>
                <w:szCs w:val="24"/>
                <w:lang w:val="es-ES"/>
              </w:rPr>
              <w:t xml:space="preserve">            </w:t>
            </w:r>
            <w:r w:rsidRPr="004E504B">
              <w:rPr>
                <w:rFonts w:ascii="Times New Roman" w:hAnsi="Times New Roman" w:cs="Times New Roman"/>
                <w:sz w:val="24"/>
                <w:szCs w:val="24"/>
                <w:lang w:val="de-DE"/>
              </w:rPr>
              <w:t>C. gehőren</w:t>
            </w:r>
          </w:p>
          <w:p w14:paraId="0064F34F" w14:textId="77777777" w:rsidR="00366E46" w:rsidRPr="004E504B" w:rsidRDefault="00366E46" w:rsidP="00E5148A">
            <w:pPr>
              <w:rPr>
                <w:rFonts w:ascii="Times New Roman" w:hAnsi="Times New Roman" w:cs="Times New Roman"/>
                <w:sz w:val="24"/>
                <w:szCs w:val="24"/>
                <w:lang w:val="de-DE"/>
              </w:rPr>
            </w:pPr>
            <w:r w:rsidRPr="004E504B">
              <w:rPr>
                <w:rFonts w:ascii="Times New Roman" w:hAnsi="Times New Roman" w:cs="Times New Roman"/>
                <w:sz w:val="24"/>
                <w:szCs w:val="24"/>
                <w:lang w:val="de-DE"/>
              </w:rPr>
              <w:t>4. Interesse</w:t>
            </w:r>
            <w:r w:rsidRPr="004E504B">
              <w:rPr>
                <w:rFonts w:ascii="Times New Roman" w:hAnsi="Times New Roman" w:cs="Times New Roman"/>
                <w:sz w:val="24"/>
                <w:szCs w:val="24"/>
                <w:lang w:val="de-DE"/>
              </w:rPr>
              <w:tab/>
            </w:r>
            <w:r w:rsidRPr="004E504B">
              <w:rPr>
                <w:rFonts w:ascii="Times New Roman" w:hAnsi="Times New Roman" w:cs="Times New Roman"/>
                <w:sz w:val="24"/>
                <w:szCs w:val="24"/>
                <w:lang w:val="de-DE"/>
              </w:rPr>
              <w:tab/>
              <w:t>D. erhalten</w:t>
            </w:r>
          </w:p>
          <w:p w14:paraId="3BD6DE70" w14:textId="77777777" w:rsidR="00366E46" w:rsidRPr="004E504B" w:rsidRDefault="00366E46" w:rsidP="00E5148A">
            <w:pPr>
              <w:rPr>
                <w:rFonts w:ascii="Times New Roman" w:hAnsi="Times New Roman" w:cs="Times New Roman"/>
                <w:sz w:val="24"/>
                <w:szCs w:val="24"/>
                <w:lang w:val="de-DE"/>
              </w:rPr>
            </w:pPr>
            <w:r w:rsidRPr="004E504B">
              <w:rPr>
                <w:rFonts w:ascii="Times New Roman" w:hAnsi="Times New Roman" w:cs="Times New Roman"/>
                <w:sz w:val="24"/>
                <w:szCs w:val="24"/>
                <w:lang w:val="de-DE"/>
              </w:rPr>
              <w:t>5. am Messeplatz</w:t>
            </w:r>
            <w:r w:rsidRPr="004E504B">
              <w:rPr>
                <w:rFonts w:ascii="Times New Roman" w:hAnsi="Times New Roman" w:cs="Times New Roman"/>
                <w:sz w:val="24"/>
                <w:szCs w:val="24"/>
                <w:lang w:val="de-DE"/>
              </w:rPr>
              <w:tab/>
              <w:t>E. knűpfen</w:t>
            </w:r>
          </w:p>
          <w:p w14:paraId="3D204621" w14:textId="77777777" w:rsidR="00366E46" w:rsidRPr="004E504B" w:rsidRDefault="00366E46" w:rsidP="00E5148A">
            <w:pPr>
              <w:rPr>
                <w:rFonts w:ascii="Times New Roman" w:hAnsi="Times New Roman" w:cs="Times New Roman"/>
                <w:sz w:val="24"/>
                <w:szCs w:val="24"/>
                <w:lang w:val="de-DE"/>
              </w:rPr>
            </w:pPr>
            <w:r w:rsidRPr="004E504B">
              <w:rPr>
                <w:rFonts w:ascii="Times New Roman" w:hAnsi="Times New Roman" w:cs="Times New Roman"/>
                <w:sz w:val="24"/>
                <w:szCs w:val="24"/>
                <w:lang w:val="de-DE"/>
              </w:rPr>
              <w:t>6. Waren</w:t>
            </w:r>
            <w:r w:rsidRPr="004E504B">
              <w:rPr>
                <w:rFonts w:ascii="Times New Roman" w:hAnsi="Times New Roman" w:cs="Times New Roman"/>
                <w:sz w:val="24"/>
                <w:szCs w:val="24"/>
                <w:lang w:val="de-DE"/>
              </w:rPr>
              <w:tab/>
            </w:r>
            <w:r w:rsidRPr="004E504B">
              <w:rPr>
                <w:rFonts w:ascii="Times New Roman" w:hAnsi="Times New Roman" w:cs="Times New Roman"/>
                <w:sz w:val="24"/>
                <w:szCs w:val="24"/>
                <w:lang w:val="de-DE"/>
              </w:rPr>
              <w:tab/>
              <w:t>F. wecken</w:t>
            </w:r>
          </w:p>
          <w:p w14:paraId="1A2F473E" w14:textId="77777777" w:rsidR="00366E46" w:rsidRPr="00510091" w:rsidRDefault="00366E46" w:rsidP="00E5148A">
            <w:pPr>
              <w:rPr>
                <w:rFonts w:ascii="Times New Roman" w:hAnsi="Times New Roman" w:cs="Times New Roman"/>
                <w:sz w:val="24"/>
                <w:szCs w:val="24"/>
                <w:lang w:val="de-DE"/>
              </w:rPr>
            </w:pPr>
            <w:r w:rsidRPr="004E504B">
              <w:rPr>
                <w:rFonts w:ascii="Times New Roman" w:hAnsi="Times New Roman" w:cs="Times New Roman"/>
                <w:sz w:val="24"/>
                <w:szCs w:val="24"/>
                <w:lang w:val="de-DE"/>
              </w:rPr>
              <w:lastRenderedPageBreak/>
              <w:t>7. das Privileg</w:t>
            </w:r>
            <w:r w:rsidRPr="004E504B">
              <w:rPr>
                <w:rFonts w:ascii="Times New Roman" w:hAnsi="Times New Roman" w:cs="Times New Roman"/>
                <w:sz w:val="24"/>
                <w:szCs w:val="24"/>
                <w:lang w:val="de-DE"/>
              </w:rPr>
              <w:tab/>
            </w:r>
            <w:r w:rsidRPr="004E504B">
              <w:rPr>
                <w:rFonts w:ascii="Times New Roman" w:hAnsi="Times New Roman" w:cs="Times New Roman"/>
                <w:sz w:val="24"/>
                <w:szCs w:val="24"/>
                <w:lang w:val="de-DE"/>
              </w:rPr>
              <w:tab/>
              <w:t>G. treiben</w:t>
            </w:r>
          </w:p>
        </w:tc>
      </w:tr>
      <w:tr w:rsidR="00366E46" w:rsidRPr="00A93326" w14:paraId="4EDD1A90" w14:textId="77777777" w:rsidTr="00E5148A">
        <w:trPr>
          <w:trHeight w:val="2542"/>
        </w:trPr>
        <w:tc>
          <w:tcPr>
            <w:tcW w:w="2014" w:type="dxa"/>
            <w:vMerge/>
            <w:shd w:val="clear" w:color="000000" w:fill="FFFFFF"/>
            <w:tcMar>
              <w:top w:w="0" w:type="dxa"/>
              <w:left w:w="108" w:type="dxa"/>
              <w:bottom w:w="0" w:type="dxa"/>
              <w:right w:w="108" w:type="dxa"/>
            </w:tcMar>
          </w:tcPr>
          <w:p w14:paraId="270282C2" w14:textId="77777777" w:rsidR="00366E46" w:rsidRPr="00510091" w:rsidRDefault="00366E46" w:rsidP="00E5148A">
            <w:pPr>
              <w:tabs>
                <w:tab w:val="left" w:pos="540"/>
              </w:tabs>
              <w:spacing w:after="0" w:line="240" w:lineRule="auto"/>
              <w:ind w:firstLine="34"/>
              <w:jc w:val="both"/>
              <w:rPr>
                <w:rFonts w:ascii="Times New Roman" w:eastAsia="Times New Roman" w:hAnsi="Times New Roman" w:cs="Times New Roman"/>
                <w:b/>
                <w:sz w:val="24"/>
                <w:szCs w:val="24"/>
                <w:lang w:val="en-US"/>
              </w:rPr>
            </w:pPr>
          </w:p>
        </w:tc>
        <w:tc>
          <w:tcPr>
            <w:tcW w:w="1842" w:type="dxa"/>
            <w:vMerge/>
            <w:shd w:val="clear" w:color="000000" w:fill="FFFFFF"/>
            <w:tcMar>
              <w:top w:w="0" w:type="dxa"/>
              <w:left w:w="108" w:type="dxa"/>
              <w:bottom w:w="0" w:type="dxa"/>
              <w:right w:w="108" w:type="dxa"/>
            </w:tcMar>
          </w:tcPr>
          <w:p w14:paraId="265F110A" w14:textId="77777777" w:rsidR="00366E46" w:rsidRPr="00510091" w:rsidRDefault="00366E46" w:rsidP="00E5148A">
            <w:pPr>
              <w:tabs>
                <w:tab w:val="left" w:pos="540"/>
              </w:tabs>
              <w:spacing w:after="0" w:line="240" w:lineRule="auto"/>
              <w:ind w:hanging="12"/>
              <w:jc w:val="both"/>
              <w:rPr>
                <w:rFonts w:ascii="Times New Roman" w:eastAsia="Times New Roman" w:hAnsi="Times New Roman" w:cs="Times New Roman"/>
                <w:sz w:val="24"/>
                <w:szCs w:val="24"/>
                <w:lang w:val="en-US"/>
              </w:rPr>
            </w:pPr>
          </w:p>
        </w:tc>
        <w:tc>
          <w:tcPr>
            <w:tcW w:w="1843" w:type="dxa"/>
            <w:shd w:val="clear" w:color="000000" w:fill="FFFFFF"/>
            <w:tcMar>
              <w:top w:w="0" w:type="dxa"/>
              <w:left w:w="108" w:type="dxa"/>
              <w:bottom w:w="0" w:type="dxa"/>
              <w:right w:w="108" w:type="dxa"/>
            </w:tcMar>
          </w:tcPr>
          <w:p w14:paraId="281D67D4" w14:textId="77777777" w:rsidR="00366E46" w:rsidRPr="00B13637" w:rsidRDefault="00366E46" w:rsidP="00E5148A">
            <w:pPr>
              <w:tabs>
                <w:tab w:val="left" w:pos="540"/>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w:t>
            </w:r>
            <w:r w:rsidRPr="00B13637">
              <w:rPr>
                <w:rFonts w:ascii="Times New Roman" w:eastAsia="Times New Roman" w:hAnsi="Times New Roman" w:cs="Times New Roman"/>
                <w:b/>
                <w:i/>
                <w:sz w:val="24"/>
                <w:szCs w:val="24"/>
              </w:rPr>
              <w:t>меть:</w:t>
            </w:r>
          </w:p>
          <w:p w14:paraId="0B24F687"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 xml:space="preserve">- применять иностранный язык при изучении внутренней финансовой документации, проведении консультаций и проверок </w:t>
            </w:r>
            <w:r>
              <w:rPr>
                <w:rFonts w:ascii="Times New Roman" w:eastAsia="Times New Roman" w:hAnsi="Times New Roman" w:cs="Times New Roman"/>
                <w:sz w:val="24"/>
                <w:szCs w:val="24"/>
              </w:rPr>
              <w:t>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как в письменной, так и в устной форме.</w:t>
            </w:r>
          </w:p>
        </w:tc>
        <w:tc>
          <w:tcPr>
            <w:tcW w:w="3827" w:type="dxa"/>
            <w:shd w:val="clear" w:color="000000" w:fill="FFFFFF"/>
            <w:tcMar>
              <w:top w:w="0" w:type="dxa"/>
              <w:left w:w="108" w:type="dxa"/>
              <w:bottom w:w="0" w:type="dxa"/>
              <w:right w:w="108" w:type="dxa"/>
            </w:tcMar>
          </w:tcPr>
          <w:p w14:paraId="24124999" w14:textId="77777777" w:rsidR="00366E46" w:rsidRPr="0075183A" w:rsidRDefault="00366E46" w:rsidP="00E5148A">
            <w:pPr>
              <w:rPr>
                <w:rFonts w:ascii="Times New Roman" w:hAnsi="Times New Roman" w:cs="Times New Roman"/>
                <w:sz w:val="24"/>
                <w:szCs w:val="24"/>
                <w:lang w:val="de-DE"/>
              </w:rPr>
            </w:pPr>
            <w:r w:rsidRPr="0075183A">
              <w:rPr>
                <w:rFonts w:ascii="Times New Roman" w:hAnsi="Times New Roman" w:cs="Times New Roman"/>
                <w:b/>
                <w:bCs/>
                <w:sz w:val="24"/>
                <w:szCs w:val="24"/>
                <w:lang w:val="de-DE"/>
              </w:rPr>
              <w:t>1.2.</w:t>
            </w:r>
            <w:r w:rsidRPr="00F27DDF">
              <w:rPr>
                <w:b/>
                <w:bCs/>
                <w:lang w:val="en-US"/>
              </w:rPr>
              <w:t xml:space="preserve"> </w:t>
            </w:r>
            <w:r w:rsidRPr="0075183A">
              <w:rPr>
                <w:rFonts w:ascii="Times New Roman" w:hAnsi="Times New Roman" w:cs="Times New Roman"/>
                <w:b/>
                <w:bCs/>
                <w:sz w:val="24"/>
                <w:szCs w:val="24"/>
                <w:lang w:val="de-DE"/>
              </w:rPr>
              <w:t>Geben Sie die Liefer- und Zahlungsbedingungen an. Gebrauchen Sie dabei die  Konstruktion „sein +zu mit Infinitiv</w:t>
            </w:r>
            <w:r w:rsidRPr="0075183A">
              <w:rPr>
                <w:rFonts w:ascii="Times New Roman" w:hAnsi="Times New Roman" w:cs="Times New Roman"/>
                <w:sz w:val="24"/>
                <w:szCs w:val="24"/>
                <w:lang w:val="de-DE"/>
              </w:rPr>
              <w:t>“</w:t>
            </w:r>
          </w:p>
          <w:p w14:paraId="6C9E4108" w14:textId="77777777" w:rsidR="00366E46" w:rsidRPr="0075183A" w:rsidRDefault="00366E46" w:rsidP="00E5148A">
            <w:pPr>
              <w:rPr>
                <w:rFonts w:ascii="Times New Roman" w:hAnsi="Times New Roman" w:cs="Times New Roman"/>
                <w:sz w:val="24"/>
                <w:szCs w:val="24"/>
                <w:lang w:val="de-DE"/>
              </w:rPr>
            </w:pPr>
            <w:r w:rsidRPr="0075183A">
              <w:rPr>
                <w:rFonts w:ascii="Times New Roman" w:hAnsi="Times New Roman" w:cs="Times New Roman"/>
                <w:sz w:val="24"/>
                <w:szCs w:val="24"/>
                <w:lang w:val="de-DE"/>
              </w:rPr>
              <w:t>1.</w:t>
            </w:r>
            <w:r w:rsidRPr="0075183A">
              <w:rPr>
                <w:rFonts w:ascii="Times New Roman" w:hAnsi="Times New Roman" w:cs="Times New Roman"/>
                <w:sz w:val="24"/>
                <w:szCs w:val="24"/>
                <w:lang w:val="de-DE"/>
              </w:rPr>
              <w:tab/>
              <w:t>Innerhalb von 20 Tagen muss der Käufer einen Garantieschein der Bank des Verkäufers übergeben.</w:t>
            </w:r>
          </w:p>
          <w:p w14:paraId="0E31B091" w14:textId="77777777" w:rsidR="00366E46" w:rsidRPr="0075183A" w:rsidRDefault="00366E46" w:rsidP="00E5148A">
            <w:pPr>
              <w:rPr>
                <w:rFonts w:ascii="Times New Roman" w:hAnsi="Times New Roman" w:cs="Times New Roman"/>
                <w:sz w:val="24"/>
                <w:szCs w:val="24"/>
                <w:lang w:val="de-DE"/>
              </w:rPr>
            </w:pPr>
            <w:r w:rsidRPr="0075183A">
              <w:rPr>
                <w:rFonts w:ascii="Times New Roman" w:hAnsi="Times New Roman" w:cs="Times New Roman"/>
                <w:sz w:val="24"/>
                <w:szCs w:val="24"/>
                <w:lang w:val="de-DE"/>
              </w:rPr>
              <w:t>2.</w:t>
            </w:r>
            <w:r w:rsidRPr="0075183A">
              <w:rPr>
                <w:rFonts w:ascii="Times New Roman" w:hAnsi="Times New Roman" w:cs="Times New Roman"/>
                <w:sz w:val="24"/>
                <w:szCs w:val="24"/>
                <w:lang w:val="de-DE"/>
              </w:rPr>
              <w:tab/>
              <w:t>Bei der Bank muss man ein unwiderrufliches Akkreditiv eröffnen.</w:t>
            </w:r>
          </w:p>
          <w:p w14:paraId="234F6A71" w14:textId="77777777" w:rsidR="00366E46" w:rsidRPr="0075183A" w:rsidRDefault="00366E46" w:rsidP="00E5148A">
            <w:pPr>
              <w:rPr>
                <w:rFonts w:ascii="Times New Roman" w:hAnsi="Times New Roman" w:cs="Times New Roman"/>
                <w:sz w:val="24"/>
                <w:szCs w:val="24"/>
                <w:lang w:val="de-DE"/>
              </w:rPr>
            </w:pPr>
            <w:r w:rsidRPr="0075183A">
              <w:rPr>
                <w:rFonts w:ascii="Times New Roman" w:hAnsi="Times New Roman" w:cs="Times New Roman"/>
                <w:sz w:val="24"/>
                <w:szCs w:val="24"/>
                <w:lang w:val="de-DE"/>
              </w:rPr>
              <w:t>3.</w:t>
            </w:r>
            <w:r w:rsidRPr="0075183A">
              <w:rPr>
                <w:rFonts w:ascii="Times New Roman" w:hAnsi="Times New Roman" w:cs="Times New Roman"/>
                <w:sz w:val="24"/>
                <w:szCs w:val="24"/>
                <w:lang w:val="de-DE"/>
              </w:rPr>
              <w:tab/>
              <w:t>Das Akkreditiv muss man gegen folgende Dokumente auszahlen.</w:t>
            </w:r>
          </w:p>
          <w:p w14:paraId="38B33AA2" w14:textId="77777777" w:rsidR="00366E46" w:rsidRPr="00510091" w:rsidRDefault="00366E46" w:rsidP="00E5148A">
            <w:pPr>
              <w:tabs>
                <w:tab w:val="left" w:pos="540"/>
              </w:tabs>
              <w:spacing w:after="0" w:line="240" w:lineRule="auto"/>
              <w:ind w:firstLine="39"/>
              <w:jc w:val="both"/>
              <w:rPr>
                <w:rFonts w:ascii="Times New Roman" w:eastAsia="Times New Roman" w:hAnsi="Times New Roman" w:cs="Times New Roman"/>
                <w:b/>
                <w:i/>
                <w:sz w:val="24"/>
                <w:szCs w:val="24"/>
                <w:lang w:val="en-US"/>
              </w:rPr>
            </w:pPr>
            <w:r w:rsidRPr="0075183A">
              <w:rPr>
                <w:rFonts w:ascii="Times New Roman" w:hAnsi="Times New Roman" w:cs="Times New Roman"/>
                <w:sz w:val="24"/>
                <w:szCs w:val="24"/>
                <w:lang w:val="de-DE"/>
              </w:rPr>
              <w:t>4.</w:t>
            </w:r>
            <w:r w:rsidRPr="0075183A">
              <w:rPr>
                <w:rFonts w:ascii="Times New Roman" w:hAnsi="Times New Roman" w:cs="Times New Roman"/>
                <w:sz w:val="24"/>
                <w:szCs w:val="24"/>
                <w:lang w:val="de-DE"/>
              </w:rPr>
              <w:tab/>
              <w:t>90% vom Wert der verkauften Ware muss man als Postüberweisung binnen 15 Tagen bezahlen.</w:t>
            </w:r>
          </w:p>
        </w:tc>
      </w:tr>
      <w:tr w:rsidR="00366E46" w:rsidRPr="00A93326" w14:paraId="170A0D55" w14:textId="77777777" w:rsidTr="00E5148A">
        <w:trPr>
          <w:trHeight w:val="1387"/>
        </w:trPr>
        <w:tc>
          <w:tcPr>
            <w:tcW w:w="2014" w:type="dxa"/>
            <w:vMerge/>
            <w:shd w:val="clear" w:color="000000" w:fill="FFFFFF"/>
            <w:tcMar>
              <w:top w:w="0" w:type="dxa"/>
              <w:left w:w="108" w:type="dxa"/>
              <w:bottom w:w="0" w:type="dxa"/>
              <w:right w:w="108" w:type="dxa"/>
            </w:tcMar>
          </w:tcPr>
          <w:p w14:paraId="1350EB9E" w14:textId="77777777" w:rsidR="00366E46" w:rsidRPr="00510091" w:rsidRDefault="00366E46" w:rsidP="00E5148A">
            <w:pPr>
              <w:tabs>
                <w:tab w:val="left" w:pos="540"/>
              </w:tabs>
              <w:spacing w:after="0" w:line="240" w:lineRule="auto"/>
              <w:ind w:firstLine="34"/>
              <w:jc w:val="both"/>
              <w:rPr>
                <w:rFonts w:ascii="Times New Roman" w:eastAsia="Times New Roman" w:hAnsi="Times New Roman" w:cs="Times New Roman"/>
                <w:b/>
                <w:sz w:val="24"/>
                <w:szCs w:val="24"/>
                <w:lang w:val="en-US"/>
              </w:rPr>
            </w:pPr>
          </w:p>
        </w:tc>
        <w:tc>
          <w:tcPr>
            <w:tcW w:w="1842" w:type="dxa"/>
            <w:vMerge w:val="restart"/>
            <w:shd w:val="clear" w:color="000000" w:fill="FFFFFF"/>
            <w:tcMar>
              <w:top w:w="0" w:type="dxa"/>
              <w:left w:w="108" w:type="dxa"/>
              <w:bottom w:w="0" w:type="dxa"/>
              <w:right w:w="108" w:type="dxa"/>
            </w:tcMar>
          </w:tcPr>
          <w:p w14:paraId="226BD60E" w14:textId="77777777" w:rsidR="00366E46" w:rsidRDefault="00366E46" w:rsidP="00E5148A">
            <w:pPr>
              <w:tabs>
                <w:tab w:val="left" w:pos="540"/>
              </w:tabs>
              <w:spacing w:after="0" w:line="240" w:lineRule="auto"/>
              <w:ind w:hanging="1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Проводит исследования финансового рынка и изучение предложений финансовых услуг (в том числе </w:t>
            </w:r>
            <w:r>
              <w:rPr>
                <w:rFonts w:ascii="Times New Roman" w:eastAsia="Times New Roman" w:hAnsi="Times New Roman" w:cs="Times New Roman"/>
                <w:sz w:val="24"/>
                <w:szCs w:val="24"/>
              </w:rPr>
              <w:lastRenderedPageBreak/>
              <w:t>действующих правил и условий, тарифной политики и действующих форм документации).</w:t>
            </w:r>
          </w:p>
        </w:tc>
        <w:tc>
          <w:tcPr>
            <w:tcW w:w="1843" w:type="dxa"/>
            <w:shd w:val="clear" w:color="000000" w:fill="FFFFFF"/>
            <w:tcMar>
              <w:top w:w="0" w:type="dxa"/>
              <w:left w:w="108" w:type="dxa"/>
              <w:bottom w:w="0" w:type="dxa"/>
              <w:right w:w="108" w:type="dxa"/>
            </w:tcMar>
          </w:tcPr>
          <w:p w14:paraId="1DFF9FC5" w14:textId="77777777" w:rsidR="00366E46" w:rsidRDefault="00366E46" w:rsidP="00E5148A">
            <w:pPr>
              <w:tabs>
                <w:tab w:val="left" w:pos="540"/>
              </w:tabs>
              <w:spacing w:after="0" w:line="240" w:lineRule="auto"/>
              <w:ind w:firstLine="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lastRenderedPageBreak/>
              <w:t>Знать:</w:t>
            </w:r>
          </w:p>
          <w:p w14:paraId="72A10362" w14:textId="77777777" w:rsidR="00366E46" w:rsidRPr="002D136C" w:rsidRDefault="00366E46" w:rsidP="00E5148A">
            <w:pPr>
              <w:tabs>
                <w:tab w:val="left" w:pos="540"/>
              </w:tabs>
              <w:spacing w:after="0" w:line="240" w:lineRule="auto"/>
              <w:ind w:firstLine="3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специфику финансового рынка и финансовых услуг Российской Федерации и стран </w:t>
            </w:r>
            <w:r>
              <w:rPr>
                <w:rFonts w:ascii="Times New Roman" w:eastAsia="Times New Roman" w:hAnsi="Times New Roman" w:cs="Times New Roman"/>
                <w:bCs/>
                <w:iCs/>
                <w:sz w:val="24"/>
                <w:szCs w:val="24"/>
              </w:rPr>
              <w:lastRenderedPageBreak/>
              <w:t>изучаемого языка.</w:t>
            </w:r>
          </w:p>
        </w:tc>
        <w:tc>
          <w:tcPr>
            <w:tcW w:w="3827" w:type="dxa"/>
            <w:shd w:val="clear" w:color="000000" w:fill="FFFFFF"/>
            <w:tcMar>
              <w:top w:w="0" w:type="dxa"/>
              <w:left w:w="108" w:type="dxa"/>
              <w:bottom w:w="0" w:type="dxa"/>
              <w:right w:w="108" w:type="dxa"/>
            </w:tcMar>
          </w:tcPr>
          <w:p w14:paraId="260BB6FF" w14:textId="77777777" w:rsidR="00366E46" w:rsidRPr="00ED5434" w:rsidRDefault="00366E46" w:rsidP="00E5148A">
            <w:pPr>
              <w:rPr>
                <w:rFonts w:ascii="Times New Roman" w:hAnsi="Times New Roman" w:cs="Times New Roman"/>
                <w:b/>
                <w:bCs/>
                <w:sz w:val="24"/>
                <w:szCs w:val="24"/>
                <w:lang w:val="de-DE"/>
              </w:rPr>
            </w:pPr>
            <w:r>
              <w:rPr>
                <w:rFonts w:ascii="Times New Roman" w:hAnsi="Times New Roman" w:cs="Times New Roman"/>
                <w:b/>
                <w:bCs/>
                <w:sz w:val="24"/>
                <w:szCs w:val="24"/>
                <w:lang w:val="de-DE"/>
              </w:rPr>
              <w:lastRenderedPageBreak/>
              <w:t xml:space="preserve">2.2. </w:t>
            </w:r>
            <w:r w:rsidRPr="00ED5434">
              <w:rPr>
                <w:rFonts w:ascii="Times New Roman" w:hAnsi="Times New Roman" w:cs="Times New Roman"/>
                <w:b/>
                <w:bCs/>
                <w:sz w:val="24"/>
                <w:szCs w:val="24"/>
                <w:lang w:val="de-DE"/>
              </w:rPr>
              <w:t>Lesen Sie Allgemeine Geschäftsbedingungen und Verbraucherinformationen im Rahmen von Kaufverträgen und beantworten Sie die Fragen:</w:t>
            </w:r>
          </w:p>
          <w:p w14:paraId="2A7819CC"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t>1.</w:t>
            </w:r>
            <w:r w:rsidRPr="00ED5434">
              <w:rPr>
                <w:rFonts w:ascii="Times New Roman" w:hAnsi="Times New Roman" w:cs="Times New Roman"/>
                <w:sz w:val="24"/>
                <w:szCs w:val="24"/>
                <w:lang w:val="de-DE"/>
              </w:rPr>
              <w:tab/>
              <w:t>Sind telefonische Bestellungen möglich?</w:t>
            </w:r>
          </w:p>
          <w:p w14:paraId="5C8273AF"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lastRenderedPageBreak/>
              <w:t>2.</w:t>
            </w:r>
            <w:r w:rsidRPr="00ED5434">
              <w:rPr>
                <w:rFonts w:ascii="Times New Roman" w:hAnsi="Times New Roman" w:cs="Times New Roman"/>
                <w:sz w:val="24"/>
                <w:szCs w:val="24"/>
                <w:lang w:val="de-DE"/>
              </w:rPr>
              <w:tab/>
              <w:t>Wann wird eine Bestellung verbindlich?</w:t>
            </w:r>
          </w:p>
          <w:p w14:paraId="139CF2D8"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t>3.</w:t>
            </w:r>
            <w:r w:rsidRPr="00ED5434">
              <w:rPr>
                <w:rFonts w:ascii="Times New Roman" w:hAnsi="Times New Roman" w:cs="Times New Roman"/>
                <w:sz w:val="24"/>
                <w:szCs w:val="24"/>
                <w:lang w:val="de-DE"/>
              </w:rPr>
              <w:tab/>
              <w:t>In welcher Währung sind die Preise?</w:t>
            </w:r>
          </w:p>
          <w:p w14:paraId="071CFC06"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t>4.</w:t>
            </w:r>
            <w:r w:rsidRPr="00ED5434">
              <w:rPr>
                <w:rFonts w:ascii="Times New Roman" w:hAnsi="Times New Roman" w:cs="Times New Roman"/>
                <w:sz w:val="24"/>
                <w:szCs w:val="24"/>
                <w:lang w:val="de-DE"/>
              </w:rPr>
              <w:tab/>
              <w:t>Wie lang ist die Zahlungsfrist?</w:t>
            </w:r>
          </w:p>
          <w:p w14:paraId="7DFD2474"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t>5.</w:t>
            </w:r>
            <w:r w:rsidRPr="00ED5434">
              <w:rPr>
                <w:rFonts w:ascii="Times New Roman" w:hAnsi="Times New Roman" w:cs="Times New Roman"/>
                <w:sz w:val="24"/>
                <w:szCs w:val="24"/>
                <w:lang w:val="de-DE"/>
              </w:rPr>
              <w:tab/>
              <w:t>Wann gewährt der Verkäufer Skonto?</w:t>
            </w:r>
          </w:p>
          <w:p w14:paraId="736C71C5"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t>6.</w:t>
            </w:r>
            <w:r w:rsidRPr="00ED5434">
              <w:rPr>
                <w:rFonts w:ascii="Times New Roman" w:hAnsi="Times New Roman" w:cs="Times New Roman"/>
                <w:sz w:val="24"/>
                <w:szCs w:val="24"/>
                <w:lang w:val="de-DE"/>
              </w:rPr>
              <w:tab/>
              <w:t>Was geschieht, wenn der Käufer nicht rechtzeitig bezahlt?</w:t>
            </w:r>
          </w:p>
          <w:p w14:paraId="225587AE"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t>7.</w:t>
            </w:r>
            <w:r w:rsidRPr="00ED5434">
              <w:rPr>
                <w:rFonts w:ascii="Times New Roman" w:hAnsi="Times New Roman" w:cs="Times New Roman"/>
                <w:sz w:val="24"/>
                <w:szCs w:val="24"/>
                <w:lang w:val="de-DE"/>
              </w:rPr>
              <w:tab/>
              <w:t>Wer trägt die Kosten und die Gefahr der Lieferung?</w:t>
            </w:r>
          </w:p>
          <w:p w14:paraId="4642F474"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t>8.</w:t>
            </w:r>
            <w:r w:rsidRPr="00ED5434">
              <w:rPr>
                <w:rFonts w:ascii="Times New Roman" w:hAnsi="Times New Roman" w:cs="Times New Roman"/>
                <w:sz w:val="24"/>
                <w:szCs w:val="24"/>
                <w:lang w:val="de-DE"/>
              </w:rPr>
              <w:tab/>
              <w:t>Was geschieht, wenn der Verkäufer nicht rechtzeitig liefert?</w:t>
            </w:r>
          </w:p>
          <w:p w14:paraId="11A8E29B" w14:textId="77777777" w:rsidR="00366E46" w:rsidRPr="00A93326" w:rsidRDefault="00366E46" w:rsidP="00E5148A">
            <w:pPr>
              <w:tabs>
                <w:tab w:val="left" w:pos="540"/>
              </w:tabs>
              <w:spacing w:after="0" w:line="240" w:lineRule="auto"/>
              <w:jc w:val="both"/>
              <w:rPr>
                <w:rFonts w:ascii="Times New Roman" w:eastAsia="Times New Roman" w:hAnsi="Times New Roman" w:cs="Times New Roman"/>
                <w:bCs/>
                <w:iCs/>
                <w:sz w:val="24"/>
                <w:szCs w:val="24"/>
                <w:lang w:val="en-US"/>
              </w:rPr>
            </w:pPr>
            <w:r w:rsidRPr="00ED5434">
              <w:rPr>
                <w:rFonts w:ascii="Times New Roman" w:hAnsi="Times New Roman" w:cs="Times New Roman"/>
                <w:sz w:val="24"/>
                <w:szCs w:val="24"/>
                <w:lang w:val="de-DE"/>
              </w:rPr>
              <w:t>9.</w:t>
            </w:r>
            <w:r w:rsidRPr="00ED5434">
              <w:rPr>
                <w:rFonts w:ascii="Times New Roman" w:hAnsi="Times New Roman" w:cs="Times New Roman"/>
                <w:sz w:val="24"/>
                <w:szCs w:val="24"/>
                <w:lang w:val="de-DE"/>
              </w:rPr>
              <w:tab/>
              <w:t>Welche Garantie gibt der Verkäufer</w:t>
            </w:r>
          </w:p>
        </w:tc>
      </w:tr>
      <w:tr w:rsidR="00366E46" w:rsidRPr="00A93326" w14:paraId="0CC15F06" w14:textId="77777777" w:rsidTr="00E5148A">
        <w:trPr>
          <w:trHeight w:val="983"/>
        </w:trPr>
        <w:tc>
          <w:tcPr>
            <w:tcW w:w="2014" w:type="dxa"/>
            <w:vMerge/>
            <w:shd w:val="clear" w:color="000000" w:fill="FFFFFF"/>
            <w:tcMar>
              <w:top w:w="0" w:type="dxa"/>
              <w:left w:w="108" w:type="dxa"/>
              <w:bottom w:w="0" w:type="dxa"/>
              <w:right w:w="108" w:type="dxa"/>
            </w:tcMar>
          </w:tcPr>
          <w:p w14:paraId="77AE321E" w14:textId="77777777" w:rsidR="00366E46" w:rsidRPr="00A93326" w:rsidRDefault="00366E46" w:rsidP="00E5148A">
            <w:pPr>
              <w:tabs>
                <w:tab w:val="left" w:pos="540"/>
              </w:tabs>
              <w:spacing w:after="0" w:line="240" w:lineRule="auto"/>
              <w:ind w:firstLine="34"/>
              <w:jc w:val="both"/>
              <w:rPr>
                <w:rFonts w:ascii="Times New Roman" w:eastAsia="Times New Roman" w:hAnsi="Times New Roman" w:cs="Times New Roman"/>
                <w:b/>
                <w:sz w:val="24"/>
                <w:szCs w:val="24"/>
                <w:lang w:val="en-US"/>
              </w:rPr>
            </w:pPr>
          </w:p>
        </w:tc>
        <w:tc>
          <w:tcPr>
            <w:tcW w:w="1842" w:type="dxa"/>
            <w:vMerge/>
            <w:shd w:val="clear" w:color="000000" w:fill="FFFFFF"/>
            <w:tcMar>
              <w:top w:w="0" w:type="dxa"/>
              <w:left w:w="108" w:type="dxa"/>
              <w:bottom w:w="0" w:type="dxa"/>
              <w:right w:w="108" w:type="dxa"/>
            </w:tcMar>
          </w:tcPr>
          <w:p w14:paraId="70C5AA99" w14:textId="77777777" w:rsidR="00366E46" w:rsidRPr="00A93326" w:rsidRDefault="00366E46" w:rsidP="00E5148A">
            <w:pPr>
              <w:tabs>
                <w:tab w:val="left" w:pos="540"/>
              </w:tabs>
              <w:spacing w:after="0" w:line="240" w:lineRule="auto"/>
              <w:ind w:hanging="12"/>
              <w:jc w:val="both"/>
              <w:rPr>
                <w:rFonts w:ascii="Times New Roman" w:eastAsia="Times New Roman" w:hAnsi="Times New Roman" w:cs="Times New Roman"/>
                <w:sz w:val="24"/>
                <w:szCs w:val="24"/>
                <w:lang w:val="en-US"/>
              </w:rPr>
            </w:pPr>
          </w:p>
        </w:tc>
        <w:tc>
          <w:tcPr>
            <w:tcW w:w="1843" w:type="dxa"/>
            <w:shd w:val="clear" w:color="000000" w:fill="FFFFFF"/>
            <w:tcMar>
              <w:top w:w="0" w:type="dxa"/>
              <w:left w:w="108" w:type="dxa"/>
              <w:bottom w:w="0" w:type="dxa"/>
              <w:right w:w="108" w:type="dxa"/>
            </w:tcMar>
          </w:tcPr>
          <w:p w14:paraId="6A2E999A" w14:textId="77777777" w:rsidR="00366E46" w:rsidRPr="00B13637" w:rsidRDefault="00366E46" w:rsidP="00E5148A">
            <w:pPr>
              <w:tabs>
                <w:tab w:val="left" w:pos="540"/>
              </w:tabs>
              <w:spacing w:after="0" w:line="240" w:lineRule="auto"/>
              <w:ind w:firstLine="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w:t>
            </w:r>
            <w:r w:rsidRPr="00B13637">
              <w:rPr>
                <w:rFonts w:ascii="Times New Roman" w:eastAsia="Times New Roman" w:hAnsi="Times New Roman" w:cs="Times New Roman"/>
                <w:b/>
                <w:i/>
                <w:sz w:val="24"/>
                <w:szCs w:val="24"/>
              </w:rPr>
              <w:t>меть:</w:t>
            </w:r>
          </w:p>
          <w:p w14:paraId="18C7AA0D"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 xml:space="preserve">- проводить исследования </w:t>
            </w:r>
            <w:r>
              <w:rPr>
                <w:rFonts w:ascii="Times New Roman" w:eastAsia="Times New Roman" w:hAnsi="Times New Roman" w:cs="Times New Roman"/>
                <w:sz w:val="24"/>
                <w:szCs w:val="24"/>
              </w:rPr>
              <w:t>финансового рынка и изучение предложений финансовых услуг на иностранном языке.</w:t>
            </w:r>
          </w:p>
        </w:tc>
        <w:tc>
          <w:tcPr>
            <w:tcW w:w="3827" w:type="dxa"/>
            <w:shd w:val="clear" w:color="000000" w:fill="FFFFFF"/>
            <w:tcMar>
              <w:top w:w="0" w:type="dxa"/>
              <w:left w:w="108" w:type="dxa"/>
              <w:bottom w:w="0" w:type="dxa"/>
              <w:right w:w="108" w:type="dxa"/>
            </w:tcMar>
          </w:tcPr>
          <w:p w14:paraId="3ED366ED" w14:textId="77777777" w:rsidR="00366E46" w:rsidRPr="00ED5434" w:rsidRDefault="00366E46" w:rsidP="00E5148A">
            <w:pPr>
              <w:rPr>
                <w:rFonts w:ascii="Times New Roman" w:hAnsi="Times New Roman" w:cs="Times New Roman"/>
                <w:b/>
                <w:bCs/>
                <w:sz w:val="24"/>
                <w:szCs w:val="24"/>
                <w:lang w:val="de-DE"/>
              </w:rPr>
            </w:pPr>
            <w:r>
              <w:rPr>
                <w:rFonts w:ascii="Times New Roman" w:hAnsi="Times New Roman" w:cs="Times New Roman"/>
                <w:b/>
                <w:bCs/>
                <w:sz w:val="24"/>
                <w:szCs w:val="24"/>
                <w:lang w:val="de-DE"/>
              </w:rPr>
              <w:t xml:space="preserve">2.2. </w:t>
            </w:r>
            <w:r w:rsidRPr="00ED5434">
              <w:rPr>
                <w:rFonts w:ascii="Times New Roman" w:hAnsi="Times New Roman" w:cs="Times New Roman"/>
                <w:b/>
                <w:bCs/>
                <w:sz w:val="24"/>
                <w:szCs w:val="24"/>
                <w:lang w:val="de-DE"/>
              </w:rPr>
              <w:t>Lesen Sie Allgemeine Geschäftsbedingungen und Verbraucherinformationen im Rahmen von Kaufverträgen und beantworten Sie die Fragen:</w:t>
            </w:r>
          </w:p>
          <w:p w14:paraId="4F206066"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t>1.</w:t>
            </w:r>
            <w:r w:rsidRPr="00ED5434">
              <w:rPr>
                <w:rFonts w:ascii="Times New Roman" w:hAnsi="Times New Roman" w:cs="Times New Roman"/>
                <w:sz w:val="24"/>
                <w:szCs w:val="24"/>
                <w:lang w:val="de-DE"/>
              </w:rPr>
              <w:tab/>
              <w:t>Sind telefonische Bestellungen möglich?</w:t>
            </w:r>
          </w:p>
          <w:p w14:paraId="281EFBC7"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t>2.</w:t>
            </w:r>
            <w:r w:rsidRPr="00ED5434">
              <w:rPr>
                <w:rFonts w:ascii="Times New Roman" w:hAnsi="Times New Roman" w:cs="Times New Roman"/>
                <w:sz w:val="24"/>
                <w:szCs w:val="24"/>
                <w:lang w:val="de-DE"/>
              </w:rPr>
              <w:tab/>
              <w:t>Wann wird eine Bestellung verbindlich?</w:t>
            </w:r>
          </w:p>
          <w:p w14:paraId="47ADC926"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t>3.</w:t>
            </w:r>
            <w:r w:rsidRPr="00ED5434">
              <w:rPr>
                <w:rFonts w:ascii="Times New Roman" w:hAnsi="Times New Roman" w:cs="Times New Roman"/>
                <w:sz w:val="24"/>
                <w:szCs w:val="24"/>
                <w:lang w:val="de-DE"/>
              </w:rPr>
              <w:tab/>
              <w:t>In welcher Währung sind die Preise?</w:t>
            </w:r>
          </w:p>
          <w:p w14:paraId="710A980F"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t>4.</w:t>
            </w:r>
            <w:r w:rsidRPr="00ED5434">
              <w:rPr>
                <w:rFonts w:ascii="Times New Roman" w:hAnsi="Times New Roman" w:cs="Times New Roman"/>
                <w:sz w:val="24"/>
                <w:szCs w:val="24"/>
                <w:lang w:val="de-DE"/>
              </w:rPr>
              <w:tab/>
              <w:t>Wie lang ist die Zahlungsfrist?</w:t>
            </w:r>
          </w:p>
          <w:p w14:paraId="3E786ECF"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t>5.</w:t>
            </w:r>
            <w:r w:rsidRPr="00ED5434">
              <w:rPr>
                <w:rFonts w:ascii="Times New Roman" w:hAnsi="Times New Roman" w:cs="Times New Roman"/>
                <w:sz w:val="24"/>
                <w:szCs w:val="24"/>
                <w:lang w:val="de-DE"/>
              </w:rPr>
              <w:tab/>
              <w:t>Wann gewährt der Verkäufer Skonto?</w:t>
            </w:r>
          </w:p>
          <w:p w14:paraId="2D3FE2AD"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t>6.</w:t>
            </w:r>
            <w:r w:rsidRPr="00ED5434">
              <w:rPr>
                <w:rFonts w:ascii="Times New Roman" w:hAnsi="Times New Roman" w:cs="Times New Roman"/>
                <w:sz w:val="24"/>
                <w:szCs w:val="24"/>
                <w:lang w:val="de-DE"/>
              </w:rPr>
              <w:tab/>
              <w:t>Was geschieht, wenn der Käufer nicht rechtzeitig bezahlt?</w:t>
            </w:r>
          </w:p>
          <w:p w14:paraId="06E7DAC5"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t>7.</w:t>
            </w:r>
            <w:r w:rsidRPr="00ED5434">
              <w:rPr>
                <w:rFonts w:ascii="Times New Roman" w:hAnsi="Times New Roman" w:cs="Times New Roman"/>
                <w:sz w:val="24"/>
                <w:szCs w:val="24"/>
                <w:lang w:val="de-DE"/>
              </w:rPr>
              <w:tab/>
              <w:t>Wer trägt die Kosten und die Gefahr der Lieferung?</w:t>
            </w:r>
          </w:p>
          <w:p w14:paraId="07C07BD4" w14:textId="77777777" w:rsidR="00366E46" w:rsidRPr="00ED5434" w:rsidRDefault="00366E46" w:rsidP="00E5148A">
            <w:pPr>
              <w:rPr>
                <w:rFonts w:ascii="Times New Roman" w:hAnsi="Times New Roman" w:cs="Times New Roman"/>
                <w:sz w:val="24"/>
                <w:szCs w:val="24"/>
                <w:lang w:val="de-DE"/>
              </w:rPr>
            </w:pPr>
            <w:r w:rsidRPr="00ED5434">
              <w:rPr>
                <w:rFonts w:ascii="Times New Roman" w:hAnsi="Times New Roman" w:cs="Times New Roman"/>
                <w:sz w:val="24"/>
                <w:szCs w:val="24"/>
                <w:lang w:val="de-DE"/>
              </w:rPr>
              <w:t>8.</w:t>
            </w:r>
            <w:r w:rsidRPr="00ED5434">
              <w:rPr>
                <w:rFonts w:ascii="Times New Roman" w:hAnsi="Times New Roman" w:cs="Times New Roman"/>
                <w:sz w:val="24"/>
                <w:szCs w:val="24"/>
                <w:lang w:val="de-DE"/>
              </w:rPr>
              <w:tab/>
              <w:t>Was geschieht, wenn der Verkäufer nicht rechtzeitig liefert?</w:t>
            </w:r>
          </w:p>
          <w:p w14:paraId="7E5B39B2" w14:textId="77777777" w:rsidR="00366E46" w:rsidRPr="00A93326" w:rsidRDefault="00366E46" w:rsidP="00E5148A">
            <w:pPr>
              <w:tabs>
                <w:tab w:val="left" w:pos="540"/>
              </w:tabs>
              <w:spacing w:after="0" w:line="240" w:lineRule="auto"/>
              <w:ind w:firstLine="39"/>
              <w:jc w:val="both"/>
              <w:rPr>
                <w:rFonts w:ascii="Times New Roman" w:eastAsia="Times New Roman" w:hAnsi="Times New Roman" w:cs="Times New Roman"/>
                <w:b/>
                <w:i/>
                <w:sz w:val="24"/>
                <w:szCs w:val="24"/>
                <w:lang w:val="en-US"/>
              </w:rPr>
            </w:pPr>
            <w:r w:rsidRPr="00ED5434">
              <w:rPr>
                <w:rFonts w:ascii="Times New Roman" w:hAnsi="Times New Roman" w:cs="Times New Roman"/>
                <w:sz w:val="24"/>
                <w:szCs w:val="24"/>
                <w:lang w:val="de-DE"/>
              </w:rPr>
              <w:t>9.</w:t>
            </w:r>
            <w:r w:rsidRPr="00ED5434">
              <w:rPr>
                <w:rFonts w:ascii="Times New Roman" w:hAnsi="Times New Roman" w:cs="Times New Roman"/>
                <w:sz w:val="24"/>
                <w:szCs w:val="24"/>
                <w:lang w:val="de-DE"/>
              </w:rPr>
              <w:tab/>
              <w:t>Welche Garantie gibt der Verkäufer</w:t>
            </w:r>
          </w:p>
        </w:tc>
      </w:tr>
      <w:tr w:rsidR="00366E46" w14:paraId="1B1C7235" w14:textId="77777777" w:rsidTr="00E5148A">
        <w:trPr>
          <w:trHeight w:val="1"/>
        </w:trPr>
        <w:tc>
          <w:tcPr>
            <w:tcW w:w="9526" w:type="dxa"/>
            <w:gridSpan w:val="4"/>
            <w:shd w:val="clear" w:color="000000" w:fill="FFFFFF"/>
            <w:tcMar>
              <w:left w:w="108" w:type="dxa"/>
              <w:right w:w="108" w:type="dxa"/>
            </w:tcMar>
          </w:tcPr>
          <w:p w14:paraId="7167184F" w14:textId="77777777" w:rsidR="00366E46" w:rsidRPr="00FD2212" w:rsidRDefault="00366E46" w:rsidP="00E5148A">
            <w:pPr>
              <w:tabs>
                <w:tab w:val="left" w:pos="540"/>
              </w:tabs>
              <w:spacing w:after="0" w:line="240" w:lineRule="auto"/>
              <w:ind w:firstLine="39"/>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Все</w:t>
            </w:r>
            <w:r w:rsidRPr="00FD2212">
              <w:rPr>
                <w:rFonts w:ascii="Times New Roman" w:eastAsia="Times New Roman" w:hAnsi="Times New Roman" w:cs="Times New Roman"/>
                <w:b/>
                <w:iCs/>
                <w:sz w:val="24"/>
                <w:szCs w:val="24"/>
              </w:rPr>
              <w:t xml:space="preserve"> ОП и профил</w:t>
            </w:r>
            <w:r>
              <w:rPr>
                <w:rFonts w:ascii="Times New Roman" w:eastAsia="Times New Roman" w:hAnsi="Times New Roman" w:cs="Times New Roman"/>
                <w:b/>
                <w:iCs/>
                <w:sz w:val="24"/>
                <w:szCs w:val="24"/>
              </w:rPr>
              <w:t>и</w:t>
            </w:r>
          </w:p>
        </w:tc>
      </w:tr>
      <w:tr w:rsidR="00366E46" w:rsidRPr="00A93326" w14:paraId="701278BA" w14:textId="77777777" w:rsidTr="00E5148A">
        <w:trPr>
          <w:trHeight w:val="1881"/>
        </w:trPr>
        <w:tc>
          <w:tcPr>
            <w:tcW w:w="2014" w:type="dxa"/>
            <w:vMerge w:val="restart"/>
            <w:shd w:val="clear" w:color="000000" w:fill="FFFFFF"/>
            <w:tcMar>
              <w:left w:w="108" w:type="dxa"/>
              <w:right w:w="108" w:type="dxa"/>
            </w:tcMar>
          </w:tcPr>
          <w:p w14:paraId="2D561720" w14:textId="77777777" w:rsidR="00366E46" w:rsidRDefault="00366E46" w:rsidP="00E5148A">
            <w:pPr>
              <w:tabs>
                <w:tab w:val="left" w:pos="540"/>
              </w:tabs>
              <w:spacing w:after="0" w:line="240" w:lineRule="auto"/>
              <w:ind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УК-3</w:t>
            </w:r>
          </w:p>
          <w:p w14:paraId="5AC1DF1F" w14:textId="77777777" w:rsidR="00366E46" w:rsidRDefault="00366E46" w:rsidP="00E5148A">
            <w:pPr>
              <w:tabs>
                <w:tab w:val="left" w:pos="540"/>
              </w:tabs>
              <w:spacing w:after="0" w:line="240" w:lineRule="auto"/>
              <w:ind w:firstLine="34"/>
              <w:jc w:val="both"/>
              <w:rPr>
                <w:sz w:val="24"/>
                <w:szCs w:val="24"/>
              </w:rPr>
            </w:pPr>
            <w:r>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842" w:type="dxa"/>
            <w:vMerge w:val="restart"/>
            <w:shd w:val="clear" w:color="000000" w:fill="FFFFFF"/>
            <w:tcMar>
              <w:left w:w="108" w:type="dxa"/>
              <w:right w:w="108" w:type="dxa"/>
            </w:tcMar>
          </w:tcPr>
          <w:p w14:paraId="5A998073" w14:textId="77777777" w:rsidR="00366E46" w:rsidRDefault="00366E46" w:rsidP="00E5148A">
            <w:pPr>
              <w:tabs>
                <w:tab w:val="left" w:pos="540"/>
              </w:tabs>
              <w:spacing w:after="0" w:line="240" w:lineRule="auto"/>
              <w:ind w:hanging="12"/>
              <w:jc w:val="both"/>
              <w:rPr>
                <w:sz w:val="24"/>
                <w:szCs w:val="24"/>
              </w:rPr>
            </w:pPr>
            <w:r>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3" w:type="dxa"/>
            <w:shd w:val="clear" w:color="000000" w:fill="FFFFFF"/>
            <w:tcMar>
              <w:left w:w="108" w:type="dxa"/>
              <w:right w:w="108" w:type="dxa"/>
            </w:tcMar>
          </w:tcPr>
          <w:p w14:paraId="4DE1B3F6" w14:textId="77777777" w:rsidR="00366E46" w:rsidRDefault="00366E46" w:rsidP="00E5148A">
            <w:pPr>
              <w:tabs>
                <w:tab w:val="left" w:pos="540"/>
              </w:tabs>
              <w:spacing w:after="0" w:line="240" w:lineRule="auto"/>
              <w:ind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66C1CBB1" w14:textId="77777777" w:rsidR="00366E46" w:rsidRDefault="00366E46" w:rsidP="00E5148A">
            <w:pPr>
              <w:tabs>
                <w:tab w:val="left" w:pos="540"/>
              </w:tabs>
              <w:spacing w:after="0" w:line="240" w:lineRule="auto"/>
              <w:ind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33B031A6" w14:textId="77777777" w:rsidR="00366E46" w:rsidRDefault="00366E46" w:rsidP="00E5148A">
            <w:pPr>
              <w:tabs>
                <w:tab w:val="left" w:pos="540"/>
              </w:tabs>
              <w:spacing w:after="0" w:line="240" w:lineRule="auto"/>
              <w:jc w:val="both"/>
              <w:rPr>
                <w:sz w:val="24"/>
                <w:szCs w:val="24"/>
              </w:rPr>
            </w:pPr>
            <w:r>
              <w:rPr>
                <w:rFonts w:ascii="Times New Roman" w:eastAsia="Times New Roman" w:hAnsi="Times New Roman" w:cs="Times New Roman"/>
                <w:sz w:val="24"/>
                <w:szCs w:val="24"/>
              </w:rPr>
              <w:t>- структуру стандартных коммуникативных задач.</w:t>
            </w:r>
          </w:p>
        </w:tc>
        <w:tc>
          <w:tcPr>
            <w:tcW w:w="3827" w:type="dxa"/>
            <w:shd w:val="clear" w:color="auto" w:fill="auto"/>
            <w:tcMar>
              <w:left w:w="108" w:type="dxa"/>
              <w:right w:w="108" w:type="dxa"/>
            </w:tcMar>
          </w:tcPr>
          <w:p w14:paraId="096D79CF" w14:textId="77777777" w:rsidR="00366E46" w:rsidRDefault="00366E46" w:rsidP="00E5148A">
            <w:pPr>
              <w:tabs>
                <w:tab w:val="left" w:pos="540"/>
              </w:tabs>
              <w:spacing w:after="0" w:line="240" w:lineRule="auto"/>
              <w:ind w:firstLine="39"/>
              <w:jc w:val="both"/>
              <w:rPr>
                <w:rFonts w:ascii="Times New Roman" w:eastAsia="Times New Roman" w:hAnsi="Times New Roman" w:cs="Times New Roman"/>
                <w:sz w:val="24"/>
                <w:szCs w:val="24"/>
                <w:lang w:val="de-DE"/>
              </w:rPr>
            </w:pPr>
            <w:r>
              <w:rPr>
                <w:rFonts w:ascii="Times New Roman" w:eastAsia="Times New Roman" w:hAnsi="Times New Roman" w:cs="Times New Roman"/>
                <w:b/>
                <w:sz w:val="24"/>
                <w:szCs w:val="24"/>
                <w:lang w:val="de-DE"/>
              </w:rPr>
              <w:t>1.1 Begrüßung oder Abschied? Sortieren Sie:</w:t>
            </w:r>
            <w:r>
              <w:rPr>
                <w:rFonts w:ascii="Times New Roman" w:eastAsia="Times New Roman" w:hAnsi="Times New Roman" w:cs="Times New Roman"/>
                <w:sz w:val="24"/>
                <w:szCs w:val="24"/>
                <w:lang w:val="de-DE"/>
              </w:rPr>
              <w:t xml:space="preserve"> Guten Abend! Grüß dich!    Adieu!   Grüß Gott. Baba! Grüezi! Tschüss! Auf Wiedersehen! Ciao!</w:t>
            </w:r>
          </w:p>
          <w:p w14:paraId="47E6BF22" w14:textId="77777777" w:rsidR="00366E46" w:rsidRDefault="00366E46" w:rsidP="00E5148A">
            <w:pPr>
              <w:tabs>
                <w:tab w:val="left" w:pos="540"/>
              </w:tabs>
              <w:spacing w:after="0" w:line="240" w:lineRule="auto"/>
              <w:ind w:firstLine="39"/>
              <w:jc w:val="both"/>
              <w:rPr>
                <w:rFonts w:ascii="Times New Roman" w:eastAsia="Times New Roman" w:hAnsi="Times New Roman" w:cs="Times New Roman"/>
                <w:b/>
                <w:bCs/>
                <w:sz w:val="24"/>
                <w:szCs w:val="24"/>
                <w:lang w:val="de-DE"/>
              </w:rPr>
            </w:pPr>
            <w:r>
              <w:rPr>
                <w:rFonts w:ascii="Times New Roman" w:eastAsia="Times New Roman" w:hAnsi="Times New Roman" w:cs="Times New Roman"/>
                <w:b/>
                <w:bCs/>
                <w:sz w:val="24"/>
                <w:szCs w:val="24"/>
                <w:lang w:val="de-DE"/>
              </w:rPr>
              <w:t xml:space="preserve"> 1.2 Sie hören zuerst die Erklärung, dann das Wort. Welche Wörter sind nützlich?!</w:t>
            </w:r>
          </w:p>
          <w:p w14:paraId="7A3F5962" w14:textId="77777777" w:rsidR="00366E46" w:rsidRDefault="00366E46" w:rsidP="00E5148A">
            <w:pPr>
              <w:tabs>
                <w:tab w:val="left" w:pos="540"/>
              </w:tabs>
              <w:spacing w:after="0" w:line="240" w:lineRule="auto"/>
              <w:ind w:firstLine="39"/>
              <w:jc w:val="both"/>
              <w:rPr>
                <w:rFonts w:ascii="Times New Roman" w:eastAsia="Times New Roman" w:hAnsi="Times New Roman" w:cs="Times New Roman"/>
                <w:b/>
                <w:bCs/>
                <w:sz w:val="24"/>
                <w:szCs w:val="24"/>
                <w:lang w:val="de-DE"/>
              </w:rPr>
            </w:pPr>
            <w:r>
              <w:rPr>
                <w:rFonts w:ascii="Times New Roman" w:eastAsia="Times New Roman" w:hAnsi="Times New Roman" w:cs="Times New Roman"/>
                <w:bCs/>
                <w:sz w:val="24"/>
                <w:szCs w:val="24"/>
                <w:lang w:val="de-DE"/>
              </w:rPr>
              <w:t xml:space="preserve">Die Erfahrung, dass man etwas mit Erfolg erledigt hat, nennt man: </w:t>
            </w:r>
            <w:r>
              <w:rPr>
                <w:rFonts w:ascii="Times New Roman" w:eastAsia="Times New Roman" w:hAnsi="Times New Roman" w:cs="Times New Roman"/>
                <w:b/>
                <w:bCs/>
                <w:sz w:val="24"/>
                <w:szCs w:val="24"/>
                <w:lang w:val="de-DE"/>
              </w:rPr>
              <w:t xml:space="preserve">das Erfolgserlebnis. </w:t>
            </w:r>
          </w:p>
          <w:p w14:paraId="6B55033A" w14:textId="77777777" w:rsidR="00366E46" w:rsidRDefault="00366E46" w:rsidP="00E5148A">
            <w:pPr>
              <w:tabs>
                <w:tab w:val="left" w:pos="540"/>
              </w:tabs>
              <w:spacing w:after="0" w:line="240" w:lineRule="auto"/>
              <w:ind w:firstLine="39"/>
              <w:jc w:val="both"/>
              <w:rPr>
                <w:rFonts w:ascii="Times New Roman" w:eastAsia="Times New Roman" w:hAnsi="Times New Roman" w:cs="Times New Roman"/>
                <w:b/>
                <w:bCs/>
                <w:sz w:val="24"/>
                <w:szCs w:val="24"/>
                <w:lang w:val="de-DE"/>
              </w:rPr>
            </w:pPr>
            <w:r>
              <w:rPr>
                <w:rFonts w:ascii="Times New Roman" w:eastAsia="Times New Roman" w:hAnsi="Times New Roman" w:cs="Times New Roman"/>
                <w:bCs/>
                <w:sz w:val="24"/>
                <w:szCs w:val="24"/>
                <w:lang w:val="de-DE"/>
              </w:rPr>
              <w:t xml:space="preserve">Wenn man allein mit sich selbst spricht, dann macht man genau das: </w:t>
            </w:r>
            <w:r>
              <w:rPr>
                <w:rFonts w:ascii="Times New Roman" w:eastAsia="Times New Roman" w:hAnsi="Times New Roman" w:cs="Times New Roman"/>
                <w:b/>
                <w:bCs/>
                <w:sz w:val="24"/>
                <w:szCs w:val="24"/>
                <w:lang w:val="de-DE"/>
              </w:rPr>
              <w:t xml:space="preserve">ein Selbstgespräch führen. </w:t>
            </w:r>
          </w:p>
          <w:p w14:paraId="3769C760" w14:textId="77777777" w:rsidR="00366E46" w:rsidRPr="00510091" w:rsidRDefault="00366E46" w:rsidP="00E5148A">
            <w:pPr>
              <w:tabs>
                <w:tab w:val="left" w:pos="540"/>
              </w:tabs>
              <w:spacing w:after="0" w:line="240" w:lineRule="auto"/>
              <w:jc w:val="both"/>
              <w:rPr>
                <w:sz w:val="24"/>
                <w:szCs w:val="24"/>
                <w:lang w:val="en-US"/>
              </w:rPr>
            </w:pPr>
            <w:r>
              <w:rPr>
                <w:rFonts w:ascii="Times New Roman" w:eastAsia="Times New Roman" w:hAnsi="Times New Roman" w:cs="Times New Roman"/>
                <w:b/>
                <w:bCs/>
                <w:sz w:val="24"/>
                <w:szCs w:val="24"/>
                <w:lang w:val="de-DE"/>
              </w:rPr>
              <w:t>Geben Sie Ihre eigene Definition für jedes Wort.</w:t>
            </w:r>
          </w:p>
        </w:tc>
      </w:tr>
      <w:tr w:rsidR="00366E46" w:rsidRPr="00A93326" w14:paraId="688AEC32" w14:textId="77777777" w:rsidTr="00E5148A">
        <w:trPr>
          <w:trHeight w:val="1880"/>
        </w:trPr>
        <w:tc>
          <w:tcPr>
            <w:tcW w:w="2014" w:type="dxa"/>
            <w:vMerge/>
            <w:shd w:val="clear" w:color="000000" w:fill="FFFFFF"/>
            <w:tcMar>
              <w:left w:w="108" w:type="dxa"/>
              <w:right w:w="108" w:type="dxa"/>
            </w:tcMar>
          </w:tcPr>
          <w:p w14:paraId="0FAE6305" w14:textId="77777777" w:rsidR="00366E46" w:rsidRPr="00510091" w:rsidRDefault="00366E46" w:rsidP="00E5148A">
            <w:pPr>
              <w:tabs>
                <w:tab w:val="left" w:pos="540"/>
              </w:tabs>
              <w:spacing w:after="0" w:line="240" w:lineRule="auto"/>
              <w:ind w:firstLine="34"/>
              <w:jc w:val="both"/>
              <w:rPr>
                <w:rFonts w:ascii="Times New Roman" w:eastAsia="Times New Roman" w:hAnsi="Times New Roman" w:cs="Times New Roman"/>
                <w:b/>
                <w:sz w:val="24"/>
                <w:szCs w:val="24"/>
                <w:lang w:val="en-US"/>
              </w:rPr>
            </w:pPr>
          </w:p>
        </w:tc>
        <w:tc>
          <w:tcPr>
            <w:tcW w:w="1842" w:type="dxa"/>
            <w:vMerge/>
            <w:shd w:val="clear" w:color="000000" w:fill="FFFFFF"/>
            <w:tcMar>
              <w:left w:w="108" w:type="dxa"/>
              <w:right w:w="108" w:type="dxa"/>
            </w:tcMar>
          </w:tcPr>
          <w:p w14:paraId="30197C93" w14:textId="77777777" w:rsidR="00366E46" w:rsidRPr="00510091" w:rsidRDefault="00366E46" w:rsidP="00E5148A">
            <w:pPr>
              <w:tabs>
                <w:tab w:val="left" w:pos="540"/>
              </w:tabs>
              <w:spacing w:after="0" w:line="240" w:lineRule="auto"/>
              <w:ind w:hanging="12"/>
              <w:jc w:val="both"/>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5CCCF15C"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sz w:val="24"/>
                <w:szCs w:val="24"/>
              </w:rPr>
              <w:t xml:space="preserve">: </w:t>
            </w:r>
          </w:p>
          <w:p w14:paraId="3D544E15" w14:textId="77777777" w:rsidR="00366E46" w:rsidRDefault="00366E46" w:rsidP="00E5148A">
            <w:pPr>
              <w:tabs>
                <w:tab w:val="left" w:pos="540"/>
              </w:tabs>
              <w:spacing w:after="0" w:line="240" w:lineRule="auto"/>
              <w:jc w:val="both"/>
              <w:rPr>
                <w:sz w:val="24"/>
                <w:szCs w:val="24"/>
              </w:rPr>
            </w:pPr>
            <w:r>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827" w:type="dxa"/>
            <w:shd w:val="clear" w:color="auto" w:fill="auto"/>
            <w:tcMar>
              <w:left w:w="108" w:type="dxa"/>
              <w:right w:w="108" w:type="dxa"/>
            </w:tcMar>
          </w:tcPr>
          <w:p w14:paraId="6644588A" w14:textId="77777777" w:rsidR="00366E46" w:rsidRPr="00F27DDF" w:rsidRDefault="00366E46" w:rsidP="00E5148A">
            <w:pPr>
              <w:tabs>
                <w:tab w:val="left" w:pos="540"/>
              </w:tabs>
              <w:spacing w:after="0" w:line="240" w:lineRule="auto"/>
              <w:ind w:firstLine="39"/>
              <w:jc w:val="both"/>
              <w:rPr>
                <w:lang w:val="en-US"/>
              </w:rPr>
            </w:pPr>
            <w:r w:rsidRPr="00263208">
              <w:rPr>
                <w:rFonts w:ascii="Times New Roman" w:eastAsia="Times New Roman" w:hAnsi="Times New Roman" w:cs="Times New Roman"/>
                <w:b/>
                <w:bCs/>
                <w:sz w:val="24"/>
                <w:szCs w:val="24"/>
                <w:lang w:val="de-DE"/>
              </w:rPr>
              <w:t>1.3.</w:t>
            </w:r>
            <w:r w:rsidRPr="00F27DDF">
              <w:rPr>
                <w:rFonts w:ascii="Times New Roman" w:hAnsi="Times New Roman" w:cs="Times New Roman"/>
                <w:b/>
                <w:bCs/>
                <w:sz w:val="24"/>
                <w:szCs w:val="24"/>
                <w:lang w:val="en-US"/>
              </w:rPr>
              <w:t xml:space="preserve"> Antworten Sie</w:t>
            </w:r>
            <w:r w:rsidRPr="00F27DDF">
              <w:rPr>
                <w:lang w:val="en-US"/>
              </w:rPr>
              <w:t>.</w:t>
            </w:r>
          </w:p>
          <w:p w14:paraId="670588F6" w14:textId="77777777" w:rsidR="00366E46" w:rsidRPr="00263208" w:rsidRDefault="00366E46" w:rsidP="00E5148A">
            <w:pPr>
              <w:tabs>
                <w:tab w:val="left" w:pos="540"/>
              </w:tabs>
              <w:spacing w:after="0" w:line="240" w:lineRule="auto"/>
              <w:ind w:firstLine="39"/>
              <w:jc w:val="both"/>
              <w:rPr>
                <w:rFonts w:ascii="Times New Roman" w:eastAsia="Times New Roman" w:hAnsi="Times New Roman" w:cs="Times New Roman"/>
                <w:sz w:val="24"/>
                <w:szCs w:val="24"/>
                <w:lang w:val="de-DE"/>
              </w:rPr>
            </w:pPr>
            <w:r w:rsidRPr="00263208">
              <w:rPr>
                <w:rFonts w:ascii="Times New Roman" w:eastAsia="Times New Roman" w:hAnsi="Times New Roman" w:cs="Times New Roman"/>
                <w:sz w:val="24"/>
                <w:szCs w:val="24"/>
                <w:lang w:val="de-DE"/>
              </w:rPr>
              <w:t xml:space="preserve">Um sich auf die Bewerbung um einen Job vorzubereiten, sollte man für sich zuvor die Art und Weise der Jobsuche festlegen. </w:t>
            </w:r>
            <w:r>
              <w:rPr>
                <w:rFonts w:ascii="Times New Roman" w:eastAsia="Times New Roman" w:hAnsi="Times New Roman" w:cs="Times New Roman"/>
                <w:sz w:val="24"/>
                <w:szCs w:val="24"/>
                <w:lang w:val="de-DE"/>
              </w:rPr>
              <w:t>Welche</w:t>
            </w:r>
            <w:r w:rsidRPr="00263208">
              <w:rPr>
                <w:rFonts w:ascii="Times New Roman" w:eastAsia="Times New Roman" w:hAnsi="Times New Roman" w:cs="Times New Roman"/>
                <w:sz w:val="24"/>
                <w:szCs w:val="24"/>
                <w:lang w:val="de-DE"/>
              </w:rPr>
              <w:t xml:space="preserve"> Methoden können herangezogen werden</w:t>
            </w:r>
            <w:r>
              <w:rPr>
                <w:rFonts w:ascii="Times New Roman" w:eastAsia="Times New Roman" w:hAnsi="Times New Roman" w:cs="Times New Roman"/>
                <w:sz w:val="24"/>
                <w:szCs w:val="24"/>
                <w:lang w:val="de-DE"/>
              </w:rPr>
              <w:t>?</w:t>
            </w:r>
          </w:p>
          <w:p w14:paraId="5A64359C" w14:textId="77777777" w:rsidR="00366E46" w:rsidRDefault="00366E46" w:rsidP="00E5148A">
            <w:pPr>
              <w:tabs>
                <w:tab w:val="left" w:pos="540"/>
              </w:tabs>
              <w:spacing w:after="0" w:line="240" w:lineRule="auto"/>
              <w:jc w:val="both"/>
              <w:rPr>
                <w:rFonts w:ascii="Times New Roman" w:eastAsia="Times New Roman" w:hAnsi="Times New Roman" w:cs="Times New Roman"/>
                <w:b/>
                <w:bCs/>
                <w:sz w:val="24"/>
                <w:szCs w:val="24"/>
                <w:lang w:val="de-DE"/>
              </w:rPr>
            </w:pPr>
            <w:r w:rsidRPr="00DF0332">
              <w:rPr>
                <w:rFonts w:ascii="Times New Roman" w:eastAsia="Times New Roman" w:hAnsi="Times New Roman" w:cs="Times New Roman"/>
                <w:b/>
                <w:bCs/>
                <w:sz w:val="24"/>
                <w:szCs w:val="24"/>
                <w:lang w:val="de-DE"/>
              </w:rPr>
              <w:t>1.</w:t>
            </w:r>
            <w:r>
              <w:rPr>
                <w:rFonts w:ascii="Times New Roman" w:eastAsia="Times New Roman" w:hAnsi="Times New Roman" w:cs="Times New Roman"/>
                <w:b/>
                <w:bCs/>
                <w:sz w:val="24"/>
                <w:szCs w:val="24"/>
                <w:lang w:val="de-DE"/>
              </w:rPr>
              <w:t>4. Lesen Sie den Text und markieren Sie die Aussagen danach.</w:t>
            </w:r>
          </w:p>
          <w:p w14:paraId="51697F42"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Einer der größten Fehler, den international tätige Manager machen können, ist anzunehmen, dass kulturelle Unterschiede nicht so wichtig sind und dass wir leicht zusammenarbeiten können, wenn wir alle Englisch sprechen.</w:t>
            </w:r>
            <w:r>
              <w:rPr>
                <w:rFonts w:ascii="Times New Roman" w:eastAsia="Times New Roman" w:hAnsi="Times New Roman" w:cs="Times New Roman"/>
                <w:sz w:val="24"/>
                <w:szCs w:val="24"/>
                <w:lang w:val="de-DE"/>
              </w:rPr>
              <w:br/>
              <w:t>Kultur formt unsere Wertvorstellungen, Einstellungen und Verhaltensweisen. Sie wirkt sich darauf aus, wie wir miteinander kommunizieren, die Art und Weise, wie wir leiten und gehorchen, die Art, wie wir verhandeln, kaufen und verkaufen und wie wir in Teams kooperieren.</w:t>
            </w:r>
          </w:p>
          <w:p w14:paraId="5743DBCB"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1.Kulturelle Unterschiede spielen keine Rolle, wenn alle Verhandlungspartner eine gemeinsame Sprache (z.B. Englisch) benutzen. </w:t>
            </w:r>
          </w:p>
          <w:p w14:paraId="6153EC43"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A) Richtig    B) Falsch    C) Keine Information</w:t>
            </w:r>
          </w:p>
          <w:p w14:paraId="6B9BA74B"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2.Auch wenn alle Verhandlungspartner eine gemeinsame Sprache benutzen, muss man als Manager, wenn man </w:t>
            </w:r>
            <w:r>
              <w:rPr>
                <w:rFonts w:ascii="Times New Roman" w:eastAsia="Times New Roman" w:hAnsi="Times New Roman" w:cs="Times New Roman"/>
                <w:sz w:val="24"/>
                <w:szCs w:val="24"/>
                <w:lang w:val="de-DE"/>
              </w:rPr>
              <w:lastRenderedPageBreak/>
              <w:t>erfolgreich sein will, interkulturelle Kenntnisse erwerben.</w:t>
            </w:r>
          </w:p>
          <w:p w14:paraId="4D6DEA19"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A) Richtig B) Falsch C) Keine Information</w:t>
            </w:r>
          </w:p>
          <w:p w14:paraId="0CBA92AF"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3.Unsere eigene kulturelle Sozialisation bestimmt, wie wir kommunizieren, leiten, gehorchen, kaufen, verkaufen und in Teams kooperieren.</w:t>
            </w:r>
          </w:p>
          <w:p w14:paraId="6C99EFA1" w14:textId="77777777" w:rsidR="00366E46" w:rsidRPr="00510091" w:rsidRDefault="00366E46" w:rsidP="00E5148A">
            <w:pPr>
              <w:tabs>
                <w:tab w:val="left" w:pos="540"/>
              </w:tabs>
              <w:spacing w:after="0" w:line="240" w:lineRule="auto"/>
              <w:ind w:firstLine="39"/>
              <w:jc w:val="both"/>
              <w:rPr>
                <w:rFonts w:ascii="Times New Roman" w:eastAsia="Times New Roman" w:hAnsi="Times New Roman" w:cs="Times New Roman"/>
                <w:b/>
                <w:i/>
                <w:sz w:val="24"/>
                <w:szCs w:val="24"/>
                <w:lang w:val="en-US"/>
              </w:rPr>
            </w:pPr>
            <w:r>
              <w:rPr>
                <w:rFonts w:ascii="Times New Roman" w:eastAsia="Times New Roman" w:hAnsi="Times New Roman" w:cs="Times New Roman"/>
                <w:sz w:val="24"/>
                <w:szCs w:val="24"/>
                <w:lang w:val="de-DE"/>
              </w:rPr>
              <w:t>A) Richtig B) Falsch C) Keine Information</w:t>
            </w:r>
          </w:p>
        </w:tc>
      </w:tr>
      <w:tr w:rsidR="00366E46" w:rsidRPr="00A93326" w14:paraId="6C6482D4" w14:textId="77777777" w:rsidTr="00E5148A">
        <w:trPr>
          <w:trHeight w:val="3063"/>
        </w:trPr>
        <w:tc>
          <w:tcPr>
            <w:tcW w:w="2014" w:type="dxa"/>
            <w:vMerge/>
            <w:shd w:val="clear" w:color="000000" w:fill="FFFFFF"/>
            <w:tcMar>
              <w:left w:w="108" w:type="dxa"/>
              <w:right w:w="108" w:type="dxa"/>
            </w:tcMar>
          </w:tcPr>
          <w:p w14:paraId="34942BFB" w14:textId="77777777" w:rsidR="00366E46" w:rsidRPr="00510091" w:rsidRDefault="00366E46" w:rsidP="00E5148A">
            <w:pPr>
              <w:spacing w:after="200" w:line="276" w:lineRule="auto"/>
              <w:rPr>
                <w:rFonts w:ascii="Calibri" w:eastAsia="Calibri" w:hAnsi="Calibri" w:cs="Calibri"/>
                <w:sz w:val="24"/>
                <w:szCs w:val="24"/>
                <w:lang w:val="en-US"/>
              </w:rPr>
            </w:pPr>
          </w:p>
        </w:tc>
        <w:tc>
          <w:tcPr>
            <w:tcW w:w="1842" w:type="dxa"/>
            <w:vMerge w:val="restart"/>
            <w:shd w:val="clear" w:color="000000" w:fill="FFFFFF"/>
            <w:tcMar>
              <w:left w:w="108" w:type="dxa"/>
              <w:right w:w="108" w:type="dxa"/>
            </w:tcMar>
          </w:tcPr>
          <w:p w14:paraId="336812A7"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3AA05BAC" w14:textId="77777777" w:rsidR="00366E46" w:rsidRDefault="00366E46" w:rsidP="00E5148A">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технологии.</w:t>
            </w:r>
          </w:p>
        </w:tc>
        <w:tc>
          <w:tcPr>
            <w:tcW w:w="1843" w:type="dxa"/>
            <w:shd w:val="clear" w:color="000000" w:fill="FFFFFF"/>
            <w:tcMar>
              <w:left w:w="108" w:type="dxa"/>
              <w:right w:w="108" w:type="dxa"/>
            </w:tcMar>
          </w:tcPr>
          <w:p w14:paraId="34E9A882"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sz w:val="24"/>
                <w:szCs w:val="24"/>
              </w:rPr>
              <w:t xml:space="preserve">: </w:t>
            </w:r>
          </w:p>
          <w:p w14:paraId="02F24099" w14:textId="77777777" w:rsidR="00366E46" w:rsidRPr="00600B47"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3827" w:type="dxa"/>
            <w:shd w:val="clear" w:color="auto" w:fill="auto"/>
            <w:tcMar>
              <w:left w:w="108" w:type="dxa"/>
              <w:right w:w="108" w:type="dxa"/>
            </w:tcMar>
          </w:tcPr>
          <w:p w14:paraId="22A4D7FE" w14:textId="77777777" w:rsidR="00366E46" w:rsidRDefault="00366E46" w:rsidP="00E5148A">
            <w:pPr>
              <w:tabs>
                <w:tab w:val="left" w:pos="540"/>
              </w:tabs>
              <w:spacing w:after="0" w:line="240" w:lineRule="auto"/>
              <w:jc w:val="both"/>
              <w:rPr>
                <w:rFonts w:ascii="Times New Roman" w:eastAsia="Times New Roman" w:hAnsi="Times New Roman" w:cs="Times New Roman"/>
                <w:b/>
                <w:iCs/>
                <w:sz w:val="24"/>
                <w:szCs w:val="24"/>
                <w:lang w:val="de-DE"/>
              </w:rPr>
            </w:pPr>
            <w:r w:rsidRPr="00366E46">
              <w:rPr>
                <w:rFonts w:ascii="Times New Roman" w:hAnsi="Times New Roman" w:cs="Times New Roman"/>
                <w:sz w:val="24"/>
                <w:szCs w:val="24"/>
              </w:rPr>
              <w:t xml:space="preserve"> </w:t>
            </w:r>
            <w:r>
              <w:rPr>
                <w:rFonts w:ascii="Times New Roman" w:eastAsia="Times New Roman" w:hAnsi="Times New Roman" w:cs="Times New Roman"/>
                <w:b/>
                <w:iCs/>
                <w:sz w:val="24"/>
                <w:szCs w:val="24"/>
                <w:lang w:val="de-DE"/>
              </w:rPr>
              <w:t>2.1 Interview an die Zeitung.</w:t>
            </w:r>
          </w:p>
          <w:p w14:paraId="28FEFDC6" w14:textId="77777777" w:rsidR="00366E46" w:rsidRDefault="00366E46" w:rsidP="00E5148A">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 xml:space="preserve">Das Radio organisiert ein Interview ihrer Hörer. Die Journalisten stellen an </w:t>
            </w:r>
            <w:r w:rsidRPr="00DF0332">
              <w:rPr>
                <w:rFonts w:ascii="Times New Roman" w:eastAsia="Times New Roman" w:hAnsi="Times New Roman" w:cs="Times New Roman"/>
                <w:bCs/>
                <w:iCs/>
                <w:sz w:val="24"/>
                <w:szCs w:val="24"/>
                <w:lang w:val="de-DE"/>
              </w:rPr>
              <w:t>S</w:t>
            </w:r>
            <w:r>
              <w:rPr>
                <w:rFonts w:ascii="Times New Roman" w:eastAsia="Times New Roman" w:hAnsi="Times New Roman" w:cs="Times New Roman"/>
                <w:bCs/>
                <w:iCs/>
                <w:sz w:val="24"/>
                <w:szCs w:val="24"/>
                <w:lang w:val="de-DE"/>
              </w:rPr>
              <w:t>ie die Frage: «Wo und wie (aktiv/ruhig) haben Sie Ihren Urlaub verbracht?»</w:t>
            </w:r>
          </w:p>
          <w:p w14:paraId="595A5EE2" w14:textId="77777777" w:rsidR="00366E46" w:rsidRDefault="00366E46" w:rsidP="00E5148A">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Schritt 1</w:t>
            </w:r>
          </w:p>
          <w:p w14:paraId="7AF6E8A7" w14:textId="77777777" w:rsidR="00366E46" w:rsidRDefault="00366E46" w:rsidP="00E5148A">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Man wählt zwei Journalisten und sie stellen an andere Fragen über den Urlaub.</w:t>
            </w:r>
          </w:p>
          <w:p w14:paraId="6D4845BA" w14:textId="77777777" w:rsidR="00366E46" w:rsidRDefault="00366E46" w:rsidP="00E5148A">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Schritt 2</w:t>
            </w:r>
          </w:p>
          <w:p w14:paraId="08A7E28A" w14:textId="77777777" w:rsidR="00366E46" w:rsidRDefault="00366E46" w:rsidP="00E5148A">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Die anderen Studenten sind Radiohörer. Sie antworten auf die Fragen der Journalisten.</w:t>
            </w:r>
          </w:p>
          <w:p w14:paraId="2BAA8640" w14:textId="77777777" w:rsidR="00366E46" w:rsidRDefault="00366E46" w:rsidP="00E5148A">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Schritt 3</w:t>
            </w:r>
          </w:p>
          <w:p w14:paraId="47ED0EFB" w14:textId="77777777" w:rsidR="00366E46" w:rsidRPr="00510091" w:rsidRDefault="00366E46" w:rsidP="00E5148A">
            <w:pPr>
              <w:tabs>
                <w:tab w:val="left" w:pos="540"/>
              </w:tabs>
              <w:spacing w:after="0" w:line="240" w:lineRule="auto"/>
              <w:jc w:val="both"/>
              <w:rPr>
                <w:sz w:val="24"/>
                <w:szCs w:val="24"/>
                <w:lang w:val="en-US"/>
              </w:rPr>
            </w:pPr>
            <w:r>
              <w:rPr>
                <w:rFonts w:ascii="Times New Roman" w:eastAsia="Times New Roman" w:hAnsi="Times New Roman" w:cs="Times New Roman"/>
                <w:bCs/>
                <w:iCs/>
                <w:sz w:val="24"/>
                <w:szCs w:val="24"/>
                <w:lang w:val="de-DE"/>
              </w:rPr>
              <w:t>Die Journalisten analysieren die Antworten der Hörer und machen eine Reportage über den Urlaub.</w:t>
            </w:r>
          </w:p>
        </w:tc>
      </w:tr>
      <w:tr w:rsidR="00366E46" w:rsidRPr="00A93326" w14:paraId="55ECB26B" w14:textId="77777777" w:rsidTr="00E5148A">
        <w:trPr>
          <w:trHeight w:val="3062"/>
        </w:trPr>
        <w:tc>
          <w:tcPr>
            <w:tcW w:w="2014" w:type="dxa"/>
            <w:vMerge/>
            <w:shd w:val="clear" w:color="000000" w:fill="FFFFFF"/>
            <w:tcMar>
              <w:left w:w="108" w:type="dxa"/>
              <w:right w:w="108" w:type="dxa"/>
            </w:tcMar>
          </w:tcPr>
          <w:p w14:paraId="66FC0270" w14:textId="77777777" w:rsidR="00366E46" w:rsidRPr="00510091" w:rsidRDefault="00366E46" w:rsidP="00E5148A">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6CF6739A" w14:textId="77777777" w:rsidR="00366E46" w:rsidRPr="00510091" w:rsidRDefault="00366E46" w:rsidP="00E5148A">
            <w:pPr>
              <w:tabs>
                <w:tab w:val="left" w:pos="540"/>
              </w:tabs>
              <w:spacing w:after="0" w:line="240" w:lineRule="auto"/>
              <w:jc w:val="both"/>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45BDD0E2"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1E034459"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7E61C06D"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07201B59"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демонстрировать адекватное речевое поведение, учитывая </w:t>
            </w:r>
            <w:r>
              <w:rPr>
                <w:rFonts w:ascii="Times New Roman" w:eastAsia="Times New Roman" w:hAnsi="Times New Roman" w:cs="Times New Roman"/>
                <w:sz w:val="24"/>
                <w:szCs w:val="24"/>
              </w:rPr>
              <w:lastRenderedPageBreak/>
              <w:t>эффективные стратегии и тактики ведения деловых переговоров;</w:t>
            </w:r>
          </w:p>
          <w:p w14:paraId="75C5E1A5" w14:textId="77777777" w:rsidR="00366E46" w:rsidRDefault="00366E46" w:rsidP="00E5148A">
            <w:pPr>
              <w:tabs>
                <w:tab w:val="left" w:pos="540"/>
              </w:tabs>
              <w:spacing w:after="0" w:line="240" w:lineRule="auto"/>
              <w:jc w:val="both"/>
              <w:rPr>
                <w:sz w:val="24"/>
                <w:szCs w:val="24"/>
              </w:rPr>
            </w:pPr>
            <w:r>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3827" w:type="dxa"/>
            <w:shd w:val="clear" w:color="auto" w:fill="auto"/>
            <w:tcMar>
              <w:left w:w="108" w:type="dxa"/>
              <w:right w:w="108" w:type="dxa"/>
            </w:tcMar>
          </w:tcPr>
          <w:p w14:paraId="436E7F9C" w14:textId="77777777" w:rsidR="00366E46" w:rsidRPr="00DF0332" w:rsidRDefault="00366E46" w:rsidP="00E5148A">
            <w:pPr>
              <w:tabs>
                <w:tab w:val="left" w:pos="540"/>
              </w:tabs>
              <w:spacing w:after="0" w:line="240" w:lineRule="auto"/>
              <w:jc w:val="both"/>
              <w:rPr>
                <w:rFonts w:ascii="Times New Roman" w:eastAsia="Times New Roman" w:hAnsi="Times New Roman" w:cs="Times New Roman"/>
                <w:b/>
                <w:bCs/>
                <w:iCs/>
                <w:sz w:val="24"/>
                <w:szCs w:val="24"/>
                <w:lang w:val="de-DE"/>
              </w:rPr>
            </w:pPr>
            <w:r w:rsidRPr="00DF0332">
              <w:rPr>
                <w:rFonts w:ascii="Times New Roman" w:eastAsia="Times New Roman" w:hAnsi="Times New Roman" w:cs="Times New Roman"/>
                <w:b/>
                <w:bCs/>
                <w:iCs/>
                <w:sz w:val="24"/>
                <w:szCs w:val="24"/>
                <w:lang w:val="de-DE"/>
              </w:rPr>
              <w:lastRenderedPageBreak/>
              <w:t xml:space="preserve">2.2 Sehen Sie </w:t>
            </w:r>
            <w:r>
              <w:rPr>
                <w:rFonts w:ascii="Times New Roman" w:eastAsia="Times New Roman" w:hAnsi="Times New Roman" w:cs="Times New Roman"/>
                <w:b/>
                <w:bCs/>
                <w:iCs/>
                <w:sz w:val="24"/>
                <w:szCs w:val="24"/>
                <w:lang w:val="de-DE"/>
              </w:rPr>
              <w:t xml:space="preserve">sich </w:t>
            </w:r>
            <w:r w:rsidRPr="00DF0332">
              <w:rPr>
                <w:rFonts w:ascii="Times New Roman" w:eastAsia="Times New Roman" w:hAnsi="Times New Roman" w:cs="Times New Roman"/>
                <w:b/>
                <w:bCs/>
                <w:iCs/>
                <w:sz w:val="24"/>
                <w:szCs w:val="24"/>
                <w:lang w:val="de-DE"/>
              </w:rPr>
              <w:t>den Film</w:t>
            </w:r>
            <w:r>
              <w:rPr>
                <w:rFonts w:ascii="Times New Roman" w:eastAsia="Times New Roman" w:hAnsi="Times New Roman" w:cs="Times New Roman"/>
                <w:b/>
                <w:bCs/>
                <w:iCs/>
                <w:sz w:val="24"/>
                <w:szCs w:val="24"/>
                <w:lang w:val="de-DE"/>
              </w:rPr>
              <w:t xml:space="preserve"> an</w:t>
            </w:r>
            <w:r w:rsidRPr="00DF0332">
              <w:rPr>
                <w:rFonts w:ascii="Times New Roman" w:eastAsia="Times New Roman" w:hAnsi="Times New Roman" w:cs="Times New Roman"/>
                <w:b/>
                <w:bCs/>
                <w:iCs/>
                <w:sz w:val="24"/>
                <w:szCs w:val="24"/>
                <w:lang w:val="de-DE"/>
              </w:rPr>
              <w:t xml:space="preserve"> und besprechen den Inhalt in Kleingruppen. Formulieren Sie  eigene </w:t>
            </w:r>
            <w:r>
              <w:rPr>
                <w:rFonts w:ascii="Times New Roman" w:eastAsia="Times New Roman" w:hAnsi="Times New Roman" w:cs="Times New Roman"/>
                <w:b/>
                <w:bCs/>
                <w:iCs/>
                <w:sz w:val="24"/>
                <w:szCs w:val="24"/>
                <w:lang w:val="de-DE"/>
              </w:rPr>
              <w:t>S</w:t>
            </w:r>
            <w:r w:rsidRPr="00DF0332">
              <w:rPr>
                <w:rFonts w:ascii="Times New Roman" w:eastAsia="Times New Roman" w:hAnsi="Times New Roman" w:cs="Times New Roman"/>
                <w:b/>
                <w:bCs/>
                <w:iCs/>
                <w:sz w:val="24"/>
                <w:szCs w:val="24"/>
                <w:lang w:val="de-DE"/>
              </w:rPr>
              <w:t>trategien.</w:t>
            </w:r>
          </w:p>
          <w:p w14:paraId="01226981" w14:textId="77777777" w:rsidR="00366E46" w:rsidRPr="00DF0332" w:rsidRDefault="00366E46" w:rsidP="00E5148A">
            <w:pPr>
              <w:shd w:val="clear" w:color="auto" w:fill="FFFFFF"/>
              <w:spacing w:after="0" w:line="240" w:lineRule="auto"/>
              <w:outlineLvl w:val="2"/>
              <w:rPr>
                <w:rFonts w:ascii="Times New Roman" w:eastAsia="Times New Roman" w:hAnsi="Times New Roman" w:cs="Times New Roman"/>
                <w:color w:val="333333"/>
                <w:sz w:val="24"/>
                <w:szCs w:val="24"/>
                <w:lang w:val="de-DE"/>
              </w:rPr>
            </w:pPr>
            <w:r w:rsidRPr="00DF0332">
              <w:rPr>
                <w:rFonts w:ascii="Times New Roman" w:eastAsia="Times New Roman" w:hAnsi="Times New Roman" w:cs="Times New Roman"/>
                <w:color w:val="333333"/>
                <w:sz w:val="24"/>
                <w:szCs w:val="24"/>
                <w:lang w:val="de-DE"/>
              </w:rPr>
              <w:t>Man kann Arten der Verhandlung</w:t>
            </w:r>
          </w:p>
          <w:p w14:paraId="20362792" w14:textId="77777777" w:rsidR="00366E46" w:rsidRDefault="00366E46" w:rsidP="00E5148A">
            <w:pPr>
              <w:shd w:val="clear" w:color="auto" w:fill="FFFFFF"/>
              <w:spacing w:after="360" w:line="240" w:lineRule="auto"/>
              <w:contextualSpacing/>
              <w:rPr>
                <w:rFonts w:ascii="Times New Roman" w:eastAsia="Times New Roman" w:hAnsi="Times New Roman" w:cs="Times New Roman"/>
                <w:color w:val="333333"/>
                <w:sz w:val="24"/>
                <w:szCs w:val="24"/>
                <w:lang w:val="de-DE"/>
              </w:rPr>
            </w:pPr>
            <w:r w:rsidRPr="00DF0332">
              <w:rPr>
                <w:rFonts w:ascii="Times New Roman" w:eastAsia="Times New Roman" w:hAnsi="Times New Roman" w:cs="Times New Roman"/>
                <w:color w:val="333333"/>
                <w:sz w:val="24"/>
                <w:szCs w:val="24"/>
                <w:lang w:val="de-DE"/>
              </w:rPr>
              <w:t>unterscheiden</w:t>
            </w:r>
            <w:r>
              <w:rPr>
                <w:rFonts w:ascii="Times New Roman" w:eastAsia="Times New Roman" w:hAnsi="Times New Roman" w:cs="Times New Roman"/>
                <w:color w:val="333333"/>
                <w:sz w:val="24"/>
                <w:szCs w:val="24"/>
                <w:lang w:val="de-DE"/>
              </w:rPr>
              <w:t>:</w:t>
            </w:r>
          </w:p>
          <w:p w14:paraId="5898DE3C" w14:textId="77777777" w:rsidR="00366E46" w:rsidRPr="00DF0332" w:rsidRDefault="00366E46" w:rsidP="00366E46">
            <w:pPr>
              <w:numPr>
                <w:ilvl w:val="0"/>
                <w:numId w:val="25"/>
              </w:numPr>
              <w:shd w:val="clear" w:color="auto" w:fill="FFFFFF"/>
              <w:spacing w:after="360" w:line="240" w:lineRule="auto"/>
              <w:ind w:left="0"/>
              <w:contextualSpacing/>
              <w:rPr>
                <w:rFonts w:ascii="Times New Roman" w:eastAsia="Times New Roman" w:hAnsi="Times New Roman" w:cs="Times New Roman"/>
                <w:color w:val="333333"/>
                <w:sz w:val="24"/>
                <w:szCs w:val="24"/>
                <w:lang w:val="de-DE"/>
              </w:rPr>
            </w:pPr>
            <w:r w:rsidRPr="00DF0332">
              <w:rPr>
                <w:rFonts w:ascii="Times New Roman" w:eastAsia="Times New Roman" w:hAnsi="Times New Roman" w:cs="Times New Roman"/>
                <w:color w:val="333333"/>
                <w:sz w:val="24"/>
                <w:szCs w:val="24"/>
                <w:lang w:val="de-DE"/>
              </w:rPr>
              <w:t xml:space="preserve"> nach dem Ziel der Verhandlung</w:t>
            </w:r>
          </w:p>
          <w:p w14:paraId="7B929319" w14:textId="77777777" w:rsidR="00366E46" w:rsidRPr="008B1178" w:rsidRDefault="00366E46" w:rsidP="00366E46">
            <w:pPr>
              <w:numPr>
                <w:ilvl w:val="0"/>
                <w:numId w:val="25"/>
              </w:numPr>
              <w:shd w:val="clear" w:color="auto" w:fill="FFFFFF"/>
              <w:spacing w:after="0" w:line="240" w:lineRule="auto"/>
              <w:ind w:left="0"/>
              <w:contextualSpacing/>
              <w:jc w:val="both"/>
              <w:rPr>
                <w:rFonts w:ascii="Times New Roman" w:eastAsia="Times New Roman" w:hAnsi="Times New Roman" w:cs="Times New Roman"/>
                <w:b/>
                <w:bCs/>
                <w:iCs/>
                <w:sz w:val="24"/>
                <w:szCs w:val="24"/>
                <w:lang w:val="de-DE"/>
              </w:rPr>
            </w:pPr>
            <w:r w:rsidRPr="00DF0332">
              <w:rPr>
                <w:rFonts w:ascii="Times New Roman" w:eastAsia="Times New Roman" w:hAnsi="Times New Roman" w:cs="Times New Roman"/>
                <w:color w:val="333333"/>
                <w:sz w:val="24"/>
                <w:szCs w:val="24"/>
                <w:lang w:val="de-DE"/>
              </w:rPr>
              <w:t>Eine zweite Unterscheidungsmöglichkeit - wie verhandelt wird.</w:t>
            </w:r>
          </w:p>
          <w:p w14:paraId="412232CC" w14:textId="77777777" w:rsidR="00366E46" w:rsidRPr="00DF0332" w:rsidRDefault="00366E46" w:rsidP="00E5148A">
            <w:pPr>
              <w:shd w:val="clear" w:color="auto" w:fill="FFFFFF"/>
              <w:spacing w:after="0" w:line="240" w:lineRule="auto"/>
              <w:contextualSpacing/>
              <w:jc w:val="both"/>
              <w:rPr>
                <w:rFonts w:ascii="Times New Roman" w:eastAsia="Times New Roman" w:hAnsi="Times New Roman" w:cs="Times New Roman"/>
                <w:b/>
                <w:bCs/>
                <w:iCs/>
                <w:sz w:val="24"/>
                <w:szCs w:val="24"/>
                <w:lang w:val="de-DE"/>
              </w:rPr>
            </w:pPr>
          </w:p>
          <w:p w14:paraId="58039ABE" w14:textId="77777777" w:rsidR="00366E46" w:rsidRDefault="00947AF2" w:rsidP="00E5148A">
            <w:pPr>
              <w:rPr>
                <w:rFonts w:ascii="Times New Roman" w:hAnsi="Times New Roman" w:cs="Times New Roman"/>
                <w:sz w:val="24"/>
                <w:szCs w:val="24"/>
                <w:lang w:val="de-DE"/>
              </w:rPr>
            </w:pPr>
            <w:hyperlink r:id="rId14" w:tooltip="https://www.youtube.com/watch?v=BGxvytTWOZw" w:history="1">
              <w:r w:rsidR="00366E46" w:rsidRPr="00DF0332">
                <w:rPr>
                  <w:rFonts w:ascii="Times New Roman" w:hAnsi="Times New Roman" w:cs="Times New Roman"/>
                  <w:sz w:val="24"/>
                  <w:szCs w:val="24"/>
                  <w:lang w:val="de-DE"/>
                </w:rPr>
                <w:t>https://www.youtube.com/watch?v=BGxvytTWOZw</w:t>
              </w:r>
            </w:hyperlink>
            <w:r w:rsidR="00366E46" w:rsidRPr="00DF0332">
              <w:rPr>
                <w:rFonts w:ascii="Times New Roman" w:hAnsi="Times New Roman" w:cs="Times New Roman"/>
                <w:sz w:val="24"/>
                <w:szCs w:val="24"/>
                <w:lang w:val="de-DE"/>
              </w:rPr>
              <w:t xml:space="preserve">  </w:t>
            </w:r>
          </w:p>
          <w:p w14:paraId="1D5454AD" w14:textId="77777777" w:rsidR="00366E46" w:rsidRDefault="00366E46" w:rsidP="00E5148A">
            <w:pPr>
              <w:rPr>
                <w:rFonts w:ascii="Times New Roman" w:hAnsi="Times New Roman" w:cs="Times New Roman"/>
                <w:sz w:val="24"/>
                <w:szCs w:val="24"/>
                <w:lang w:val="de-DE"/>
              </w:rPr>
            </w:pPr>
            <w:r w:rsidRPr="00DF0332">
              <w:rPr>
                <w:rFonts w:ascii="Times New Roman" w:hAnsi="Times New Roman" w:cs="Times New Roman"/>
                <w:sz w:val="24"/>
                <w:szCs w:val="24"/>
                <w:lang w:val="de-DE"/>
              </w:rPr>
              <w:t xml:space="preserve">Die 4 Säulen des Verhandelns - Richtig Verhandeln wie ein Profi  </w:t>
            </w:r>
          </w:p>
          <w:p w14:paraId="474128AB" w14:textId="77777777" w:rsidR="00366E46" w:rsidRPr="00F27DDF" w:rsidRDefault="00366E46" w:rsidP="00E5148A">
            <w:pPr>
              <w:rPr>
                <w:rFonts w:ascii="Times New Roman" w:hAnsi="Times New Roman" w:cs="Times New Roman"/>
                <w:sz w:val="24"/>
                <w:szCs w:val="24"/>
                <w:lang w:val="en-US"/>
              </w:rPr>
            </w:pPr>
            <w:r w:rsidRPr="00F27DDF">
              <w:rPr>
                <w:rFonts w:ascii="Times New Roman" w:hAnsi="Times New Roman" w:cs="Times New Roman"/>
                <w:b/>
                <w:bCs/>
                <w:sz w:val="24"/>
                <w:szCs w:val="24"/>
                <w:lang w:val="en-US"/>
              </w:rPr>
              <w:t>2.3.</w:t>
            </w:r>
            <w:r w:rsidRPr="00DF0332">
              <w:rPr>
                <w:rFonts w:ascii="Times New Roman" w:eastAsia="Times New Roman" w:hAnsi="Times New Roman" w:cs="Times New Roman"/>
                <w:b/>
                <w:bCs/>
                <w:iCs/>
                <w:sz w:val="24"/>
                <w:szCs w:val="24"/>
                <w:lang w:val="de-DE"/>
              </w:rPr>
              <w:t xml:space="preserve"> Sehen Sie </w:t>
            </w:r>
            <w:r>
              <w:rPr>
                <w:rFonts w:ascii="Times New Roman" w:eastAsia="Times New Roman" w:hAnsi="Times New Roman" w:cs="Times New Roman"/>
                <w:b/>
                <w:bCs/>
                <w:iCs/>
                <w:sz w:val="24"/>
                <w:szCs w:val="24"/>
                <w:lang w:val="de-DE"/>
              </w:rPr>
              <w:t xml:space="preserve">sich </w:t>
            </w:r>
            <w:r w:rsidRPr="00DF0332">
              <w:rPr>
                <w:rFonts w:ascii="Times New Roman" w:eastAsia="Times New Roman" w:hAnsi="Times New Roman" w:cs="Times New Roman"/>
                <w:b/>
                <w:bCs/>
                <w:iCs/>
                <w:sz w:val="24"/>
                <w:szCs w:val="24"/>
                <w:lang w:val="de-DE"/>
              </w:rPr>
              <w:t>den Film</w:t>
            </w:r>
            <w:r>
              <w:rPr>
                <w:rFonts w:ascii="Times New Roman" w:eastAsia="Times New Roman" w:hAnsi="Times New Roman" w:cs="Times New Roman"/>
                <w:b/>
                <w:bCs/>
                <w:iCs/>
                <w:sz w:val="24"/>
                <w:szCs w:val="24"/>
                <w:lang w:val="de-DE"/>
              </w:rPr>
              <w:t xml:space="preserve"> an</w:t>
            </w:r>
            <w:r w:rsidRPr="00DF0332">
              <w:rPr>
                <w:rFonts w:ascii="Times New Roman" w:eastAsia="Times New Roman" w:hAnsi="Times New Roman" w:cs="Times New Roman"/>
                <w:b/>
                <w:bCs/>
                <w:iCs/>
                <w:sz w:val="24"/>
                <w:szCs w:val="24"/>
                <w:lang w:val="de-DE"/>
              </w:rPr>
              <w:t xml:space="preserve"> und besprechen den Inhalt in Kleingruppen</w:t>
            </w:r>
            <w:r>
              <w:rPr>
                <w:rFonts w:ascii="Times New Roman" w:eastAsia="Times New Roman" w:hAnsi="Times New Roman" w:cs="Times New Roman"/>
                <w:b/>
                <w:bCs/>
                <w:iCs/>
                <w:sz w:val="24"/>
                <w:szCs w:val="24"/>
                <w:lang w:val="de-DE"/>
              </w:rPr>
              <w:t>. Stellen Sie Fragen zu jeder Technik.</w:t>
            </w:r>
          </w:p>
          <w:p w14:paraId="29C20E53" w14:textId="77777777" w:rsidR="00366E46" w:rsidRPr="00F27DDF" w:rsidRDefault="00947AF2" w:rsidP="00E5148A">
            <w:pPr>
              <w:rPr>
                <w:lang w:val="en-US"/>
              </w:rPr>
            </w:pPr>
            <w:hyperlink r:id="rId15" w:history="1">
              <w:r w:rsidR="00366E46" w:rsidRPr="00F27DDF">
                <w:rPr>
                  <w:rStyle w:val="ae"/>
                  <w:lang w:val="en-US"/>
                </w:rPr>
                <w:t>4 unfaire Techniken, mit denen du sofort kontern kannst - YouTube</w:t>
              </w:r>
            </w:hyperlink>
          </w:p>
          <w:p w14:paraId="14AC56B4" w14:textId="77777777" w:rsidR="00366E46" w:rsidRPr="00DF0332" w:rsidRDefault="00366E46" w:rsidP="00E5148A">
            <w:pPr>
              <w:rPr>
                <w:rFonts w:ascii="Times New Roman" w:hAnsi="Times New Roman" w:cs="Times New Roman"/>
                <w:sz w:val="24"/>
                <w:szCs w:val="24"/>
                <w:lang w:val="de-DE"/>
              </w:rPr>
            </w:pPr>
            <w:r>
              <w:rPr>
                <w:rFonts w:ascii="Times New Roman" w:hAnsi="Times New Roman" w:cs="Times New Roman"/>
                <w:sz w:val="24"/>
                <w:szCs w:val="24"/>
                <w:lang w:val="de-DE"/>
              </w:rPr>
              <w:t xml:space="preserve">Das sind </w:t>
            </w:r>
            <w:r w:rsidRPr="008B1178">
              <w:rPr>
                <w:rFonts w:ascii="Times New Roman" w:hAnsi="Times New Roman" w:cs="Times New Roman"/>
                <w:sz w:val="24"/>
                <w:szCs w:val="24"/>
                <w:lang w:val="de-DE"/>
              </w:rPr>
              <w:t>4 unfaire Techniken, mit denen du sofort kontern kannst</w:t>
            </w:r>
          </w:p>
          <w:p w14:paraId="3286F4FC" w14:textId="77777777" w:rsidR="00366E46" w:rsidRPr="00C76CB7" w:rsidRDefault="00366E46" w:rsidP="00E5148A">
            <w:pPr>
              <w:rPr>
                <w:rFonts w:ascii="Times New Roman" w:hAnsi="Times New Roman" w:cs="Times New Roman"/>
                <w:sz w:val="24"/>
                <w:szCs w:val="24"/>
                <w:lang w:val="de-DE"/>
              </w:rPr>
            </w:pPr>
          </w:p>
          <w:p w14:paraId="7E7126DC" w14:textId="77777777" w:rsidR="00366E46" w:rsidRPr="00510091" w:rsidRDefault="00366E46" w:rsidP="00E5148A">
            <w:pPr>
              <w:tabs>
                <w:tab w:val="left" w:pos="540"/>
              </w:tabs>
              <w:spacing w:after="0" w:line="240" w:lineRule="auto"/>
              <w:jc w:val="both"/>
              <w:rPr>
                <w:rFonts w:ascii="Times New Roman" w:eastAsia="Times New Roman" w:hAnsi="Times New Roman" w:cs="Times New Roman"/>
                <w:b/>
                <w:i/>
                <w:sz w:val="24"/>
                <w:szCs w:val="24"/>
                <w:lang w:val="en-US"/>
              </w:rPr>
            </w:pPr>
            <w:r w:rsidRPr="00C76CB7">
              <w:rPr>
                <w:rFonts w:ascii="Times New Roman" w:hAnsi="Times New Roman" w:cs="Times New Roman"/>
                <w:sz w:val="24"/>
                <w:szCs w:val="24"/>
                <w:lang w:val="en-US"/>
              </w:rPr>
              <w:tab/>
            </w:r>
          </w:p>
        </w:tc>
      </w:tr>
      <w:tr w:rsidR="00366E46" w:rsidRPr="00A93326" w14:paraId="7FABA754" w14:textId="77777777" w:rsidTr="00E5148A">
        <w:trPr>
          <w:trHeight w:val="2472"/>
        </w:trPr>
        <w:tc>
          <w:tcPr>
            <w:tcW w:w="2014" w:type="dxa"/>
            <w:vMerge/>
            <w:shd w:val="clear" w:color="000000" w:fill="FFFFFF"/>
            <w:tcMar>
              <w:left w:w="108" w:type="dxa"/>
              <w:right w:w="108" w:type="dxa"/>
            </w:tcMar>
          </w:tcPr>
          <w:p w14:paraId="74858D4F" w14:textId="77777777" w:rsidR="00366E46" w:rsidRPr="00510091" w:rsidRDefault="00366E46" w:rsidP="00E5148A">
            <w:pPr>
              <w:tabs>
                <w:tab w:val="left" w:pos="540"/>
              </w:tabs>
              <w:spacing w:after="0" w:line="240" w:lineRule="auto"/>
              <w:ind w:firstLine="709"/>
              <w:jc w:val="both"/>
              <w:rPr>
                <w:rFonts w:ascii="Calibri" w:eastAsia="Calibri" w:hAnsi="Calibri" w:cs="Calibri"/>
                <w:sz w:val="24"/>
                <w:szCs w:val="24"/>
                <w:lang w:val="en-US"/>
              </w:rPr>
            </w:pPr>
          </w:p>
        </w:tc>
        <w:tc>
          <w:tcPr>
            <w:tcW w:w="1842" w:type="dxa"/>
            <w:vMerge w:val="restart"/>
            <w:shd w:val="clear" w:color="000000" w:fill="FFFFFF"/>
            <w:tcMar>
              <w:left w:w="108" w:type="dxa"/>
              <w:right w:w="108" w:type="dxa"/>
            </w:tcMar>
          </w:tcPr>
          <w:p w14:paraId="428AF2C1" w14:textId="77777777" w:rsidR="00366E46" w:rsidRPr="00600B47" w:rsidRDefault="00366E46" w:rsidP="00E5148A">
            <w:pPr>
              <w:rPr>
                <w:rFonts w:ascii="Times New Roman" w:hAnsi="Times New Roman" w:cs="Times New Roman"/>
              </w:rPr>
            </w:pPr>
            <w:r w:rsidRPr="00600B47">
              <w:rPr>
                <w:rFonts w:ascii="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1843" w:type="dxa"/>
            <w:shd w:val="clear" w:color="000000" w:fill="FFFFFF"/>
            <w:tcMar>
              <w:left w:w="108" w:type="dxa"/>
              <w:right w:w="108" w:type="dxa"/>
            </w:tcMar>
          </w:tcPr>
          <w:p w14:paraId="678FB50C"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0F216C86"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104CF805"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73D39927" w14:textId="77777777" w:rsidR="00366E46" w:rsidRPr="00600B47"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управления коллективом.</w:t>
            </w:r>
          </w:p>
        </w:tc>
        <w:tc>
          <w:tcPr>
            <w:tcW w:w="3827" w:type="dxa"/>
            <w:shd w:val="clear" w:color="auto" w:fill="auto"/>
            <w:tcMar>
              <w:left w:w="108" w:type="dxa"/>
              <w:right w:w="108" w:type="dxa"/>
            </w:tcMar>
          </w:tcPr>
          <w:p w14:paraId="17A755FF" w14:textId="77777777" w:rsidR="00366E46" w:rsidRDefault="00366E46" w:rsidP="00E5148A">
            <w:pPr>
              <w:tabs>
                <w:tab w:val="left" w:pos="540"/>
              </w:tabs>
              <w:jc w:val="both"/>
              <w:rPr>
                <w:rFonts w:ascii="Times New Roman" w:eastAsia="Times New Roman" w:hAnsi="Times New Roman" w:cs="Times New Roman"/>
                <w:sz w:val="24"/>
                <w:szCs w:val="24"/>
                <w:lang w:val="de-DE"/>
              </w:rPr>
            </w:pPr>
            <w:r w:rsidRPr="00DF0332">
              <w:rPr>
                <w:rFonts w:ascii="Times New Roman" w:eastAsia="Times New Roman" w:hAnsi="Times New Roman" w:cs="Times New Roman"/>
                <w:b/>
                <w:bCs/>
                <w:sz w:val="24"/>
                <w:szCs w:val="24"/>
                <w:lang w:val="de-DE"/>
              </w:rPr>
              <w:t>3</w:t>
            </w:r>
            <w:r>
              <w:rPr>
                <w:rFonts w:ascii="Times New Roman" w:eastAsia="Times New Roman" w:hAnsi="Times New Roman" w:cs="Times New Roman"/>
                <w:b/>
                <w:bCs/>
                <w:sz w:val="24"/>
                <w:szCs w:val="24"/>
                <w:lang w:val="de-DE"/>
              </w:rPr>
              <w:t>. Beschreiben Sie das Idealprofil einer Führungskraft. Die unten angegebenen Wörter und Redewendungen sind Ihnen zu Hilfe.</w:t>
            </w:r>
            <w:r>
              <w:rPr>
                <w:rFonts w:ascii="Times New Roman" w:eastAsia="Times New Roman" w:hAnsi="Times New Roman" w:cs="Times New Roman"/>
                <w:sz w:val="24"/>
                <w:szCs w:val="24"/>
                <w:lang w:val="de-DE"/>
              </w:rPr>
              <w:t xml:space="preserve">  </w:t>
            </w:r>
          </w:p>
          <w:p w14:paraId="099ACF9D" w14:textId="77777777" w:rsidR="00366E46" w:rsidRDefault="00366E46" w:rsidP="00E5148A">
            <w:pPr>
              <w:tabs>
                <w:tab w:val="left" w:pos="540"/>
              </w:tabs>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Zuverlässig sein, kontaktieren, überzeugen. flexibel sein, motivieren, kreativ sein, organisieren, Interesse haben an D., Entscheidungen treffen, reagieren auf A., nach Leistungen streben, analysieren, die Initiative ergreifen, seine Vorstellungen durchsetzen, planen, Verständnis zeigen für, kommunizieren, Ziele erreichen, verfügen über A., die Verantwortung übernehmen, Vertrauen haben in A., kontrollieren, eine Strategie entwickeln, Ziele definieren und umsetzen  </w:t>
            </w:r>
          </w:p>
          <w:p w14:paraId="131B6173" w14:textId="77777777" w:rsidR="00366E46" w:rsidRDefault="00366E46" w:rsidP="00E5148A">
            <w:pPr>
              <w:tabs>
                <w:tab w:val="left" w:pos="540"/>
              </w:tabs>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Je nach Kulturkreis gibt es unterschiedliche Führungsstile und Standards für den Umgang zwischen Vorgesetzten und Untergebenen. Können Sie Beispiele für solche Verhaltensweisen anführen?</w:t>
            </w:r>
          </w:p>
          <w:p w14:paraId="1C764116" w14:textId="77777777" w:rsidR="00366E46" w:rsidRPr="009024B6" w:rsidRDefault="00947AF2" w:rsidP="00E5148A">
            <w:pPr>
              <w:tabs>
                <w:tab w:val="left" w:pos="540"/>
              </w:tabs>
              <w:jc w:val="both"/>
              <w:rPr>
                <w:rFonts w:ascii="Times New Roman" w:eastAsia="Times New Roman" w:hAnsi="Times New Roman" w:cs="Times New Roman"/>
                <w:sz w:val="24"/>
                <w:szCs w:val="24"/>
                <w:lang w:val="de-DE"/>
              </w:rPr>
            </w:pPr>
            <w:hyperlink r:id="rId16" w:tooltip="http://www.manager.de" w:history="1">
              <w:r w:rsidR="00366E46">
                <w:rPr>
                  <w:rStyle w:val="ae"/>
                  <w:rFonts w:ascii="Times New Roman" w:eastAsia="Times New Roman" w:hAnsi="Times New Roman" w:cs="Times New Roman"/>
                  <w:sz w:val="24"/>
                  <w:szCs w:val="24"/>
                  <w:lang w:val="de-DE"/>
                </w:rPr>
                <w:t>www.manager.de</w:t>
              </w:r>
            </w:hyperlink>
          </w:p>
        </w:tc>
      </w:tr>
      <w:tr w:rsidR="00366E46" w14:paraId="013A6D08" w14:textId="77777777" w:rsidTr="00E5148A">
        <w:trPr>
          <w:trHeight w:val="2471"/>
        </w:trPr>
        <w:tc>
          <w:tcPr>
            <w:tcW w:w="2014" w:type="dxa"/>
            <w:vMerge/>
            <w:shd w:val="clear" w:color="000000" w:fill="FFFFFF"/>
            <w:tcMar>
              <w:left w:w="108" w:type="dxa"/>
              <w:right w:w="108" w:type="dxa"/>
            </w:tcMar>
          </w:tcPr>
          <w:p w14:paraId="773F4683" w14:textId="77777777" w:rsidR="00366E46" w:rsidRPr="00366E46" w:rsidRDefault="00366E46" w:rsidP="00E5148A">
            <w:pPr>
              <w:tabs>
                <w:tab w:val="left" w:pos="540"/>
              </w:tabs>
              <w:spacing w:after="0" w:line="240" w:lineRule="auto"/>
              <w:ind w:firstLine="709"/>
              <w:jc w:val="both"/>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5180F950" w14:textId="77777777" w:rsidR="00366E46" w:rsidRPr="00366E46" w:rsidRDefault="00366E46" w:rsidP="00E5148A">
            <w:pPr>
              <w:rPr>
                <w:rFonts w:ascii="Times New Roman" w:eastAsia="Calibri" w:hAnsi="Times New Roman" w:cs="Times New Roman"/>
                <w:sz w:val="24"/>
                <w:szCs w:val="24"/>
                <w:lang w:val="es-ES"/>
              </w:rPr>
            </w:pPr>
          </w:p>
        </w:tc>
        <w:tc>
          <w:tcPr>
            <w:tcW w:w="1843" w:type="dxa"/>
            <w:shd w:val="clear" w:color="000000" w:fill="FFFFFF"/>
            <w:tcMar>
              <w:left w:w="108" w:type="dxa"/>
              <w:right w:w="108" w:type="dxa"/>
            </w:tcMar>
          </w:tcPr>
          <w:p w14:paraId="5BE9574A"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21C69AEF"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5B328FA0"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систематизировать и обобщить </w:t>
            </w:r>
            <w:r>
              <w:rPr>
                <w:rFonts w:ascii="Times New Roman" w:eastAsia="Times New Roman" w:hAnsi="Times New Roman" w:cs="Times New Roman"/>
                <w:sz w:val="24"/>
                <w:szCs w:val="24"/>
              </w:rPr>
              <w:lastRenderedPageBreak/>
              <w:t>позицию команды;</w:t>
            </w:r>
          </w:p>
          <w:p w14:paraId="3DBCCDEF"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0F351761" w14:textId="77777777" w:rsidR="00366E46" w:rsidRDefault="00366E46" w:rsidP="00E5148A">
            <w:pPr>
              <w:tabs>
                <w:tab w:val="left" w:pos="540"/>
              </w:tabs>
              <w:spacing w:after="0" w:line="240" w:lineRule="auto"/>
              <w:jc w:val="both"/>
              <w:rPr>
                <w:sz w:val="24"/>
                <w:szCs w:val="24"/>
              </w:rPr>
            </w:pPr>
            <w:r>
              <w:rPr>
                <w:rFonts w:ascii="Times New Roman" w:eastAsia="Times New Roman" w:hAnsi="Times New Roman" w:cs="Times New Roman"/>
                <w:sz w:val="24"/>
                <w:szCs w:val="24"/>
              </w:rPr>
              <w:t>правильность выбора.</w:t>
            </w:r>
          </w:p>
        </w:tc>
        <w:tc>
          <w:tcPr>
            <w:tcW w:w="3827" w:type="dxa"/>
            <w:shd w:val="clear" w:color="auto" w:fill="auto"/>
            <w:tcMar>
              <w:left w:w="108" w:type="dxa"/>
              <w:right w:w="108" w:type="dxa"/>
            </w:tcMar>
          </w:tcPr>
          <w:p w14:paraId="02CE97A5" w14:textId="77777777" w:rsidR="00366E46" w:rsidRPr="00DF0332" w:rsidRDefault="00366E46" w:rsidP="00E5148A">
            <w:pPr>
              <w:tabs>
                <w:tab w:val="left" w:pos="540"/>
              </w:tabs>
              <w:spacing w:after="0" w:line="240" w:lineRule="auto"/>
              <w:jc w:val="both"/>
              <w:rPr>
                <w:rFonts w:ascii="Times New Roman" w:eastAsia="Times New Roman" w:hAnsi="Times New Roman" w:cs="Times New Roman"/>
                <w:b/>
                <w:bCs/>
                <w:sz w:val="24"/>
                <w:szCs w:val="24"/>
                <w:lang w:val="de-DE"/>
              </w:rPr>
            </w:pPr>
            <w:r w:rsidRPr="00EC1071">
              <w:rPr>
                <w:rFonts w:ascii="Times New Roman" w:eastAsia="Times New Roman" w:hAnsi="Times New Roman" w:cs="Times New Roman"/>
                <w:b/>
                <w:bCs/>
                <w:sz w:val="24"/>
                <w:szCs w:val="24"/>
                <w:lang w:val="de-DE"/>
              </w:rPr>
              <w:lastRenderedPageBreak/>
              <w:t>3.</w:t>
            </w:r>
            <w:r w:rsidRPr="00DF0332">
              <w:rPr>
                <w:rFonts w:ascii="Times New Roman" w:eastAsia="Times New Roman" w:hAnsi="Times New Roman" w:cs="Times New Roman"/>
                <w:b/>
                <w:bCs/>
                <w:sz w:val="24"/>
                <w:szCs w:val="24"/>
                <w:lang w:val="de-DE"/>
              </w:rPr>
              <w:t>Diskutieren Sie in Kleingruppen.</w:t>
            </w:r>
          </w:p>
          <w:p w14:paraId="4A9C3948" w14:textId="77777777" w:rsidR="00366E46" w:rsidRPr="00DF0332"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sidRPr="00DF0332">
              <w:rPr>
                <w:rFonts w:ascii="Times New Roman" w:eastAsia="Times New Roman" w:hAnsi="Times New Roman" w:cs="Times New Roman"/>
                <w:sz w:val="24"/>
                <w:szCs w:val="24"/>
                <w:lang w:val="de-DE"/>
              </w:rPr>
              <w:t xml:space="preserve">Jeder Arbeitgeber sucht den perfekten Teamplayer, der sich gut in bestehende Teams einfügen können muss. Gleichzeitig soll er in der Lage sein, seine Meinung zu vertreten und eine Führungsposition übernehmen zu können. Aber entspricht diese Vorstellung wirklich der alltäglichen Berufspraxis? Eher nicht. Was </w:t>
            </w:r>
            <w:r w:rsidRPr="00DF0332">
              <w:rPr>
                <w:rFonts w:ascii="Times New Roman" w:eastAsia="Times New Roman" w:hAnsi="Times New Roman" w:cs="Times New Roman"/>
                <w:sz w:val="24"/>
                <w:szCs w:val="24"/>
                <w:lang w:val="de-DE"/>
              </w:rPr>
              <w:lastRenderedPageBreak/>
              <w:t>Teamarbeit genau bedeutet, welche Vor- und Nachteile sie hat und wie Sie die Kollaboration für sich nutzen können…</w:t>
            </w:r>
          </w:p>
          <w:p w14:paraId="664E5CAB"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https://karrierebibel.de/teamarbeit/</w:t>
            </w:r>
          </w:p>
          <w:p w14:paraId="6745F0F9" w14:textId="77777777" w:rsidR="00366E46" w:rsidRDefault="00366E46" w:rsidP="00E5148A">
            <w:pPr>
              <w:tabs>
                <w:tab w:val="left" w:pos="540"/>
              </w:tabs>
              <w:spacing w:after="0" w:line="240" w:lineRule="auto"/>
              <w:jc w:val="both"/>
              <w:rPr>
                <w:rFonts w:ascii="Times New Roman" w:eastAsia="Times New Roman" w:hAnsi="Times New Roman" w:cs="Times New Roman"/>
                <w:b/>
                <w:i/>
                <w:sz w:val="24"/>
                <w:szCs w:val="24"/>
              </w:rPr>
            </w:pPr>
          </w:p>
        </w:tc>
      </w:tr>
      <w:tr w:rsidR="00366E46" w:rsidRPr="00A93326" w14:paraId="52007CEF" w14:textId="77777777" w:rsidTr="00E5148A">
        <w:trPr>
          <w:trHeight w:val="1387"/>
        </w:trPr>
        <w:tc>
          <w:tcPr>
            <w:tcW w:w="2014" w:type="dxa"/>
            <w:vMerge/>
            <w:shd w:val="clear" w:color="000000" w:fill="FFFFFF"/>
            <w:tcMar>
              <w:left w:w="108" w:type="dxa"/>
              <w:right w:w="108" w:type="dxa"/>
            </w:tcMar>
          </w:tcPr>
          <w:p w14:paraId="397586F3" w14:textId="77777777" w:rsidR="00366E46" w:rsidRDefault="00366E46" w:rsidP="00E5148A">
            <w:pPr>
              <w:spacing w:after="200" w:line="276" w:lineRule="auto"/>
              <w:rPr>
                <w:rFonts w:ascii="Calibri" w:eastAsia="Calibri" w:hAnsi="Calibri" w:cs="Calibri"/>
                <w:sz w:val="24"/>
                <w:szCs w:val="24"/>
              </w:rPr>
            </w:pPr>
          </w:p>
        </w:tc>
        <w:tc>
          <w:tcPr>
            <w:tcW w:w="1842" w:type="dxa"/>
            <w:vMerge w:val="restart"/>
            <w:shd w:val="clear" w:color="000000" w:fill="FFFFFF"/>
            <w:tcMar>
              <w:left w:w="108" w:type="dxa"/>
              <w:right w:w="108" w:type="dxa"/>
            </w:tcMar>
          </w:tcPr>
          <w:p w14:paraId="6CC6F736" w14:textId="77777777" w:rsidR="00366E46" w:rsidRDefault="00366E46" w:rsidP="00E5148A">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1843" w:type="dxa"/>
            <w:shd w:val="clear" w:color="000000" w:fill="FFFFFF"/>
            <w:tcMar>
              <w:left w:w="108" w:type="dxa"/>
              <w:right w:w="108" w:type="dxa"/>
            </w:tcMar>
          </w:tcPr>
          <w:p w14:paraId="2806BD3E"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2596B949" w14:textId="77777777" w:rsidR="00366E46" w:rsidRPr="00600B47"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3827" w:type="dxa"/>
            <w:shd w:val="clear" w:color="auto" w:fill="auto"/>
            <w:tcMar>
              <w:left w:w="108" w:type="dxa"/>
              <w:right w:w="108" w:type="dxa"/>
            </w:tcMar>
          </w:tcPr>
          <w:p w14:paraId="224EDD1E" w14:textId="77777777" w:rsidR="00366E46" w:rsidRDefault="00366E46" w:rsidP="00E5148A">
            <w:pPr>
              <w:tabs>
                <w:tab w:val="left" w:pos="540"/>
              </w:tabs>
              <w:spacing w:after="0" w:line="240" w:lineRule="auto"/>
              <w:jc w:val="both"/>
              <w:rPr>
                <w:rFonts w:ascii="Times New Roman" w:eastAsia="Times New Roman" w:hAnsi="Times New Roman" w:cs="Times New Roman"/>
                <w:b/>
                <w:sz w:val="24"/>
                <w:szCs w:val="24"/>
                <w:lang w:val="de-DE"/>
              </w:rPr>
            </w:pPr>
            <w:r>
              <w:rPr>
                <w:rFonts w:ascii="Times New Roman" w:eastAsia="Times New Roman" w:hAnsi="Times New Roman" w:cs="Times New Roman"/>
                <w:b/>
                <w:sz w:val="24"/>
                <w:szCs w:val="24"/>
                <w:lang w:val="de-DE"/>
              </w:rPr>
              <w:t xml:space="preserve">4.1 Gibt es solche Begriffe in Ihrer Muttersprache? </w:t>
            </w:r>
          </w:p>
          <w:p w14:paraId="46859932" w14:textId="77777777" w:rsidR="00366E46" w:rsidRDefault="00366E46" w:rsidP="00E5148A">
            <w:pPr>
              <w:tabs>
                <w:tab w:val="left" w:pos="540"/>
              </w:tabs>
              <w:spacing w:after="0" w:line="240" w:lineRule="auto"/>
              <w:jc w:val="both"/>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 xml:space="preserve">Festspiel, durchsetzen. Terminvereinbarung, Entscheidung treffen, Glückspilz, Pechvogel, Glück haben, Pech haben, vorhaben    </w:t>
            </w:r>
          </w:p>
          <w:p w14:paraId="0E52F014" w14:textId="77777777" w:rsidR="00366E46" w:rsidRDefault="00366E46" w:rsidP="00E5148A">
            <w:pPr>
              <w:tabs>
                <w:tab w:val="left" w:pos="540"/>
              </w:tabs>
              <w:spacing w:after="0" w:line="240" w:lineRule="auto"/>
              <w:jc w:val="both"/>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Werden diese semantisch und kulturell unterschieden, oder? Vergleichen Sie die Bedeutung\ den Gebrauch in beiden Sprachen? Argumentieren Sie Ihre Meinung.</w:t>
            </w:r>
          </w:p>
          <w:p w14:paraId="1ED0EBBC" w14:textId="77777777" w:rsidR="00366E46" w:rsidRDefault="00366E46" w:rsidP="00E5148A">
            <w:pPr>
              <w:tabs>
                <w:tab w:val="left" w:pos="540"/>
              </w:tabs>
              <w:spacing w:after="0" w:line="240" w:lineRule="auto"/>
              <w:jc w:val="both"/>
              <w:rPr>
                <w:rFonts w:ascii="Times New Roman" w:eastAsia="Times New Roman" w:hAnsi="Times New Roman" w:cs="Times New Roman"/>
                <w:bCs/>
                <w:sz w:val="24"/>
                <w:szCs w:val="24"/>
                <w:lang w:val="de-DE"/>
              </w:rPr>
            </w:pPr>
            <w:r>
              <w:rPr>
                <w:rFonts w:ascii="Times New Roman" w:eastAsia="Times New Roman" w:hAnsi="Times New Roman" w:cs="Times New Roman"/>
                <w:b/>
                <w:sz w:val="24"/>
                <w:szCs w:val="24"/>
                <w:lang w:val="de-DE"/>
              </w:rPr>
              <w:t xml:space="preserve">4.2 Bilden Sie aus dem schräg gedruckten Satz eine Infinitivkonstruktion </w:t>
            </w:r>
            <w:r>
              <w:rPr>
                <w:rFonts w:ascii="Times New Roman" w:eastAsia="Times New Roman" w:hAnsi="Times New Roman" w:cs="Times New Roman"/>
                <w:bCs/>
                <w:sz w:val="24"/>
                <w:szCs w:val="24"/>
                <w:lang w:val="de-DE"/>
              </w:rPr>
              <w:t>mit „um ... zu“, „ohne ... zu“ oder „(an)statt... zu“.</w:t>
            </w:r>
          </w:p>
          <w:p w14:paraId="4FF0552D" w14:textId="77777777" w:rsidR="00366E46" w:rsidRPr="00510091" w:rsidRDefault="00366E46" w:rsidP="00E5148A">
            <w:pPr>
              <w:tabs>
                <w:tab w:val="left" w:pos="540"/>
              </w:tabs>
              <w:spacing w:after="0" w:line="240" w:lineRule="auto"/>
              <w:jc w:val="both"/>
              <w:rPr>
                <w:sz w:val="24"/>
                <w:szCs w:val="24"/>
                <w:lang w:val="en-US"/>
              </w:rPr>
            </w:pPr>
            <w:r>
              <w:rPr>
                <w:rFonts w:ascii="Times New Roman" w:eastAsia="Times New Roman" w:hAnsi="Times New Roman" w:cs="Times New Roman"/>
                <w:bCs/>
                <w:sz w:val="24"/>
                <w:szCs w:val="24"/>
                <w:lang w:val="de-DE"/>
              </w:rPr>
              <w:t>Muster: Sie haben den Wagen heimlich geöffnet. Sie wollten ihn stehlen. - Sie haben den Wagen heimlich geöffnet, um Ihn zu stehlen.</w:t>
            </w:r>
          </w:p>
        </w:tc>
      </w:tr>
      <w:tr w:rsidR="00366E46" w:rsidRPr="00A93326" w14:paraId="41E61FC0" w14:textId="77777777" w:rsidTr="00E5148A">
        <w:trPr>
          <w:trHeight w:val="1386"/>
        </w:trPr>
        <w:tc>
          <w:tcPr>
            <w:tcW w:w="2014" w:type="dxa"/>
            <w:vMerge/>
            <w:shd w:val="clear" w:color="000000" w:fill="FFFFFF"/>
            <w:tcMar>
              <w:left w:w="108" w:type="dxa"/>
              <w:right w:w="108" w:type="dxa"/>
            </w:tcMar>
          </w:tcPr>
          <w:p w14:paraId="77C5B1A4" w14:textId="77777777" w:rsidR="00366E46" w:rsidRPr="00510091" w:rsidRDefault="00366E46" w:rsidP="00E5148A">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763CD217" w14:textId="77777777" w:rsidR="00366E46" w:rsidRPr="00510091" w:rsidRDefault="00366E46" w:rsidP="00E5148A">
            <w:pPr>
              <w:spacing w:after="200" w:line="276" w:lineRule="auto"/>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1654C3C1"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4CE67F48" w14:textId="77777777" w:rsidR="00366E46" w:rsidRDefault="00366E46" w:rsidP="00E5148A">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3827" w:type="dxa"/>
            <w:shd w:val="clear" w:color="auto" w:fill="auto"/>
            <w:tcMar>
              <w:left w:w="108" w:type="dxa"/>
              <w:right w:w="108" w:type="dxa"/>
            </w:tcMar>
          </w:tcPr>
          <w:p w14:paraId="41ADC187" w14:textId="77777777" w:rsidR="00366E46" w:rsidRPr="00510091" w:rsidRDefault="00366E46" w:rsidP="00E5148A">
            <w:pPr>
              <w:tabs>
                <w:tab w:val="left" w:pos="540"/>
              </w:tabs>
              <w:spacing w:after="0" w:line="240" w:lineRule="auto"/>
              <w:jc w:val="both"/>
              <w:rPr>
                <w:rFonts w:ascii="Times New Roman" w:eastAsia="Times New Roman" w:hAnsi="Times New Roman" w:cs="Times New Roman"/>
                <w:b/>
                <w:i/>
                <w:sz w:val="24"/>
                <w:szCs w:val="24"/>
                <w:lang w:val="en-US"/>
              </w:rPr>
            </w:pPr>
            <w:r>
              <w:rPr>
                <w:rFonts w:ascii="Times New Roman" w:eastAsia="Times New Roman" w:hAnsi="Times New Roman" w:cs="Times New Roman"/>
                <w:b/>
                <w:sz w:val="24"/>
                <w:szCs w:val="24"/>
                <w:lang w:val="de-DE"/>
              </w:rPr>
              <w:t>4.3</w:t>
            </w:r>
            <w:r>
              <w:rPr>
                <w:rFonts w:ascii="Times New Roman" w:eastAsia="Times New Roman" w:hAnsi="Times New Roman" w:cs="Times New Roman"/>
                <w:bCs/>
                <w:sz w:val="24"/>
                <w:szCs w:val="24"/>
                <w:lang w:val="de-DE"/>
              </w:rPr>
              <w:t xml:space="preserve"> </w:t>
            </w:r>
            <w:r>
              <w:rPr>
                <w:rFonts w:ascii="Times New Roman" w:eastAsia="Times New Roman" w:hAnsi="Times New Roman" w:cs="Times New Roman"/>
                <w:b/>
                <w:sz w:val="24"/>
                <w:szCs w:val="24"/>
                <w:lang w:val="de-DE"/>
              </w:rPr>
              <w:t>Sie sind im Bereich …..(Ihre Wahl) tӓtig. Sie sind  bei der Firma SONNE tätig und organisieren Seminare/eine Konferenz. Sie laden die Vertreter der Firma D&amp;U (Walter Bock, Jutta Gerdes) ein,</w:t>
            </w:r>
            <w:r>
              <w:rPr>
                <w:rFonts w:ascii="Times New Roman" w:eastAsia="Times New Roman" w:hAnsi="Times New Roman" w:cs="Times New Roman"/>
                <w:bCs/>
                <w:sz w:val="24"/>
                <w:szCs w:val="24"/>
                <w:lang w:val="de-DE"/>
              </w:rPr>
              <w:t xml:space="preserve"> die Sie an der Fachmesse in Frankfurt kennengelernt haben. Schreiben Sie eine Einladung.  Es muss folgende Informationen enthalten: das Thema der Veranstaltung, Termine, Kosten, die Beschreibung des Programms, sonstige Informationen. Fragen Sie die Partner über ihre Wünsche und Vorschläge (</w:t>
            </w:r>
            <w:r>
              <w:rPr>
                <w:rFonts w:ascii="Times New Roman" w:eastAsia="Times New Roman" w:hAnsi="Times New Roman" w:cs="Times New Roman"/>
                <w:bCs/>
                <w:sz w:val="24"/>
                <w:szCs w:val="24"/>
              </w:rPr>
              <w:t>предложения</w:t>
            </w:r>
            <w:r w:rsidRPr="00DF0332">
              <w:rPr>
                <w:rFonts w:ascii="Times New Roman" w:eastAsia="Times New Roman" w:hAnsi="Times New Roman" w:cs="Times New Roman"/>
                <w:bCs/>
                <w:sz w:val="24"/>
                <w:szCs w:val="24"/>
                <w:lang w:val="de-DE"/>
              </w:rPr>
              <w:t xml:space="preserve">) </w:t>
            </w:r>
            <w:r>
              <w:rPr>
                <w:rFonts w:ascii="Times New Roman" w:eastAsia="Times New Roman" w:hAnsi="Times New Roman" w:cs="Times New Roman"/>
                <w:bCs/>
                <w:sz w:val="24"/>
                <w:szCs w:val="24"/>
                <w:lang w:val="de-DE"/>
              </w:rPr>
              <w:t>zum Programm.</w:t>
            </w:r>
          </w:p>
        </w:tc>
      </w:tr>
      <w:tr w:rsidR="00366E46" w:rsidRPr="00A93326" w14:paraId="528D45C7" w14:textId="77777777" w:rsidTr="00E5148A">
        <w:trPr>
          <w:trHeight w:val="1284"/>
        </w:trPr>
        <w:tc>
          <w:tcPr>
            <w:tcW w:w="2014" w:type="dxa"/>
            <w:vMerge/>
            <w:shd w:val="clear" w:color="000000" w:fill="FFFFFF"/>
            <w:tcMar>
              <w:left w:w="108" w:type="dxa"/>
              <w:right w:w="108" w:type="dxa"/>
            </w:tcMar>
          </w:tcPr>
          <w:p w14:paraId="345CDC12" w14:textId="77777777" w:rsidR="00366E46" w:rsidRPr="00510091" w:rsidRDefault="00366E46" w:rsidP="00E5148A">
            <w:pPr>
              <w:spacing w:after="200" w:line="276" w:lineRule="auto"/>
              <w:rPr>
                <w:rFonts w:ascii="Calibri" w:eastAsia="Calibri" w:hAnsi="Calibri" w:cs="Calibri"/>
                <w:sz w:val="24"/>
                <w:szCs w:val="24"/>
                <w:lang w:val="en-US"/>
              </w:rPr>
            </w:pPr>
          </w:p>
        </w:tc>
        <w:tc>
          <w:tcPr>
            <w:tcW w:w="1842" w:type="dxa"/>
            <w:vMerge w:val="restart"/>
            <w:shd w:val="clear" w:color="000000" w:fill="FFFFFF"/>
            <w:tcMar>
              <w:left w:w="108" w:type="dxa"/>
              <w:right w:w="108" w:type="dxa"/>
            </w:tcMar>
          </w:tcPr>
          <w:p w14:paraId="697377C7"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0DC6F3F3" w14:textId="77777777" w:rsidR="00366E46" w:rsidRDefault="00366E46" w:rsidP="00E5148A">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пользуется иноязычными источниками информации</w:t>
            </w:r>
          </w:p>
        </w:tc>
        <w:tc>
          <w:tcPr>
            <w:tcW w:w="1843" w:type="dxa"/>
            <w:shd w:val="clear" w:color="000000" w:fill="FFFFFF"/>
            <w:tcMar>
              <w:left w:w="108" w:type="dxa"/>
              <w:right w:w="108" w:type="dxa"/>
            </w:tcMar>
          </w:tcPr>
          <w:p w14:paraId="24895EE9"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450ADBDF" w14:textId="77777777" w:rsidR="00366E46" w:rsidRPr="00600B47"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3827" w:type="dxa"/>
            <w:shd w:val="clear" w:color="auto" w:fill="auto"/>
            <w:tcMar>
              <w:left w:w="108" w:type="dxa"/>
              <w:right w:w="108" w:type="dxa"/>
            </w:tcMar>
          </w:tcPr>
          <w:p w14:paraId="4CA1E1F0"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b/>
                <w:bCs/>
                <w:sz w:val="24"/>
                <w:szCs w:val="24"/>
                <w:lang w:val="de-DE"/>
              </w:rPr>
              <w:t>5.1.Sehen Sie sich den Film an und antworten Sie auf die Fragen</w:t>
            </w:r>
            <w:r>
              <w:rPr>
                <w:rFonts w:ascii="Times New Roman" w:eastAsia="Times New Roman" w:hAnsi="Times New Roman" w:cs="Times New Roman"/>
                <w:sz w:val="24"/>
                <w:szCs w:val="24"/>
                <w:lang w:val="de-DE"/>
              </w:rPr>
              <w:t xml:space="preserve">: </w:t>
            </w:r>
            <w:hyperlink r:id="rId17" w:tooltip="https://www.youtube.com/watch?v=V5x_Ppgd_rY" w:history="1">
              <w:r>
                <w:rPr>
                  <w:rStyle w:val="ae"/>
                  <w:rFonts w:ascii="Times New Roman" w:eastAsia="Times New Roman" w:hAnsi="Times New Roman" w:cs="Times New Roman"/>
                  <w:color w:val="000000" w:themeColor="text1"/>
                  <w:sz w:val="24"/>
                  <w:szCs w:val="24"/>
                  <w:lang w:val="de-DE"/>
                </w:rPr>
                <w:t>https://www.youtube.com/watch?v=V5x_Ppgd_rY</w:t>
              </w:r>
            </w:hyperlink>
            <w:r>
              <w:rPr>
                <w:rFonts w:ascii="Times New Roman" w:eastAsia="Times New Roman" w:hAnsi="Times New Roman" w:cs="Times New Roman"/>
                <w:color w:val="000000" w:themeColor="text1"/>
                <w:sz w:val="24"/>
                <w:szCs w:val="24"/>
                <w:lang w:val="de-DE"/>
              </w:rPr>
              <w:t xml:space="preserve"> </w:t>
            </w:r>
            <w:r>
              <w:rPr>
                <w:rFonts w:ascii="Times New Roman" w:eastAsia="Times New Roman" w:hAnsi="Times New Roman" w:cs="Times New Roman"/>
                <w:sz w:val="24"/>
                <w:szCs w:val="24"/>
                <w:lang w:val="de-DE"/>
              </w:rPr>
              <w:t xml:space="preserve">  (2 Min.)</w:t>
            </w:r>
          </w:p>
          <w:p w14:paraId="79658B8D"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Wer kommt zu Weihnachten? </w:t>
            </w:r>
          </w:p>
          <w:p w14:paraId="47A7987C"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Mit wem begann die Geschichte?</w:t>
            </w:r>
          </w:p>
          <w:p w14:paraId="0391950F"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Wann feiert man Nikolaustag und warum?</w:t>
            </w:r>
          </w:p>
          <w:p w14:paraId="031002EC"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Welche Firma hat allen weltweit von Santa Claus erzählt und was bringt er mit?</w:t>
            </w:r>
          </w:p>
          <w:p w14:paraId="184CBA21" w14:textId="77777777" w:rsidR="00366E46" w:rsidRPr="00A93326" w:rsidRDefault="00366E46" w:rsidP="00E5148A">
            <w:pPr>
              <w:tabs>
                <w:tab w:val="left" w:pos="540"/>
              </w:tabs>
              <w:spacing w:after="0" w:line="240" w:lineRule="auto"/>
              <w:jc w:val="both"/>
              <w:rPr>
                <w:sz w:val="24"/>
                <w:szCs w:val="24"/>
                <w:lang w:val="en-US"/>
              </w:rPr>
            </w:pPr>
            <w:r>
              <w:rPr>
                <w:rFonts w:ascii="Times New Roman" w:eastAsia="Times New Roman" w:hAnsi="Times New Roman" w:cs="Times New Roman"/>
                <w:b/>
                <w:sz w:val="24"/>
                <w:szCs w:val="24"/>
                <w:lang w:val="de-DE"/>
              </w:rPr>
              <w:t>5.2</w:t>
            </w:r>
            <w:r>
              <w:rPr>
                <w:rFonts w:ascii="Times New Roman" w:eastAsia="Times New Roman" w:hAnsi="Times New Roman" w:cs="Times New Roman"/>
                <w:bCs/>
                <w:sz w:val="24"/>
                <w:szCs w:val="24"/>
                <w:lang w:val="de-DE"/>
              </w:rPr>
              <w:t xml:space="preserve">. Erzählen Sie, worum es sich im Film handelt. </w:t>
            </w:r>
            <w:r>
              <w:rPr>
                <w:rFonts w:ascii="Times New Roman" w:eastAsia="Times New Roman" w:hAnsi="Times New Roman" w:cs="Times New Roman"/>
                <w:b/>
                <w:sz w:val="24"/>
                <w:szCs w:val="24"/>
                <w:lang w:val="de-DE"/>
              </w:rPr>
              <w:t>Arbeiten Sie zu zweit. Äußern Sie Ihre Meinung über dieses Fest.</w:t>
            </w:r>
          </w:p>
        </w:tc>
      </w:tr>
      <w:tr w:rsidR="00366E46" w:rsidRPr="00A93326" w14:paraId="07CFD547" w14:textId="77777777" w:rsidTr="00E5148A">
        <w:trPr>
          <w:trHeight w:val="1284"/>
        </w:trPr>
        <w:tc>
          <w:tcPr>
            <w:tcW w:w="2014" w:type="dxa"/>
            <w:vMerge/>
            <w:shd w:val="clear" w:color="000000" w:fill="FFFFFF"/>
            <w:tcMar>
              <w:left w:w="108" w:type="dxa"/>
              <w:right w:w="108" w:type="dxa"/>
            </w:tcMar>
          </w:tcPr>
          <w:p w14:paraId="10BAC035" w14:textId="77777777" w:rsidR="00366E46" w:rsidRPr="00A93326" w:rsidRDefault="00366E46" w:rsidP="00E5148A">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676C6DB8" w14:textId="77777777" w:rsidR="00366E46" w:rsidRPr="00A93326" w:rsidRDefault="00366E46" w:rsidP="00E5148A">
            <w:pPr>
              <w:tabs>
                <w:tab w:val="left" w:pos="540"/>
              </w:tabs>
              <w:spacing w:after="0" w:line="240" w:lineRule="auto"/>
              <w:jc w:val="both"/>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45BA1C16"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0FD45595" w14:textId="77777777" w:rsidR="00366E46" w:rsidRDefault="00366E46" w:rsidP="00E5148A">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c>
          <w:tcPr>
            <w:tcW w:w="3827" w:type="dxa"/>
            <w:shd w:val="clear" w:color="auto" w:fill="auto"/>
            <w:tcMar>
              <w:left w:w="108" w:type="dxa"/>
              <w:right w:w="108" w:type="dxa"/>
            </w:tcMar>
          </w:tcPr>
          <w:p w14:paraId="5FE3E395" w14:textId="77777777" w:rsidR="00366E46" w:rsidRPr="00DF0332" w:rsidRDefault="00366E46" w:rsidP="00E5148A">
            <w:pPr>
              <w:tabs>
                <w:tab w:val="left" w:pos="540"/>
              </w:tabs>
              <w:spacing w:after="0" w:line="240" w:lineRule="auto"/>
              <w:jc w:val="both"/>
              <w:rPr>
                <w:rFonts w:ascii="Times New Roman" w:eastAsia="Times New Roman" w:hAnsi="Times New Roman" w:cs="Times New Roman"/>
                <w:b/>
                <w:bCs/>
                <w:sz w:val="24"/>
                <w:szCs w:val="24"/>
                <w:lang w:val="de-DE"/>
              </w:rPr>
            </w:pPr>
            <w:r w:rsidRPr="00DF0332">
              <w:rPr>
                <w:rFonts w:ascii="Times New Roman" w:eastAsia="Times New Roman" w:hAnsi="Times New Roman" w:cs="Times New Roman"/>
                <w:b/>
                <w:bCs/>
                <w:sz w:val="24"/>
                <w:szCs w:val="24"/>
                <w:lang w:val="de-DE"/>
              </w:rPr>
              <w:t>5.3 Suchen Sie im Internet folgende Informationen und besprechen Sie zusammen:</w:t>
            </w:r>
          </w:p>
          <w:p w14:paraId="449EBCA5"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Was wird am 24. Dezember gemacht?</w:t>
            </w:r>
          </w:p>
          <w:p w14:paraId="18B7E6E7"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 Wie wird festliche Laune gemacht? Wie feiert man mit Kollegen?</w:t>
            </w:r>
          </w:p>
          <w:p w14:paraId="6221E10A"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Wie viele Deutschen besuchen Gottesdienst?</w:t>
            </w:r>
          </w:p>
          <w:p w14:paraId="48C33485"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 Was ist der Höhepunkt des Tages?</w:t>
            </w:r>
          </w:p>
          <w:p w14:paraId="03C29DC6"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Darauf folgt das Essen. Was ist besonders beliebt?</w:t>
            </w:r>
          </w:p>
          <w:p w14:paraId="5C2B6508" w14:textId="77777777" w:rsidR="00366E46" w:rsidRPr="00510091" w:rsidRDefault="00366E46" w:rsidP="00E5148A">
            <w:pPr>
              <w:tabs>
                <w:tab w:val="left" w:pos="540"/>
              </w:tabs>
              <w:spacing w:after="0" w:line="240" w:lineRule="auto"/>
              <w:jc w:val="both"/>
              <w:rPr>
                <w:rFonts w:ascii="Times New Roman" w:eastAsia="Times New Roman" w:hAnsi="Times New Roman" w:cs="Times New Roman"/>
                <w:b/>
                <w:i/>
                <w:sz w:val="24"/>
                <w:szCs w:val="24"/>
                <w:lang w:val="en-US"/>
              </w:rPr>
            </w:pPr>
            <w:r>
              <w:rPr>
                <w:rFonts w:ascii="Times New Roman" w:eastAsia="Times New Roman" w:hAnsi="Times New Roman" w:cs="Times New Roman"/>
                <w:sz w:val="24"/>
                <w:szCs w:val="24"/>
                <w:lang w:val="de-DE"/>
              </w:rPr>
              <w:t xml:space="preserve"> Wo feiert man gewöhnlich, welche Veränderungen gibt es?</w:t>
            </w:r>
          </w:p>
        </w:tc>
      </w:tr>
      <w:tr w:rsidR="00366E46" w:rsidRPr="00A93326" w14:paraId="4795116E" w14:textId="77777777" w:rsidTr="00E5148A">
        <w:trPr>
          <w:trHeight w:val="989"/>
        </w:trPr>
        <w:tc>
          <w:tcPr>
            <w:tcW w:w="2014" w:type="dxa"/>
            <w:vMerge/>
            <w:shd w:val="clear" w:color="000000" w:fill="FFFFFF"/>
            <w:tcMar>
              <w:left w:w="108" w:type="dxa"/>
              <w:right w:w="108" w:type="dxa"/>
            </w:tcMar>
          </w:tcPr>
          <w:p w14:paraId="4B35B173" w14:textId="77777777" w:rsidR="00366E46" w:rsidRPr="00510091" w:rsidRDefault="00366E46" w:rsidP="00E5148A">
            <w:pPr>
              <w:spacing w:after="200" w:line="276" w:lineRule="auto"/>
              <w:rPr>
                <w:rFonts w:ascii="Calibri" w:eastAsia="Calibri" w:hAnsi="Calibri" w:cs="Calibri"/>
                <w:sz w:val="24"/>
                <w:szCs w:val="24"/>
                <w:lang w:val="en-US"/>
              </w:rPr>
            </w:pPr>
          </w:p>
        </w:tc>
        <w:tc>
          <w:tcPr>
            <w:tcW w:w="1842" w:type="dxa"/>
            <w:vMerge w:val="restart"/>
            <w:shd w:val="clear" w:color="000000" w:fill="FFFFFF"/>
            <w:tcMar>
              <w:left w:w="108" w:type="dxa"/>
              <w:right w:w="108" w:type="dxa"/>
            </w:tcMar>
          </w:tcPr>
          <w:p w14:paraId="65E56C81" w14:textId="77777777" w:rsidR="00366E46" w:rsidRDefault="00366E46" w:rsidP="00E5148A">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1843" w:type="dxa"/>
            <w:shd w:val="clear" w:color="000000" w:fill="FFFFFF"/>
            <w:tcMar>
              <w:left w:w="108" w:type="dxa"/>
              <w:right w:w="108" w:type="dxa"/>
            </w:tcMar>
          </w:tcPr>
          <w:p w14:paraId="2D808800"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36EE3A7F" w14:textId="77777777" w:rsidR="00366E46" w:rsidRPr="00600B47"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3827" w:type="dxa"/>
            <w:shd w:val="clear" w:color="auto" w:fill="auto"/>
            <w:tcMar>
              <w:left w:w="108" w:type="dxa"/>
              <w:right w:w="108" w:type="dxa"/>
            </w:tcMar>
          </w:tcPr>
          <w:p w14:paraId="6C46F373" w14:textId="77777777" w:rsidR="00366E46" w:rsidRDefault="00366E46" w:rsidP="00E5148A">
            <w:pPr>
              <w:tabs>
                <w:tab w:val="left" w:pos="1260"/>
              </w:tabs>
              <w:spacing w:after="0"/>
              <w:rPr>
                <w:rFonts w:ascii="Times New Roman" w:hAnsi="Times New Roman" w:cs="Times New Roman"/>
                <w:b/>
                <w:bCs/>
                <w:iCs/>
                <w:lang w:val="de-DE" w:eastAsia="de-DE"/>
              </w:rPr>
            </w:pPr>
            <w:r>
              <w:rPr>
                <w:rFonts w:ascii="Times New Roman" w:hAnsi="Times New Roman" w:cs="Times New Roman"/>
                <w:b/>
                <w:bCs/>
                <w:iCs/>
                <w:lang w:val="de-DE" w:eastAsia="de-DE"/>
              </w:rPr>
              <w:t>6.</w:t>
            </w:r>
            <w:r w:rsidRPr="00DF0332">
              <w:rPr>
                <w:rFonts w:ascii="Times New Roman" w:hAnsi="Times New Roman" w:cs="Times New Roman"/>
                <w:b/>
                <w:bCs/>
                <w:iCs/>
                <w:lang w:val="de-DE" w:eastAsia="de-DE"/>
              </w:rPr>
              <w:t>1</w:t>
            </w:r>
            <w:r>
              <w:rPr>
                <w:rFonts w:ascii="Times New Roman" w:hAnsi="Times New Roman" w:cs="Times New Roman"/>
                <w:b/>
                <w:bCs/>
                <w:iCs/>
                <w:lang w:val="de-DE" w:eastAsia="de-DE"/>
              </w:rPr>
              <w:t xml:space="preserve">. Smalltalk auf der </w:t>
            </w:r>
            <w:r w:rsidRPr="00DF0332">
              <w:rPr>
                <w:rFonts w:ascii="Times New Roman" w:hAnsi="Times New Roman" w:cs="Times New Roman"/>
                <w:b/>
                <w:bCs/>
                <w:iCs/>
                <w:lang w:val="de-DE" w:eastAsia="de-DE"/>
              </w:rPr>
              <w:t>F</w:t>
            </w:r>
            <w:r>
              <w:rPr>
                <w:rFonts w:ascii="Times New Roman" w:hAnsi="Times New Roman" w:cs="Times New Roman"/>
                <w:b/>
                <w:bCs/>
                <w:iCs/>
                <w:lang w:val="de-DE" w:eastAsia="de-DE"/>
              </w:rPr>
              <w:t>eier. Welche Antwort passt? Ordnen Sie zu.</w:t>
            </w:r>
          </w:p>
          <w:p w14:paraId="78F67065" w14:textId="77777777" w:rsidR="00366E46" w:rsidRPr="002D57CF" w:rsidRDefault="00366E46" w:rsidP="00E5148A">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 xml:space="preserve"> 1)</w:t>
            </w:r>
            <w:r w:rsidRPr="002D57CF">
              <w:rPr>
                <w:rFonts w:ascii="Times New Roman" w:hAnsi="Times New Roman" w:cs="Times New Roman"/>
                <w:sz w:val="24"/>
                <w:szCs w:val="24"/>
                <w:lang w:val="en-US"/>
              </w:rPr>
              <w:tab/>
              <w:t>Alles Gute zum Geburtstag!</w:t>
            </w:r>
            <w:r w:rsidRPr="002D57CF">
              <w:rPr>
                <w:rFonts w:ascii="Times New Roman" w:hAnsi="Times New Roman" w:cs="Times New Roman"/>
                <w:sz w:val="24"/>
                <w:szCs w:val="24"/>
                <w:lang w:val="en-US"/>
              </w:rPr>
              <w:tab/>
            </w:r>
          </w:p>
          <w:p w14:paraId="2142C901" w14:textId="77777777" w:rsidR="00366E46" w:rsidRPr="00366E46" w:rsidRDefault="00366E46" w:rsidP="00E5148A">
            <w:pPr>
              <w:spacing w:after="0" w:line="240" w:lineRule="auto"/>
              <w:rPr>
                <w:rFonts w:ascii="Times New Roman" w:hAnsi="Times New Roman" w:cs="Times New Roman"/>
                <w:sz w:val="24"/>
                <w:szCs w:val="24"/>
                <w:lang w:val="en-US"/>
              </w:rPr>
            </w:pPr>
            <w:r w:rsidRPr="00366E46">
              <w:rPr>
                <w:rFonts w:ascii="Times New Roman" w:hAnsi="Times New Roman" w:cs="Times New Roman"/>
                <w:sz w:val="24"/>
                <w:szCs w:val="24"/>
                <w:lang w:val="en-US"/>
              </w:rPr>
              <w:t>2)</w:t>
            </w:r>
            <w:r w:rsidRPr="00366E46">
              <w:rPr>
                <w:rFonts w:ascii="Times New Roman" w:hAnsi="Times New Roman" w:cs="Times New Roman"/>
                <w:sz w:val="24"/>
                <w:szCs w:val="24"/>
                <w:lang w:val="en-US"/>
              </w:rPr>
              <w:tab/>
              <w:t>Wie geht es Ihnen bei uns?</w:t>
            </w:r>
            <w:r w:rsidRPr="00366E46">
              <w:rPr>
                <w:rFonts w:ascii="Times New Roman" w:hAnsi="Times New Roman" w:cs="Times New Roman"/>
                <w:sz w:val="24"/>
                <w:szCs w:val="24"/>
                <w:lang w:val="en-US"/>
              </w:rPr>
              <w:tab/>
            </w:r>
          </w:p>
          <w:p w14:paraId="1A25FE03" w14:textId="77777777" w:rsidR="00366E46" w:rsidRPr="002D57CF" w:rsidRDefault="00366E46" w:rsidP="00E5148A">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3)</w:t>
            </w:r>
            <w:r w:rsidRPr="002D57CF">
              <w:rPr>
                <w:rFonts w:ascii="Times New Roman" w:hAnsi="Times New Roman" w:cs="Times New Roman"/>
                <w:sz w:val="24"/>
                <w:szCs w:val="24"/>
                <w:lang w:val="en-US"/>
              </w:rPr>
              <w:tab/>
              <w:t>Und klappt es auch mit den Kollegen?</w:t>
            </w:r>
            <w:r w:rsidRPr="002D57CF">
              <w:rPr>
                <w:rFonts w:ascii="Times New Roman" w:hAnsi="Times New Roman" w:cs="Times New Roman"/>
                <w:sz w:val="24"/>
                <w:szCs w:val="24"/>
                <w:lang w:val="en-US"/>
              </w:rPr>
              <w:tab/>
            </w:r>
          </w:p>
          <w:p w14:paraId="3E8E79FA" w14:textId="77777777" w:rsidR="00366E46" w:rsidRPr="002D57CF" w:rsidRDefault="00366E46" w:rsidP="00E5148A">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4)</w:t>
            </w:r>
            <w:r w:rsidRPr="002D57CF">
              <w:rPr>
                <w:rFonts w:ascii="Times New Roman" w:hAnsi="Times New Roman" w:cs="Times New Roman"/>
                <w:sz w:val="24"/>
                <w:szCs w:val="24"/>
                <w:lang w:val="en-US"/>
              </w:rPr>
              <w:tab/>
              <w:t>Leben Ihre Eltern auch in Deutschland?</w:t>
            </w:r>
            <w:r w:rsidRPr="002D57CF">
              <w:rPr>
                <w:rFonts w:ascii="Times New Roman" w:hAnsi="Times New Roman" w:cs="Times New Roman"/>
                <w:sz w:val="24"/>
                <w:szCs w:val="24"/>
                <w:lang w:val="en-US"/>
              </w:rPr>
              <w:tab/>
            </w:r>
          </w:p>
          <w:p w14:paraId="7AEA5132" w14:textId="77777777" w:rsidR="00366E46" w:rsidRDefault="00366E46" w:rsidP="00E5148A">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5)</w:t>
            </w:r>
            <w:r w:rsidRPr="002D57CF">
              <w:rPr>
                <w:rFonts w:ascii="Times New Roman" w:hAnsi="Times New Roman" w:cs="Times New Roman"/>
                <w:sz w:val="24"/>
                <w:szCs w:val="24"/>
                <w:lang w:val="en-US"/>
              </w:rPr>
              <w:tab/>
              <w:t xml:space="preserve">Tut mir Leid, ich muss leider schon gehen. Vielen Dank für die Einladung. </w:t>
            </w:r>
          </w:p>
          <w:p w14:paraId="0A39E227" w14:textId="77777777" w:rsidR="00366E46" w:rsidRPr="002D57CF" w:rsidRDefault="00366E46" w:rsidP="00E5148A">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a.</w:t>
            </w:r>
            <w:r w:rsidRPr="002D57CF">
              <w:rPr>
                <w:rFonts w:ascii="Times New Roman" w:hAnsi="Times New Roman" w:cs="Times New Roman"/>
                <w:sz w:val="24"/>
                <w:szCs w:val="24"/>
                <w:lang w:val="en-US"/>
              </w:rPr>
              <w:tab/>
              <w:t xml:space="preserve">Nichts zu danken. Nett, dass </w:t>
            </w:r>
          </w:p>
          <w:p w14:paraId="69A5B6BA" w14:textId="77777777" w:rsidR="00366E46" w:rsidRPr="002D57CF" w:rsidRDefault="00366E46" w:rsidP="00E5148A">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Sie gekommen sind.</w:t>
            </w:r>
          </w:p>
          <w:p w14:paraId="155FDF21" w14:textId="77777777" w:rsidR="00366E46" w:rsidRPr="00366E46" w:rsidRDefault="00366E46" w:rsidP="00E5148A">
            <w:pPr>
              <w:spacing w:after="0" w:line="240" w:lineRule="auto"/>
              <w:rPr>
                <w:rFonts w:ascii="Times New Roman" w:hAnsi="Times New Roman" w:cs="Times New Roman"/>
                <w:sz w:val="24"/>
                <w:szCs w:val="24"/>
                <w:lang w:val="en-US"/>
              </w:rPr>
            </w:pPr>
            <w:r w:rsidRPr="00366E46">
              <w:rPr>
                <w:rFonts w:ascii="Times New Roman" w:hAnsi="Times New Roman" w:cs="Times New Roman"/>
                <w:sz w:val="24"/>
                <w:szCs w:val="24"/>
                <w:lang w:val="en-US"/>
              </w:rPr>
              <w:t>b.</w:t>
            </w:r>
            <w:r w:rsidRPr="00366E46">
              <w:rPr>
                <w:rFonts w:ascii="Times New Roman" w:hAnsi="Times New Roman" w:cs="Times New Roman"/>
                <w:sz w:val="24"/>
                <w:szCs w:val="24"/>
                <w:lang w:val="en-US"/>
              </w:rPr>
              <w:tab/>
              <w:t xml:space="preserve">Ja, seit den 90er-Jahren. </w:t>
            </w:r>
          </w:p>
          <w:p w14:paraId="19FFBB80" w14:textId="77777777" w:rsidR="00366E46" w:rsidRPr="00366E46" w:rsidRDefault="00366E46" w:rsidP="00E5148A">
            <w:pPr>
              <w:spacing w:after="0" w:line="240" w:lineRule="auto"/>
              <w:rPr>
                <w:rFonts w:ascii="Times New Roman" w:hAnsi="Times New Roman" w:cs="Times New Roman"/>
                <w:sz w:val="24"/>
                <w:szCs w:val="24"/>
                <w:lang w:val="en-US"/>
              </w:rPr>
            </w:pPr>
            <w:r w:rsidRPr="00366E46">
              <w:rPr>
                <w:rFonts w:ascii="Times New Roman" w:hAnsi="Times New Roman" w:cs="Times New Roman"/>
                <w:sz w:val="24"/>
                <w:szCs w:val="24"/>
                <w:lang w:val="en-US"/>
              </w:rPr>
              <w:t>c.</w:t>
            </w:r>
            <w:r w:rsidRPr="00366E46">
              <w:rPr>
                <w:rFonts w:ascii="Times New Roman" w:hAnsi="Times New Roman" w:cs="Times New Roman"/>
                <w:sz w:val="24"/>
                <w:szCs w:val="24"/>
                <w:lang w:val="en-US"/>
              </w:rPr>
              <w:tab/>
              <w:t>Vielen Dank.</w:t>
            </w:r>
          </w:p>
          <w:p w14:paraId="02C8CE0F" w14:textId="77777777" w:rsidR="00366E46" w:rsidRPr="00366E46" w:rsidRDefault="00366E46" w:rsidP="00E5148A">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d.</w:t>
            </w:r>
            <w:r w:rsidRPr="002D57CF">
              <w:rPr>
                <w:rFonts w:ascii="Times New Roman" w:hAnsi="Times New Roman" w:cs="Times New Roman"/>
                <w:sz w:val="24"/>
                <w:szCs w:val="24"/>
                <w:lang w:val="en-US"/>
              </w:rPr>
              <w:tab/>
              <w:t>Ja, sehr gut. Wir sind ein sehr gutes Team.</w:t>
            </w:r>
          </w:p>
          <w:p w14:paraId="6C95BD89" w14:textId="77777777" w:rsidR="00366E46" w:rsidRPr="00A93326" w:rsidRDefault="00366E46" w:rsidP="00E5148A">
            <w:pPr>
              <w:spacing w:after="0" w:line="240" w:lineRule="auto"/>
              <w:rPr>
                <w:rFonts w:ascii="Times New Roman" w:hAnsi="Times New Roman" w:cs="Times New Roman"/>
                <w:sz w:val="24"/>
                <w:szCs w:val="24"/>
                <w:lang w:val="en-US"/>
              </w:rPr>
            </w:pPr>
            <w:r w:rsidRPr="00A93326">
              <w:rPr>
                <w:rFonts w:ascii="Times New Roman" w:hAnsi="Times New Roman" w:cs="Times New Roman"/>
                <w:sz w:val="24"/>
                <w:szCs w:val="24"/>
                <w:lang w:val="en-US"/>
              </w:rPr>
              <w:t>e.</w:t>
            </w:r>
            <w:r w:rsidRPr="00A93326">
              <w:rPr>
                <w:rFonts w:ascii="Times New Roman" w:hAnsi="Times New Roman" w:cs="Times New Roman"/>
                <w:sz w:val="24"/>
                <w:szCs w:val="24"/>
                <w:lang w:val="en-US"/>
              </w:rPr>
              <w:tab/>
              <w:t>Ich bin zufrieden. Es gefällt mir gut bei Ihnen.</w:t>
            </w:r>
          </w:p>
        </w:tc>
      </w:tr>
      <w:tr w:rsidR="00366E46" w:rsidRPr="00A93326" w14:paraId="54CE2BB6" w14:textId="77777777" w:rsidTr="00E5148A">
        <w:trPr>
          <w:trHeight w:val="988"/>
        </w:trPr>
        <w:tc>
          <w:tcPr>
            <w:tcW w:w="2014" w:type="dxa"/>
            <w:vMerge/>
            <w:shd w:val="clear" w:color="000000" w:fill="FFFFFF"/>
            <w:tcMar>
              <w:left w:w="108" w:type="dxa"/>
              <w:right w:w="108" w:type="dxa"/>
            </w:tcMar>
          </w:tcPr>
          <w:p w14:paraId="3CCA7FA7" w14:textId="77777777" w:rsidR="00366E46" w:rsidRPr="00A93326" w:rsidRDefault="00366E46" w:rsidP="00E5148A">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3F900994" w14:textId="77777777" w:rsidR="00366E46" w:rsidRPr="00A93326" w:rsidRDefault="00366E46" w:rsidP="00E5148A">
            <w:pPr>
              <w:spacing w:after="200" w:line="276" w:lineRule="auto"/>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13CC396D"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1CC3C917" w14:textId="77777777" w:rsidR="00366E46" w:rsidRDefault="00366E46" w:rsidP="00E5148A">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3827" w:type="dxa"/>
            <w:shd w:val="clear" w:color="auto" w:fill="auto"/>
            <w:tcMar>
              <w:left w:w="108" w:type="dxa"/>
              <w:right w:w="108" w:type="dxa"/>
            </w:tcMar>
          </w:tcPr>
          <w:p w14:paraId="1E063D91" w14:textId="77777777" w:rsidR="00366E46" w:rsidRPr="009E134E" w:rsidRDefault="00366E46" w:rsidP="00E5148A">
            <w:pPr>
              <w:tabs>
                <w:tab w:val="left" w:pos="5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0749EB7"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sidRPr="00DF0332">
              <w:rPr>
                <w:rFonts w:ascii="Times New Roman" w:eastAsia="Times New Roman" w:hAnsi="Times New Roman" w:cs="Times New Roman"/>
                <w:b/>
                <w:bCs/>
                <w:sz w:val="24"/>
                <w:szCs w:val="24"/>
                <w:lang w:val="de-DE"/>
              </w:rPr>
              <w:t>6.2.</w:t>
            </w:r>
            <w:r w:rsidRPr="00DF0332">
              <w:rPr>
                <w:rFonts w:ascii="Times New Roman" w:eastAsia="Times New Roman" w:hAnsi="Times New Roman" w:cs="Times New Roman"/>
                <w:sz w:val="24"/>
                <w:szCs w:val="24"/>
                <w:lang w:val="de-DE"/>
              </w:rPr>
              <w:t xml:space="preserve"> </w:t>
            </w:r>
            <w:r>
              <w:rPr>
                <w:rFonts w:ascii="Times New Roman" w:eastAsia="Times New Roman" w:hAnsi="Times New Roman" w:cs="Times New Roman"/>
                <w:b/>
                <w:bCs/>
                <w:sz w:val="24"/>
                <w:szCs w:val="24"/>
                <w:lang w:val="de-DE"/>
              </w:rPr>
              <w:t xml:space="preserve">Schreiben Sie einen </w:t>
            </w:r>
            <w:r w:rsidRPr="00DF0332">
              <w:rPr>
                <w:rFonts w:ascii="Times New Roman" w:eastAsia="Times New Roman" w:hAnsi="Times New Roman" w:cs="Times New Roman"/>
                <w:b/>
                <w:bCs/>
                <w:sz w:val="24"/>
                <w:szCs w:val="24"/>
                <w:lang w:val="de-DE"/>
              </w:rPr>
              <w:t>Bei</w:t>
            </w:r>
            <w:r>
              <w:rPr>
                <w:rFonts w:ascii="Times New Roman" w:eastAsia="Times New Roman" w:hAnsi="Times New Roman" w:cs="Times New Roman"/>
                <w:b/>
                <w:bCs/>
                <w:sz w:val="24"/>
                <w:szCs w:val="24"/>
                <w:lang w:val="de-DE"/>
              </w:rPr>
              <w:t>trag zum Thema „</w:t>
            </w:r>
            <w:r w:rsidRPr="00DF0332">
              <w:rPr>
                <w:rFonts w:ascii="Times New Roman" w:eastAsia="Times New Roman" w:hAnsi="Times New Roman" w:cs="Times New Roman"/>
                <w:b/>
                <w:bCs/>
                <w:sz w:val="24"/>
                <w:szCs w:val="24"/>
                <w:lang w:val="de-DE"/>
              </w:rPr>
              <w:t>Handel international”</w:t>
            </w:r>
            <w:r w:rsidRPr="00DF0332">
              <w:rPr>
                <w:rFonts w:ascii="Times New Roman" w:eastAsia="Times New Roman" w:hAnsi="Times New Roman" w:cs="Times New Roman"/>
                <w:sz w:val="24"/>
                <w:szCs w:val="24"/>
                <w:lang w:val="de-DE"/>
              </w:rPr>
              <w:t xml:space="preserve">, </w:t>
            </w:r>
            <w:r>
              <w:rPr>
                <w:rFonts w:ascii="Times New Roman" w:eastAsia="Times New Roman" w:hAnsi="Times New Roman" w:cs="Times New Roman"/>
                <w:sz w:val="24"/>
                <w:szCs w:val="24"/>
                <w:lang w:val="de-DE"/>
              </w:rPr>
              <w:t xml:space="preserve">gebrauchen Sie dabei aktive Wörter zum Thema, </w:t>
            </w:r>
            <w:r>
              <w:rPr>
                <w:rFonts w:ascii="Times New Roman" w:eastAsia="Times New Roman" w:hAnsi="Times New Roman" w:cs="Times New Roman"/>
                <w:sz w:val="24"/>
                <w:szCs w:val="24"/>
                <w:lang w:val="de-DE"/>
              </w:rPr>
              <w:lastRenderedPageBreak/>
              <w:t>Steigerungsstufen von Adjektiven und Wendungen für Referieren.</w:t>
            </w:r>
          </w:p>
          <w:p w14:paraId="44F9D7C7"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b/>
                <w:bCs/>
                <w:sz w:val="24"/>
                <w:szCs w:val="24"/>
                <w:lang w:val="de-DE"/>
              </w:rPr>
              <w:t>6.</w:t>
            </w:r>
            <w:r w:rsidRPr="00DF0332">
              <w:rPr>
                <w:rFonts w:ascii="Times New Roman" w:eastAsia="Times New Roman" w:hAnsi="Times New Roman" w:cs="Times New Roman"/>
                <w:b/>
                <w:bCs/>
                <w:sz w:val="24"/>
                <w:szCs w:val="24"/>
                <w:lang w:val="de-DE"/>
              </w:rPr>
              <w:t>3</w:t>
            </w:r>
            <w:r>
              <w:rPr>
                <w:rFonts w:ascii="Times New Roman" w:eastAsia="Times New Roman" w:hAnsi="Times New Roman" w:cs="Times New Roman"/>
                <w:b/>
                <w:bCs/>
                <w:sz w:val="24"/>
                <w:szCs w:val="24"/>
                <w:lang w:val="de-DE"/>
              </w:rPr>
              <w:t>. Analysieren Sie die Information</w:t>
            </w:r>
            <w:r>
              <w:rPr>
                <w:rFonts w:ascii="Times New Roman" w:eastAsia="Times New Roman" w:hAnsi="Times New Roman" w:cs="Times New Roman"/>
                <w:sz w:val="24"/>
                <w:szCs w:val="24"/>
                <w:lang w:val="de-DE"/>
              </w:rPr>
              <w:t xml:space="preserve"> der folgenden Webseiten (Grafiken) und </w:t>
            </w:r>
          </w:p>
          <w:p w14:paraId="3FD7CC87" w14:textId="77777777" w:rsidR="00366E46" w:rsidRPr="00A93326" w:rsidRDefault="00366E46" w:rsidP="00E5148A">
            <w:pPr>
              <w:tabs>
                <w:tab w:val="left" w:pos="540"/>
              </w:tabs>
              <w:spacing w:after="0" w:line="240" w:lineRule="auto"/>
              <w:jc w:val="both"/>
              <w:rPr>
                <w:rFonts w:ascii="Times New Roman" w:eastAsia="Times New Roman" w:hAnsi="Times New Roman" w:cs="Times New Roman"/>
                <w:b/>
                <w:i/>
                <w:sz w:val="24"/>
                <w:szCs w:val="24"/>
                <w:lang w:val="en-US"/>
              </w:rPr>
            </w:pPr>
            <w:r>
              <w:rPr>
                <w:rFonts w:ascii="Times New Roman" w:hAnsi="Times New Roman" w:cs="Times New Roman"/>
                <w:sz w:val="24"/>
                <w:szCs w:val="24"/>
                <w:lang w:val="de-DE"/>
              </w:rPr>
              <w:t>machen Sie eine kurze Präsentation zum Thema „Außenhandel international“.</w:t>
            </w:r>
          </w:p>
        </w:tc>
      </w:tr>
    </w:tbl>
    <w:p w14:paraId="046FC8B3" w14:textId="77777777" w:rsidR="00366E46" w:rsidRPr="00A93326" w:rsidRDefault="00366E46" w:rsidP="00366E46">
      <w:pPr>
        <w:rPr>
          <w:lang w:val="en-US"/>
        </w:rPr>
      </w:pPr>
    </w:p>
    <w:p w14:paraId="4F733DDD" w14:textId="77777777" w:rsidR="00366E46" w:rsidRDefault="00366E46" w:rsidP="00366E46">
      <w:pPr>
        <w:jc w:val="center"/>
        <w:rPr>
          <w:rFonts w:ascii="Times New Roman" w:eastAsia="Times New Roman" w:hAnsi="Times New Roman" w:cs="Times New Roman"/>
          <w:b/>
          <w:sz w:val="28"/>
        </w:rPr>
      </w:pPr>
      <w:r>
        <w:rPr>
          <w:rFonts w:ascii="Times New Roman" w:eastAsia="Times New Roman" w:hAnsi="Times New Roman" w:cs="Times New Roman"/>
          <w:b/>
          <w:sz w:val="28"/>
        </w:rPr>
        <w:t>ФРАНЦУЗСКИЙ ЯЗЫК</w:t>
      </w:r>
    </w:p>
    <w:p w14:paraId="13192207" w14:textId="77777777" w:rsidR="00366E46" w:rsidRPr="00961A26" w:rsidRDefault="00366E46" w:rsidP="00366E46">
      <w:pPr>
        <w:jc w:val="right"/>
        <w:rPr>
          <w:rFonts w:ascii="Times New Roman" w:hAnsi="Times New Roman" w:cs="Times New Roman"/>
          <w:sz w:val="28"/>
          <w:szCs w:val="28"/>
        </w:rPr>
      </w:pPr>
      <w:r w:rsidRPr="00961A26">
        <w:rPr>
          <w:rFonts w:ascii="Times New Roman" w:hAnsi="Times New Roman" w:cs="Times New Roman"/>
          <w:sz w:val="28"/>
          <w:szCs w:val="28"/>
        </w:rPr>
        <w:t>Таблица 5.2</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14"/>
        <w:gridCol w:w="1842"/>
        <w:gridCol w:w="1843"/>
        <w:gridCol w:w="3827"/>
      </w:tblGrid>
      <w:tr w:rsidR="00366E46" w14:paraId="087E4283" w14:textId="77777777" w:rsidTr="00E5148A">
        <w:trPr>
          <w:trHeight w:val="1"/>
        </w:trPr>
        <w:tc>
          <w:tcPr>
            <w:tcW w:w="2014" w:type="dxa"/>
            <w:shd w:val="clear" w:color="000000" w:fill="FFFFFF"/>
            <w:tcMar>
              <w:left w:w="108" w:type="dxa"/>
              <w:right w:w="108" w:type="dxa"/>
            </w:tcMar>
          </w:tcPr>
          <w:p w14:paraId="463B18BF" w14:textId="77777777" w:rsidR="00366E46" w:rsidRDefault="00366E46" w:rsidP="00E5148A">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1842" w:type="dxa"/>
            <w:shd w:val="clear" w:color="000000" w:fill="FFFFFF"/>
            <w:tcMar>
              <w:left w:w="108" w:type="dxa"/>
              <w:right w:w="108" w:type="dxa"/>
            </w:tcMar>
          </w:tcPr>
          <w:p w14:paraId="643125AF" w14:textId="77777777" w:rsidR="00366E46" w:rsidRDefault="00366E46" w:rsidP="00E5148A">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1843" w:type="dxa"/>
            <w:shd w:val="clear" w:color="000000" w:fill="FFFFFF"/>
            <w:tcMar>
              <w:left w:w="108" w:type="dxa"/>
              <w:right w:w="108" w:type="dxa"/>
            </w:tcMar>
          </w:tcPr>
          <w:p w14:paraId="4C7FA3A8" w14:textId="77777777" w:rsidR="00366E46" w:rsidRDefault="00366E46" w:rsidP="00E5148A">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3827" w:type="dxa"/>
            <w:shd w:val="clear" w:color="000000" w:fill="FFFFFF"/>
            <w:tcMar>
              <w:left w:w="108" w:type="dxa"/>
              <w:right w:w="108" w:type="dxa"/>
            </w:tcMar>
          </w:tcPr>
          <w:p w14:paraId="57B65240" w14:textId="77777777" w:rsidR="00366E46" w:rsidRPr="00F57EC2" w:rsidRDefault="00366E46" w:rsidP="00E5148A">
            <w:pPr>
              <w:tabs>
                <w:tab w:val="left" w:pos="540"/>
              </w:tabs>
              <w:spacing w:after="0" w:line="240" w:lineRule="auto"/>
              <w:rPr>
                <w:rFonts w:ascii="Times New Roman" w:hAnsi="Times New Roman" w:cs="Times New Roman"/>
                <w:sz w:val="24"/>
                <w:szCs w:val="24"/>
              </w:rPr>
            </w:pPr>
            <w:r w:rsidRPr="00F57EC2">
              <w:rPr>
                <w:rFonts w:ascii="Times New Roman" w:hAnsi="Times New Roman" w:cs="Times New Roman"/>
                <w:sz w:val="24"/>
                <w:szCs w:val="24"/>
              </w:rPr>
              <w:t>Типовые контрольные задания</w:t>
            </w:r>
          </w:p>
        </w:tc>
      </w:tr>
      <w:tr w:rsidR="00366E46" w:rsidRPr="00E818DB" w14:paraId="60F4E01B" w14:textId="77777777" w:rsidTr="00E5148A">
        <w:trPr>
          <w:trHeight w:val="1"/>
        </w:trPr>
        <w:tc>
          <w:tcPr>
            <w:tcW w:w="9526" w:type="dxa"/>
            <w:gridSpan w:val="4"/>
            <w:shd w:val="clear" w:color="000000" w:fill="FFFFFF"/>
            <w:tcMar>
              <w:left w:w="108" w:type="dxa"/>
              <w:right w:w="108" w:type="dxa"/>
            </w:tcMar>
          </w:tcPr>
          <w:p w14:paraId="6ECA4639" w14:textId="77777777" w:rsidR="00366E46" w:rsidRPr="00FA1E6D"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ОП «Международный бизнес: налоги и аналитика/ International Business: Taxation and Analytics», профиль «Международная торговля и налогообложение/ International Trade and Taxation»</w:t>
            </w:r>
          </w:p>
        </w:tc>
      </w:tr>
      <w:tr w:rsidR="00366E46" w:rsidRPr="00A93326" w14:paraId="63F0EF86" w14:textId="77777777" w:rsidTr="00E5148A">
        <w:trPr>
          <w:trHeight w:val="2176"/>
        </w:trPr>
        <w:tc>
          <w:tcPr>
            <w:tcW w:w="2014" w:type="dxa"/>
            <w:vMerge w:val="restart"/>
            <w:shd w:val="clear" w:color="000000" w:fill="FFFFFF"/>
            <w:tcMar>
              <w:left w:w="108" w:type="dxa"/>
              <w:right w:w="108" w:type="dxa"/>
            </w:tcMar>
          </w:tcPr>
          <w:p w14:paraId="2D465F20"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ПКП-1</w:t>
            </w:r>
          </w:p>
          <w:p w14:paraId="7FBC1701"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sz w:val="24"/>
                <w:szCs w:val="24"/>
              </w:rPr>
              <w:t xml:space="preserve">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w:t>
            </w:r>
            <w:r w:rsidRPr="00FA1E6D">
              <w:rPr>
                <w:rFonts w:ascii="Times New Roman" w:eastAsia="Times New Roman" w:hAnsi="Times New Roman" w:cs="Times New Roman"/>
                <w:sz w:val="24"/>
                <w:szCs w:val="24"/>
              </w:rPr>
              <w:lastRenderedPageBreak/>
              <w:t>больших данных</w:t>
            </w:r>
          </w:p>
        </w:tc>
        <w:tc>
          <w:tcPr>
            <w:tcW w:w="1842" w:type="dxa"/>
            <w:vMerge w:val="restart"/>
            <w:shd w:val="clear" w:color="000000" w:fill="FFFFFF"/>
          </w:tcPr>
          <w:p w14:paraId="6DCB6D08"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lastRenderedPageBreak/>
              <w:t>1.</w:t>
            </w:r>
            <w:r w:rsidRPr="00FA1E6D">
              <w:rPr>
                <w:rFonts w:ascii="Times New Roman" w:eastAsia="Times New Roman" w:hAnsi="Times New Roman" w:cs="Times New Roman"/>
                <w:sz w:val="24"/>
                <w:szCs w:val="24"/>
              </w:rPr>
              <w:tab/>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1843" w:type="dxa"/>
            <w:shd w:val="clear" w:color="000000" w:fill="FFFFFF"/>
          </w:tcPr>
          <w:p w14:paraId="3022CCDC"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Знать:</w:t>
            </w:r>
          </w:p>
          <w:p w14:paraId="4219DEA0"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метод</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r>
              <w:rPr>
                <w:rFonts w:ascii="Times New Roman" w:eastAsia="Times New Roman" w:hAnsi="Times New Roman" w:cs="Times New Roman"/>
                <w:sz w:val="24"/>
                <w:szCs w:val="24"/>
              </w:rPr>
              <w:t>.</w:t>
            </w:r>
          </w:p>
          <w:p w14:paraId="757E7DA2"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shd w:val="clear" w:color="auto" w:fill="auto"/>
          </w:tcPr>
          <w:p w14:paraId="10A6A412"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Parlez du système bancaire en France et de sa politique monétaire en vous basant sur le document dans le manuel.</w:t>
            </w:r>
          </w:p>
        </w:tc>
      </w:tr>
      <w:tr w:rsidR="00366E46" w:rsidRPr="00A93326" w14:paraId="7E39A883" w14:textId="77777777" w:rsidTr="00E5148A">
        <w:trPr>
          <w:trHeight w:val="2176"/>
        </w:trPr>
        <w:tc>
          <w:tcPr>
            <w:tcW w:w="2014" w:type="dxa"/>
            <w:vMerge/>
            <w:shd w:val="clear" w:color="000000" w:fill="FFFFFF"/>
            <w:tcMar>
              <w:left w:w="108" w:type="dxa"/>
              <w:right w:w="108" w:type="dxa"/>
            </w:tcMar>
          </w:tcPr>
          <w:p w14:paraId="2D21CF3B" w14:textId="77777777" w:rsidR="00366E46" w:rsidRPr="002D57CF" w:rsidRDefault="00366E46" w:rsidP="00E5148A">
            <w:pPr>
              <w:tabs>
                <w:tab w:val="left" w:pos="540"/>
              </w:tabs>
              <w:spacing w:after="0" w:line="240" w:lineRule="auto"/>
              <w:jc w:val="both"/>
              <w:rPr>
                <w:rFonts w:ascii="Times New Roman" w:eastAsia="Times New Roman" w:hAnsi="Times New Roman" w:cs="Times New Roman"/>
                <w:b/>
                <w:bCs/>
                <w:sz w:val="24"/>
                <w:szCs w:val="24"/>
                <w:lang w:val="es-ES"/>
              </w:rPr>
            </w:pPr>
          </w:p>
        </w:tc>
        <w:tc>
          <w:tcPr>
            <w:tcW w:w="1842" w:type="dxa"/>
            <w:vMerge/>
            <w:shd w:val="clear" w:color="000000" w:fill="FFFFFF"/>
          </w:tcPr>
          <w:p w14:paraId="0517E553" w14:textId="77777777" w:rsidR="00366E46" w:rsidRPr="002D57CF" w:rsidRDefault="00366E46" w:rsidP="00E5148A">
            <w:pPr>
              <w:tabs>
                <w:tab w:val="left" w:pos="540"/>
              </w:tabs>
              <w:spacing w:after="0" w:line="240" w:lineRule="auto"/>
              <w:jc w:val="both"/>
              <w:rPr>
                <w:rFonts w:ascii="Times New Roman" w:eastAsia="Times New Roman" w:hAnsi="Times New Roman" w:cs="Times New Roman"/>
                <w:sz w:val="24"/>
                <w:szCs w:val="24"/>
                <w:lang w:val="es-ES"/>
              </w:rPr>
            </w:pPr>
          </w:p>
        </w:tc>
        <w:tc>
          <w:tcPr>
            <w:tcW w:w="1843" w:type="dxa"/>
            <w:shd w:val="clear" w:color="000000" w:fill="FFFFFF"/>
          </w:tcPr>
          <w:p w14:paraId="00C5614C"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Уметь:</w:t>
            </w:r>
          </w:p>
          <w:p w14:paraId="2F32404E"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на практике </w:t>
            </w:r>
            <w:r w:rsidRPr="00FA1E6D">
              <w:rPr>
                <w:rFonts w:ascii="Times New Roman" w:eastAsia="Times New Roman" w:hAnsi="Times New Roman" w:cs="Times New Roman"/>
                <w:sz w:val="24"/>
                <w:szCs w:val="24"/>
              </w:rPr>
              <w:t>знание основ и методов системного анализа внешнеэкономической информации</w:t>
            </w: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факторов, влияющих на деятельность внешнеторговых компаний, а также характерных для них рисков.</w:t>
            </w:r>
          </w:p>
        </w:tc>
        <w:tc>
          <w:tcPr>
            <w:tcW w:w="3827" w:type="dxa"/>
            <w:shd w:val="clear" w:color="auto" w:fill="auto"/>
          </w:tcPr>
          <w:p w14:paraId="35D9C3CF"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lang w:val="es-ES"/>
              </w:rPr>
            </w:pPr>
            <w:r w:rsidRPr="00836FE0">
              <w:rPr>
                <w:rFonts w:ascii="Times New Roman" w:eastAsia="Times New Roman" w:hAnsi="Times New Roman" w:cs="Times New Roman"/>
                <w:sz w:val="24"/>
                <w:szCs w:val="24"/>
                <w:lang w:val="es-ES"/>
              </w:rPr>
              <w:t>Commentez le tableau des perspectives de l’économie mondiale, faites par le FMI en janvier deux mille vingt, tiré du rapport « Timides signes de stabilisation, reprise poussive? ».  Trouvez sur Internet les données statistiques de l’économie mondiale après la crise sanitaire de deux mille vingt. Comparez les deux tableaux et évaluez les prévisions et la situation économique réelle pour les années à suivre.</w:t>
            </w:r>
          </w:p>
        </w:tc>
      </w:tr>
      <w:tr w:rsidR="00366E46" w:rsidRPr="00A93326" w14:paraId="33D625AF" w14:textId="77777777" w:rsidTr="00E5148A">
        <w:trPr>
          <w:trHeight w:val="2074"/>
        </w:trPr>
        <w:tc>
          <w:tcPr>
            <w:tcW w:w="2014" w:type="dxa"/>
            <w:vMerge/>
            <w:shd w:val="clear" w:color="000000" w:fill="FFFFFF"/>
            <w:tcMar>
              <w:left w:w="108" w:type="dxa"/>
              <w:right w:w="108" w:type="dxa"/>
            </w:tcMar>
          </w:tcPr>
          <w:p w14:paraId="050296B0" w14:textId="77777777" w:rsidR="00366E46" w:rsidRPr="002D57CF" w:rsidRDefault="00366E46" w:rsidP="00E5148A">
            <w:pPr>
              <w:tabs>
                <w:tab w:val="left" w:pos="540"/>
              </w:tabs>
              <w:spacing w:after="0" w:line="240" w:lineRule="auto"/>
              <w:jc w:val="both"/>
              <w:rPr>
                <w:rFonts w:ascii="Times New Roman" w:eastAsia="Times New Roman" w:hAnsi="Times New Roman" w:cs="Times New Roman"/>
                <w:sz w:val="24"/>
                <w:szCs w:val="24"/>
                <w:lang w:val="es-ES"/>
              </w:rPr>
            </w:pPr>
          </w:p>
        </w:tc>
        <w:tc>
          <w:tcPr>
            <w:tcW w:w="1842" w:type="dxa"/>
            <w:vMerge w:val="restart"/>
            <w:shd w:val="clear" w:color="000000" w:fill="FFFFFF"/>
          </w:tcPr>
          <w:p w14:paraId="4F5BA365"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1843" w:type="dxa"/>
            <w:shd w:val="clear" w:color="000000" w:fill="FFFFFF"/>
          </w:tcPr>
          <w:p w14:paraId="09984225" w14:textId="77777777" w:rsidR="00366E46" w:rsidRPr="00175A5A"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Знать:</w:t>
            </w:r>
          </w:p>
          <w:p w14:paraId="312E40DC"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принципы анализа </w:t>
            </w:r>
            <w:r w:rsidRPr="00FA1E6D">
              <w:rPr>
                <w:rFonts w:ascii="Times New Roman" w:eastAsia="Times New Roman" w:hAnsi="Times New Roman" w:cs="Times New Roman"/>
                <w:sz w:val="24"/>
                <w:szCs w:val="24"/>
              </w:rPr>
              <w:t>бизнес-процесс</w:t>
            </w:r>
            <w:r>
              <w:rPr>
                <w:rFonts w:ascii="Times New Roman" w:eastAsia="Times New Roman" w:hAnsi="Times New Roman" w:cs="Times New Roman"/>
                <w:sz w:val="24"/>
                <w:szCs w:val="24"/>
              </w:rPr>
              <w:t>ов</w:t>
            </w:r>
            <w:r w:rsidRPr="00FA1E6D">
              <w:rPr>
                <w:rFonts w:ascii="Times New Roman" w:eastAsia="Times New Roman" w:hAnsi="Times New Roman" w:cs="Times New Roman"/>
                <w:sz w:val="24"/>
                <w:szCs w:val="24"/>
              </w:rPr>
              <w:t xml:space="preserve"> и показател</w:t>
            </w:r>
            <w:r>
              <w:rPr>
                <w:rFonts w:ascii="Times New Roman" w:eastAsia="Times New Roman" w:hAnsi="Times New Roman" w:cs="Times New Roman"/>
                <w:sz w:val="24"/>
                <w:szCs w:val="24"/>
              </w:rPr>
              <w:t>ей</w:t>
            </w:r>
            <w:r w:rsidRPr="00FA1E6D">
              <w:rPr>
                <w:rFonts w:ascii="Times New Roman" w:eastAsia="Times New Roman" w:hAnsi="Times New Roman" w:cs="Times New Roman"/>
                <w:sz w:val="24"/>
                <w:szCs w:val="24"/>
              </w:rPr>
              <w:t xml:space="preserve"> работы внешнеторговых компаний</w:t>
            </w:r>
            <w:r>
              <w:rPr>
                <w:rFonts w:ascii="Times New Roman" w:eastAsia="Times New Roman" w:hAnsi="Times New Roman" w:cs="Times New Roman"/>
                <w:sz w:val="24"/>
                <w:szCs w:val="24"/>
              </w:rPr>
              <w:t xml:space="preserve"> с помощью моделирования на основе больших данных.</w:t>
            </w:r>
          </w:p>
          <w:p w14:paraId="567B1355"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shd w:val="clear" w:color="auto" w:fill="auto"/>
          </w:tcPr>
          <w:p w14:paraId="4AA194CC"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Dites quels instruments de la politique monétaire sont utilisés actuellement en France? </w:t>
            </w:r>
          </w:p>
        </w:tc>
      </w:tr>
      <w:tr w:rsidR="00366E46" w:rsidRPr="00A93326" w14:paraId="6C6A8EDF" w14:textId="77777777" w:rsidTr="00E5148A">
        <w:trPr>
          <w:trHeight w:val="2074"/>
        </w:trPr>
        <w:tc>
          <w:tcPr>
            <w:tcW w:w="2014" w:type="dxa"/>
            <w:vMerge/>
            <w:shd w:val="clear" w:color="000000" w:fill="FFFFFF"/>
            <w:tcMar>
              <w:left w:w="108" w:type="dxa"/>
              <w:right w:w="108" w:type="dxa"/>
            </w:tcMar>
          </w:tcPr>
          <w:p w14:paraId="397080AB" w14:textId="77777777" w:rsidR="00366E46" w:rsidRPr="002D57CF" w:rsidRDefault="00366E46" w:rsidP="00E5148A">
            <w:pPr>
              <w:tabs>
                <w:tab w:val="left" w:pos="540"/>
              </w:tabs>
              <w:spacing w:after="0" w:line="240" w:lineRule="auto"/>
              <w:jc w:val="both"/>
              <w:rPr>
                <w:rFonts w:ascii="Times New Roman" w:eastAsia="Times New Roman" w:hAnsi="Times New Roman" w:cs="Times New Roman"/>
                <w:sz w:val="24"/>
                <w:szCs w:val="24"/>
                <w:lang w:val="es-ES"/>
              </w:rPr>
            </w:pPr>
          </w:p>
        </w:tc>
        <w:tc>
          <w:tcPr>
            <w:tcW w:w="1842" w:type="dxa"/>
            <w:vMerge/>
            <w:shd w:val="clear" w:color="000000" w:fill="FFFFFF"/>
          </w:tcPr>
          <w:p w14:paraId="2C04EEA6" w14:textId="77777777" w:rsidR="00366E46" w:rsidRPr="002D57CF" w:rsidRDefault="00366E46" w:rsidP="00E5148A">
            <w:pPr>
              <w:tabs>
                <w:tab w:val="left" w:pos="540"/>
              </w:tabs>
              <w:spacing w:after="0" w:line="240" w:lineRule="auto"/>
              <w:jc w:val="both"/>
              <w:rPr>
                <w:rFonts w:ascii="Times New Roman" w:eastAsia="Times New Roman" w:hAnsi="Times New Roman" w:cs="Times New Roman"/>
                <w:sz w:val="24"/>
                <w:szCs w:val="24"/>
                <w:lang w:val="es-ES"/>
              </w:rPr>
            </w:pPr>
          </w:p>
        </w:tc>
        <w:tc>
          <w:tcPr>
            <w:tcW w:w="1843" w:type="dxa"/>
            <w:shd w:val="clear" w:color="000000" w:fill="FFFFFF"/>
          </w:tcPr>
          <w:p w14:paraId="54441791" w14:textId="77777777" w:rsidR="00366E46" w:rsidRPr="00175A5A"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Уметь:</w:t>
            </w:r>
          </w:p>
          <w:p w14:paraId="5348F788"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w:t>
            </w:r>
            <w:r w:rsidRPr="00FA1E6D">
              <w:rPr>
                <w:rFonts w:ascii="Times New Roman" w:eastAsia="Times New Roman" w:hAnsi="Times New Roman" w:cs="Times New Roman"/>
                <w:sz w:val="24"/>
                <w:szCs w:val="24"/>
              </w:rPr>
              <w:t>бизнес-процессы и показатели работы внешнеторговых компаний, используя моделирование на основе больших данных</w:t>
            </w:r>
            <w:r>
              <w:rPr>
                <w:rFonts w:ascii="Times New Roman" w:eastAsia="Times New Roman" w:hAnsi="Times New Roman" w:cs="Times New Roman"/>
                <w:sz w:val="24"/>
                <w:szCs w:val="24"/>
              </w:rPr>
              <w:t>;</w:t>
            </w:r>
          </w:p>
          <w:p w14:paraId="314CFECA"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информационные технологии в объеме, необходимом для целей прикладного бизнес-анализа.</w:t>
            </w:r>
          </w:p>
        </w:tc>
        <w:tc>
          <w:tcPr>
            <w:tcW w:w="3827" w:type="dxa"/>
            <w:shd w:val="clear" w:color="auto" w:fill="auto"/>
          </w:tcPr>
          <w:p w14:paraId="71D751D0"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lang w:val="es-ES"/>
              </w:rPr>
            </w:pPr>
            <w:r w:rsidRPr="00836FE0">
              <w:rPr>
                <w:rFonts w:ascii="Times New Roman" w:hAnsi="Times New Roman" w:cs="Times New Roman"/>
                <w:sz w:val="24"/>
                <w:szCs w:val="24"/>
                <w:lang w:val="es-ES"/>
              </w:rPr>
              <w:t>Votre direction a proposé de consulter le personnel sur la mise en place de la modulation du temps de travail. En tant que délégué du personnel, vous avez organisé une réunion avec l’ensemble des salariés, recueilli les avis de tous. Vous rédigerez le compte rendu de cette réunion que vous transmettrez à votre direction.</w:t>
            </w:r>
          </w:p>
        </w:tc>
      </w:tr>
      <w:tr w:rsidR="00366E46" w:rsidRPr="00A93326" w14:paraId="1A3F7925" w14:textId="77777777" w:rsidTr="00E5148A">
        <w:trPr>
          <w:trHeight w:val="1"/>
        </w:trPr>
        <w:tc>
          <w:tcPr>
            <w:tcW w:w="9526" w:type="dxa"/>
            <w:gridSpan w:val="4"/>
            <w:shd w:val="clear" w:color="000000" w:fill="FFFFFF"/>
            <w:tcMar>
              <w:left w:w="108" w:type="dxa"/>
              <w:right w:w="108" w:type="dxa"/>
            </w:tcMar>
          </w:tcPr>
          <w:p w14:paraId="4EF7FA05" w14:textId="77777777" w:rsidR="00366E46" w:rsidRPr="002D57CF" w:rsidRDefault="00366E46" w:rsidP="00E5148A">
            <w:pPr>
              <w:tabs>
                <w:tab w:val="left" w:pos="540"/>
              </w:tabs>
              <w:spacing w:after="0" w:line="240" w:lineRule="auto"/>
              <w:jc w:val="center"/>
              <w:rPr>
                <w:rFonts w:ascii="Times New Roman" w:eastAsia="Times New Roman" w:hAnsi="Times New Roman" w:cs="Times New Roman"/>
                <w:b/>
                <w:bCs/>
                <w:sz w:val="24"/>
                <w:szCs w:val="24"/>
                <w:lang w:val="es-ES"/>
              </w:rPr>
            </w:pPr>
            <w:r w:rsidRPr="00E818DB">
              <w:rPr>
                <w:rFonts w:ascii="Times New Roman" w:eastAsia="Times New Roman" w:hAnsi="Times New Roman" w:cs="Times New Roman"/>
                <w:b/>
                <w:bCs/>
                <w:sz w:val="24"/>
                <w:szCs w:val="24"/>
              </w:rPr>
              <w:lastRenderedPageBreak/>
              <w:t>ОП</w:t>
            </w:r>
            <w:r w:rsidRPr="002D57CF">
              <w:rPr>
                <w:rFonts w:ascii="Times New Roman" w:eastAsia="Times New Roman" w:hAnsi="Times New Roman" w:cs="Times New Roman"/>
                <w:b/>
                <w:bCs/>
                <w:sz w:val="24"/>
                <w:szCs w:val="24"/>
                <w:lang w:val="es-ES"/>
              </w:rPr>
              <w:t xml:space="preserve"> «</w:t>
            </w:r>
            <w:r w:rsidRPr="00E818DB">
              <w:rPr>
                <w:rFonts w:ascii="Times New Roman" w:eastAsia="Times New Roman" w:hAnsi="Times New Roman" w:cs="Times New Roman"/>
                <w:b/>
                <w:bCs/>
                <w:sz w:val="24"/>
                <w:szCs w:val="24"/>
              </w:rPr>
              <w:t>Международный</w:t>
            </w:r>
            <w:r w:rsidRPr="002D57CF">
              <w:rPr>
                <w:rFonts w:ascii="Times New Roman" w:eastAsia="Times New Roman" w:hAnsi="Times New Roman" w:cs="Times New Roman"/>
                <w:b/>
                <w:bCs/>
                <w:sz w:val="24"/>
                <w:szCs w:val="24"/>
                <w:lang w:val="es-ES"/>
              </w:rPr>
              <w:t xml:space="preserve"> </w:t>
            </w:r>
            <w:r w:rsidRPr="00E818DB">
              <w:rPr>
                <w:rFonts w:ascii="Times New Roman" w:eastAsia="Times New Roman" w:hAnsi="Times New Roman" w:cs="Times New Roman"/>
                <w:b/>
                <w:bCs/>
                <w:sz w:val="24"/>
                <w:szCs w:val="24"/>
              </w:rPr>
              <w:t>бизнес</w:t>
            </w:r>
            <w:r w:rsidRPr="002D57CF">
              <w:rPr>
                <w:rFonts w:ascii="Times New Roman" w:eastAsia="Times New Roman" w:hAnsi="Times New Roman" w:cs="Times New Roman"/>
                <w:b/>
                <w:bCs/>
                <w:sz w:val="24"/>
                <w:szCs w:val="24"/>
                <w:lang w:val="es-ES"/>
              </w:rPr>
              <w:t xml:space="preserve">: </w:t>
            </w:r>
            <w:r w:rsidRPr="00E818DB">
              <w:rPr>
                <w:rFonts w:ascii="Times New Roman" w:eastAsia="Times New Roman" w:hAnsi="Times New Roman" w:cs="Times New Roman"/>
                <w:b/>
                <w:bCs/>
                <w:sz w:val="24"/>
                <w:szCs w:val="24"/>
              </w:rPr>
              <w:t>налоги</w:t>
            </w:r>
            <w:r w:rsidRPr="002D57CF">
              <w:rPr>
                <w:rFonts w:ascii="Times New Roman" w:eastAsia="Times New Roman" w:hAnsi="Times New Roman" w:cs="Times New Roman"/>
                <w:b/>
                <w:bCs/>
                <w:sz w:val="24"/>
                <w:szCs w:val="24"/>
                <w:lang w:val="es-ES"/>
              </w:rPr>
              <w:t xml:space="preserve"> </w:t>
            </w:r>
            <w:r w:rsidRPr="00E818DB">
              <w:rPr>
                <w:rFonts w:ascii="Times New Roman" w:eastAsia="Times New Roman" w:hAnsi="Times New Roman" w:cs="Times New Roman"/>
                <w:b/>
                <w:bCs/>
                <w:sz w:val="24"/>
                <w:szCs w:val="24"/>
              </w:rPr>
              <w:t>и</w:t>
            </w:r>
            <w:r w:rsidRPr="002D57CF">
              <w:rPr>
                <w:rFonts w:ascii="Times New Roman" w:eastAsia="Times New Roman" w:hAnsi="Times New Roman" w:cs="Times New Roman"/>
                <w:b/>
                <w:bCs/>
                <w:sz w:val="24"/>
                <w:szCs w:val="24"/>
                <w:lang w:val="es-ES"/>
              </w:rPr>
              <w:t xml:space="preserve"> </w:t>
            </w:r>
            <w:r w:rsidRPr="00E818DB">
              <w:rPr>
                <w:rFonts w:ascii="Times New Roman" w:eastAsia="Times New Roman" w:hAnsi="Times New Roman" w:cs="Times New Roman"/>
                <w:b/>
                <w:bCs/>
                <w:sz w:val="24"/>
                <w:szCs w:val="24"/>
              </w:rPr>
              <w:t>аналитика</w:t>
            </w:r>
            <w:r w:rsidRPr="002D57CF">
              <w:rPr>
                <w:rFonts w:ascii="Times New Roman" w:eastAsia="Times New Roman" w:hAnsi="Times New Roman" w:cs="Times New Roman"/>
                <w:b/>
                <w:bCs/>
                <w:sz w:val="24"/>
                <w:szCs w:val="24"/>
                <w:lang w:val="es-ES"/>
              </w:rPr>
              <w:t xml:space="preserve">/ International Business: Taxation and Analytics», </w:t>
            </w:r>
            <w:r w:rsidRPr="00FA1E6D">
              <w:rPr>
                <w:rFonts w:ascii="Times New Roman" w:eastAsia="Times New Roman" w:hAnsi="Times New Roman" w:cs="Times New Roman"/>
                <w:b/>
                <w:bCs/>
                <w:sz w:val="24"/>
                <w:szCs w:val="24"/>
              </w:rPr>
              <w:t>профиль</w:t>
            </w:r>
            <w:r w:rsidRPr="002D57CF">
              <w:rPr>
                <w:rFonts w:ascii="Times New Roman" w:eastAsia="Times New Roman" w:hAnsi="Times New Roman" w:cs="Times New Roman"/>
                <w:b/>
                <w:bCs/>
                <w:sz w:val="24"/>
                <w:szCs w:val="24"/>
                <w:lang w:val="es-ES"/>
              </w:rPr>
              <w:t xml:space="preserve"> «</w:t>
            </w:r>
            <w:r w:rsidRPr="00FA1E6D">
              <w:rPr>
                <w:rFonts w:ascii="Times New Roman" w:eastAsia="Times New Roman" w:hAnsi="Times New Roman" w:cs="Times New Roman"/>
                <w:b/>
                <w:bCs/>
                <w:sz w:val="24"/>
                <w:szCs w:val="24"/>
              </w:rPr>
              <w:t>Учёт</w:t>
            </w:r>
            <w:r w:rsidRPr="002D57CF">
              <w:rPr>
                <w:rFonts w:ascii="Times New Roman" w:eastAsia="Times New Roman" w:hAnsi="Times New Roman" w:cs="Times New Roman"/>
                <w:b/>
                <w:bCs/>
                <w:sz w:val="24"/>
                <w:szCs w:val="24"/>
                <w:lang w:val="es-ES"/>
              </w:rPr>
              <w:t xml:space="preserve"> </w:t>
            </w:r>
            <w:r w:rsidRPr="00FA1E6D">
              <w:rPr>
                <w:rFonts w:ascii="Times New Roman" w:eastAsia="Times New Roman" w:hAnsi="Times New Roman" w:cs="Times New Roman"/>
                <w:b/>
                <w:bCs/>
                <w:sz w:val="24"/>
                <w:szCs w:val="24"/>
              </w:rPr>
              <w:t>и</w:t>
            </w:r>
            <w:r w:rsidRPr="002D57CF">
              <w:rPr>
                <w:rFonts w:ascii="Times New Roman" w:eastAsia="Times New Roman" w:hAnsi="Times New Roman" w:cs="Times New Roman"/>
                <w:b/>
                <w:bCs/>
                <w:sz w:val="24"/>
                <w:szCs w:val="24"/>
                <w:lang w:val="es-ES"/>
              </w:rPr>
              <w:t xml:space="preserve"> </w:t>
            </w:r>
            <w:r w:rsidRPr="00FA1E6D">
              <w:rPr>
                <w:rFonts w:ascii="Times New Roman" w:eastAsia="Times New Roman" w:hAnsi="Times New Roman" w:cs="Times New Roman"/>
                <w:b/>
                <w:bCs/>
                <w:sz w:val="24"/>
                <w:szCs w:val="24"/>
              </w:rPr>
              <w:t>финансовый</w:t>
            </w:r>
            <w:r w:rsidRPr="002D57CF">
              <w:rPr>
                <w:rFonts w:ascii="Times New Roman" w:eastAsia="Times New Roman" w:hAnsi="Times New Roman" w:cs="Times New Roman"/>
                <w:b/>
                <w:bCs/>
                <w:sz w:val="24"/>
                <w:szCs w:val="24"/>
                <w:lang w:val="es-ES"/>
              </w:rPr>
              <w:t xml:space="preserve"> </w:t>
            </w:r>
            <w:r w:rsidRPr="00FA1E6D">
              <w:rPr>
                <w:rFonts w:ascii="Times New Roman" w:eastAsia="Times New Roman" w:hAnsi="Times New Roman" w:cs="Times New Roman"/>
                <w:b/>
                <w:bCs/>
                <w:sz w:val="24"/>
                <w:szCs w:val="24"/>
              </w:rPr>
              <w:t>анализ</w:t>
            </w:r>
            <w:r w:rsidRPr="002D57CF">
              <w:rPr>
                <w:rFonts w:ascii="Times New Roman" w:eastAsia="Times New Roman" w:hAnsi="Times New Roman" w:cs="Times New Roman"/>
                <w:b/>
                <w:bCs/>
                <w:sz w:val="24"/>
                <w:szCs w:val="24"/>
                <w:lang w:val="es-ES"/>
              </w:rPr>
              <w:t xml:space="preserve"> (</w:t>
            </w:r>
            <w:r w:rsidRPr="00FA1E6D">
              <w:rPr>
                <w:rFonts w:ascii="Times New Roman" w:eastAsia="Times New Roman" w:hAnsi="Times New Roman" w:cs="Times New Roman"/>
                <w:b/>
                <w:bCs/>
                <w:sz w:val="24"/>
                <w:szCs w:val="24"/>
              </w:rPr>
              <w:t>на</w:t>
            </w:r>
            <w:r w:rsidRPr="002D57CF">
              <w:rPr>
                <w:rFonts w:ascii="Times New Roman" w:eastAsia="Times New Roman" w:hAnsi="Times New Roman" w:cs="Times New Roman"/>
                <w:b/>
                <w:bCs/>
                <w:sz w:val="24"/>
                <w:szCs w:val="24"/>
                <w:lang w:val="es-ES"/>
              </w:rPr>
              <w:t xml:space="preserve"> </w:t>
            </w:r>
            <w:r w:rsidRPr="00FA1E6D">
              <w:rPr>
                <w:rFonts w:ascii="Times New Roman" w:eastAsia="Times New Roman" w:hAnsi="Times New Roman" w:cs="Times New Roman"/>
                <w:b/>
                <w:bCs/>
                <w:sz w:val="24"/>
                <w:szCs w:val="24"/>
              </w:rPr>
              <w:t>английском</w:t>
            </w:r>
            <w:r w:rsidRPr="002D57CF">
              <w:rPr>
                <w:rFonts w:ascii="Times New Roman" w:eastAsia="Times New Roman" w:hAnsi="Times New Roman" w:cs="Times New Roman"/>
                <w:b/>
                <w:bCs/>
                <w:sz w:val="24"/>
                <w:szCs w:val="24"/>
                <w:lang w:val="es-ES"/>
              </w:rPr>
              <w:t xml:space="preserve"> </w:t>
            </w:r>
            <w:r w:rsidRPr="00FA1E6D">
              <w:rPr>
                <w:rFonts w:ascii="Times New Roman" w:eastAsia="Times New Roman" w:hAnsi="Times New Roman" w:cs="Times New Roman"/>
                <w:b/>
                <w:bCs/>
                <w:sz w:val="24"/>
                <w:szCs w:val="24"/>
              </w:rPr>
              <w:t>языке</w:t>
            </w:r>
            <w:r w:rsidRPr="002D57CF">
              <w:rPr>
                <w:rFonts w:ascii="Times New Roman" w:eastAsia="Times New Roman" w:hAnsi="Times New Roman" w:cs="Times New Roman"/>
                <w:b/>
                <w:bCs/>
                <w:sz w:val="24"/>
                <w:szCs w:val="24"/>
                <w:lang w:val="es-ES"/>
              </w:rPr>
              <w:t>) / Accounting and Financial Analysis»</w:t>
            </w:r>
          </w:p>
        </w:tc>
      </w:tr>
      <w:tr w:rsidR="00366E46" w:rsidRPr="00A93326" w14:paraId="597FAC8F" w14:textId="77777777" w:rsidTr="00E5148A">
        <w:trPr>
          <w:trHeight w:val="2176"/>
        </w:trPr>
        <w:tc>
          <w:tcPr>
            <w:tcW w:w="2014" w:type="dxa"/>
            <w:vMerge w:val="restart"/>
            <w:shd w:val="clear" w:color="000000" w:fill="FFFFFF"/>
            <w:tcMar>
              <w:left w:w="108" w:type="dxa"/>
              <w:right w:w="108" w:type="dxa"/>
            </w:tcMar>
          </w:tcPr>
          <w:p w14:paraId="1017466D" w14:textId="77777777" w:rsidR="00366E46"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EF01C2">
              <w:rPr>
                <w:rFonts w:ascii="Times New Roman" w:eastAsia="Times New Roman" w:hAnsi="Times New Roman" w:cs="Times New Roman"/>
                <w:b/>
                <w:bCs/>
                <w:sz w:val="24"/>
                <w:szCs w:val="24"/>
              </w:rPr>
              <w:t>ПКП</w:t>
            </w:r>
            <w:r>
              <w:rPr>
                <w:rFonts w:ascii="Times New Roman" w:eastAsia="Times New Roman" w:hAnsi="Times New Roman" w:cs="Times New Roman"/>
                <w:b/>
                <w:bCs/>
                <w:sz w:val="24"/>
                <w:szCs w:val="24"/>
              </w:rPr>
              <w:t>-1</w:t>
            </w:r>
          </w:p>
          <w:p w14:paraId="67F59019"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Способность ориентироваться в закономерностях организации учетно-аналитической работы в международном бизнесе, а также использовать навыки международной профессиональной коммуникации</w:t>
            </w:r>
          </w:p>
          <w:p w14:paraId="52A5FA61"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val="restart"/>
            <w:shd w:val="clear" w:color="000000" w:fill="FFFFFF"/>
          </w:tcPr>
          <w:p w14:paraId="44833946"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t>Применяет 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c>
          <w:tcPr>
            <w:tcW w:w="1843" w:type="dxa"/>
            <w:shd w:val="clear" w:color="000000" w:fill="FFFFFF"/>
          </w:tcPr>
          <w:p w14:paraId="79390AB1"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1C5C2775" w14:textId="77777777" w:rsidR="00366E46" w:rsidRPr="00FA1E6D"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российские и международные нормативные документы </w:t>
            </w:r>
            <w:r>
              <w:rPr>
                <w:rFonts w:ascii="Times New Roman" w:eastAsia="Times New Roman" w:hAnsi="Times New Roman" w:cs="Times New Roman"/>
                <w:sz w:val="24"/>
                <w:szCs w:val="24"/>
              </w:rPr>
              <w:t>по</w:t>
            </w:r>
            <w:r w:rsidRPr="00FA1E6D">
              <w:rPr>
                <w:rFonts w:ascii="Times New Roman" w:eastAsia="Times New Roman" w:hAnsi="Times New Roman" w:cs="Times New Roman"/>
                <w:sz w:val="24"/>
                <w:szCs w:val="24"/>
              </w:rPr>
              <w:t xml:space="preserve"> организации учетно-аналитической работы субъектов международного бизнеса</w:t>
            </w:r>
            <w:r>
              <w:rPr>
                <w:rFonts w:ascii="Times New Roman" w:eastAsia="Times New Roman" w:hAnsi="Times New Roman" w:cs="Times New Roman"/>
                <w:sz w:val="24"/>
                <w:szCs w:val="24"/>
              </w:rPr>
              <w:t>.</w:t>
            </w:r>
          </w:p>
        </w:tc>
        <w:tc>
          <w:tcPr>
            <w:tcW w:w="3827" w:type="dxa"/>
            <w:shd w:val="clear" w:color="auto" w:fill="auto"/>
          </w:tcPr>
          <w:p w14:paraId="1662706C"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Parlez du système bancaire en France et de sa politique monétaire en vous basant sur le document dans le manuel.</w:t>
            </w:r>
          </w:p>
        </w:tc>
      </w:tr>
      <w:tr w:rsidR="00366E46" w:rsidRPr="00A93326" w14:paraId="1E479B33" w14:textId="77777777" w:rsidTr="00E5148A">
        <w:trPr>
          <w:trHeight w:val="2176"/>
        </w:trPr>
        <w:tc>
          <w:tcPr>
            <w:tcW w:w="2014" w:type="dxa"/>
            <w:vMerge/>
            <w:shd w:val="clear" w:color="000000" w:fill="FFFFFF"/>
            <w:tcMar>
              <w:left w:w="108" w:type="dxa"/>
              <w:right w:w="108" w:type="dxa"/>
            </w:tcMar>
          </w:tcPr>
          <w:p w14:paraId="120BD52D"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Pr>
          <w:p w14:paraId="6AFDD00C"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26235F1C"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36048DAA"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c>
          <w:tcPr>
            <w:tcW w:w="3827" w:type="dxa"/>
            <w:shd w:val="clear" w:color="auto" w:fill="auto"/>
          </w:tcPr>
          <w:p w14:paraId="67BB7A16"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eastAsia="Times New Roman" w:hAnsi="Times New Roman" w:cs="Times New Roman"/>
                <w:sz w:val="24"/>
                <w:szCs w:val="24"/>
                <w:lang w:val="es-ES"/>
              </w:rPr>
              <w:t>Commentez le tableau des perspectives de l’économie mondiale, faites par le FMI en janvier deux mille vingt, tiré du rapport « Timides signes de stabilisation, reprise poussive? ».  Trouvez sur Internet les données statistiques de l’économie mondiale après la crise sanitaire de deux mille vingt. Comparez les deux tableaux et évaluez les prévisions et la situation économique réelle pour les années à suivre.</w:t>
            </w:r>
          </w:p>
        </w:tc>
      </w:tr>
      <w:tr w:rsidR="00366E46" w:rsidRPr="00A93326" w14:paraId="1E1614F4" w14:textId="77777777" w:rsidTr="00E5148A">
        <w:trPr>
          <w:trHeight w:val="983"/>
        </w:trPr>
        <w:tc>
          <w:tcPr>
            <w:tcW w:w="2014" w:type="dxa"/>
            <w:vMerge/>
            <w:shd w:val="clear" w:color="000000" w:fill="FFFFFF"/>
            <w:tcMar>
              <w:left w:w="108" w:type="dxa"/>
              <w:right w:w="108" w:type="dxa"/>
            </w:tcMar>
          </w:tcPr>
          <w:p w14:paraId="3C19BB02" w14:textId="77777777" w:rsidR="00366E46" w:rsidRPr="002D57CF"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lang w:val="es-ES"/>
              </w:rPr>
            </w:pPr>
          </w:p>
        </w:tc>
        <w:tc>
          <w:tcPr>
            <w:tcW w:w="1842" w:type="dxa"/>
            <w:vMerge w:val="restart"/>
            <w:shd w:val="clear" w:color="000000" w:fill="FFFFFF"/>
          </w:tcPr>
          <w:p w14:paraId="42282081"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w:t>
            </w:r>
            <w:r w:rsidRPr="00FA1E6D">
              <w:rPr>
                <w:rFonts w:ascii="Times New Roman" w:eastAsia="Times New Roman" w:hAnsi="Times New Roman" w:cs="Times New Roman"/>
                <w:sz w:val="24"/>
                <w:szCs w:val="24"/>
              </w:rPr>
              <w:lastRenderedPageBreak/>
              <w:t>субъектов международного бизнеса.</w:t>
            </w:r>
          </w:p>
        </w:tc>
        <w:tc>
          <w:tcPr>
            <w:tcW w:w="1843" w:type="dxa"/>
            <w:shd w:val="clear" w:color="000000" w:fill="FFFFFF"/>
          </w:tcPr>
          <w:p w14:paraId="1873DA78"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lastRenderedPageBreak/>
              <w:t>Знать:</w:t>
            </w:r>
          </w:p>
          <w:p w14:paraId="2F90ECC2" w14:textId="77777777" w:rsidR="00366E46" w:rsidRPr="00FA1E6D"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w:t>
            </w:r>
            <w:r w:rsidRPr="00FA1E6D">
              <w:rPr>
                <w:rFonts w:ascii="Times New Roman" w:eastAsia="Times New Roman" w:hAnsi="Times New Roman" w:cs="Times New Roman"/>
                <w:sz w:val="24"/>
                <w:szCs w:val="24"/>
              </w:rPr>
              <w:lastRenderedPageBreak/>
              <w:t>субъектов международного бизнеса.</w:t>
            </w:r>
          </w:p>
        </w:tc>
        <w:tc>
          <w:tcPr>
            <w:tcW w:w="3827" w:type="dxa"/>
            <w:shd w:val="clear" w:color="auto" w:fill="auto"/>
          </w:tcPr>
          <w:p w14:paraId="65D7AD09"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sz w:val="24"/>
                <w:szCs w:val="24"/>
                <w:lang w:val="es-ES"/>
              </w:rPr>
            </w:pPr>
            <w:r w:rsidRPr="00836FE0">
              <w:rPr>
                <w:rFonts w:ascii="Times New Roman" w:eastAsia="Times New Roman" w:hAnsi="Times New Roman" w:cs="Times New Roman"/>
                <w:color w:val="000000"/>
                <w:sz w:val="24"/>
                <w:lang w:val="es-ES"/>
              </w:rPr>
              <w:lastRenderedPageBreak/>
              <w:t>Dites quels instruments de la politique monétaire sont utilisés actuellement en France? </w:t>
            </w:r>
          </w:p>
        </w:tc>
      </w:tr>
      <w:tr w:rsidR="00366E46" w:rsidRPr="00A93326" w14:paraId="5BF06913" w14:textId="77777777" w:rsidTr="00E5148A">
        <w:trPr>
          <w:trHeight w:val="2471"/>
        </w:trPr>
        <w:tc>
          <w:tcPr>
            <w:tcW w:w="2014" w:type="dxa"/>
            <w:vMerge/>
            <w:shd w:val="clear" w:color="000000" w:fill="FFFFFF"/>
            <w:tcMar>
              <w:left w:w="108" w:type="dxa"/>
              <w:right w:w="108" w:type="dxa"/>
            </w:tcMar>
          </w:tcPr>
          <w:p w14:paraId="502E9095" w14:textId="77777777" w:rsidR="00366E46" w:rsidRPr="002D57CF" w:rsidRDefault="00366E46" w:rsidP="00E5148A">
            <w:pPr>
              <w:tabs>
                <w:tab w:val="left" w:pos="540"/>
              </w:tabs>
              <w:spacing w:after="0" w:line="240" w:lineRule="auto"/>
              <w:jc w:val="center"/>
              <w:rPr>
                <w:rFonts w:ascii="Times New Roman" w:eastAsia="Times New Roman" w:hAnsi="Times New Roman" w:cs="Times New Roman"/>
                <w:b/>
                <w:bCs/>
                <w:sz w:val="24"/>
                <w:szCs w:val="24"/>
                <w:lang w:val="es-ES"/>
              </w:rPr>
            </w:pPr>
          </w:p>
        </w:tc>
        <w:tc>
          <w:tcPr>
            <w:tcW w:w="1842" w:type="dxa"/>
            <w:vMerge/>
            <w:shd w:val="clear" w:color="000000" w:fill="FFFFFF"/>
          </w:tcPr>
          <w:p w14:paraId="256D89F5" w14:textId="77777777" w:rsidR="00366E46" w:rsidRPr="002D57CF" w:rsidRDefault="00366E46" w:rsidP="00E5148A">
            <w:pPr>
              <w:tabs>
                <w:tab w:val="left" w:pos="540"/>
              </w:tabs>
              <w:spacing w:after="0" w:line="240" w:lineRule="auto"/>
              <w:jc w:val="both"/>
              <w:rPr>
                <w:rFonts w:ascii="Times New Roman" w:eastAsia="Times New Roman" w:hAnsi="Times New Roman" w:cs="Times New Roman"/>
                <w:sz w:val="24"/>
                <w:szCs w:val="24"/>
                <w:lang w:val="es-ES"/>
              </w:rPr>
            </w:pPr>
          </w:p>
        </w:tc>
        <w:tc>
          <w:tcPr>
            <w:tcW w:w="1843" w:type="dxa"/>
            <w:shd w:val="clear" w:color="000000" w:fill="FFFFFF"/>
          </w:tcPr>
          <w:p w14:paraId="76525012"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4ED6BB19"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shd w:val="clear" w:color="auto" w:fill="auto"/>
          </w:tcPr>
          <w:p w14:paraId="1ED491F7"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hAnsi="Times New Roman" w:cs="Times New Roman"/>
                <w:sz w:val="24"/>
                <w:szCs w:val="24"/>
                <w:lang w:val="es-ES"/>
              </w:rPr>
              <w:t>Votre direction a proposé de consulter le personnel sur la mise en place de la modulation du temps de travail. En tant que délégué du personnel, vous avez organisé une réunion avec l’ensemble des salariés, recueilli les avis de tous. Vous rédigerez le compte rendu de cette réunion que vous transmettrez à votre direction.</w:t>
            </w:r>
          </w:p>
        </w:tc>
      </w:tr>
      <w:tr w:rsidR="00366E46" w:rsidRPr="00E818DB" w14:paraId="4BFA3E61" w14:textId="77777777" w:rsidTr="00E5148A">
        <w:trPr>
          <w:trHeight w:val="1"/>
        </w:trPr>
        <w:tc>
          <w:tcPr>
            <w:tcW w:w="9526" w:type="dxa"/>
            <w:gridSpan w:val="4"/>
            <w:shd w:val="clear" w:color="000000" w:fill="FFFFFF"/>
            <w:tcMar>
              <w:left w:w="108" w:type="dxa"/>
              <w:right w:w="108" w:type="dxa"/>
            </w:tcMar>
          </w:tcPr>
          <w:p w14:paraId="30FBEE85" w14:textId="77777777" w:rsidR="00366E46" w:rsidRPr="00E818DB"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ОП «Международный бизнес: налогообложение и учет (на английском языке)», профил</w:t>
            </w:r>
            <w:r>
              <w:rPr>
                <w:rFonts w:ascii="Times New Roman" w:eastAsia="Times New Roman" w:hAnsi="Times New Roman" w:cs="Times New Roman"/>
                <w:b/>
                <w:bCs/>
                <w:sz w:val="24"/>
                <w:szCs w:val="24"/>
              </w:rPr>
              <w:t>ь</w:t>
            </w:r>
            <w:r w:rsidRPr="00E818DB">
              <w:rPr>
                <w:rFonts w:ascii="Times New Roman" w:eastAsia="Times New Roman" w:hAnsi="Times New Roman" w:cs="Times New Roman"/>
                <w:b/>
                <w:bCs/>
                <w:sz w:val="24"/>
                <w:szCs w:val="24"/>
              </w:rPr>
              <w:t xml:space="preserve"> </w:t>
            </w:r>
            <w:r w:rsidRPr="00A02458">
              <w:rPr>
                <w:rFonts w:ascii="Times New Roman" w:eastAsia="Times New Roman" w:hAnsi="Times New Roman" w:cs="Times New Roman"/>
                <w:b/>
                <w:bCs/>
                <w:sz w:val="24"/>
                <w:szCs w:val="24"/>
              </w:rPr>
              <w:t>«Международная торговля и налогообложение (на английском языке)/International Business: Taxation»</w:t>
            </w:r>
            <w:r w:rsidRPr="00E818DB">
              <w:rPr>
                <w:rFonts w:ascii="Times New Roman" w:eastAsia="Times New Roman" w:hAnsi="Times New Roman" w:cs="Times New Roman"/>
                <w:b/>
                <w:bCs/>
                <w:sz w:val="24"/>
                <w:szCs w:val="24"/>
              </w:rPr>
              <w:t xml:space="preserve"> </w:t>
            </w:r>
          </w:p>
        </w:tc>
      </w:tr>
      <w:tr w:rsidR="00366E46" w:rsidRPr="00A93326" w14:paraId="1E74ED62" w14:textId="77777777" w:rsidTr="00E5148A">
        <w:trPr>
          <w:trHeight w:val="1387"/>
        </w:trPr>
        <w:tc>
          <w:tcPr>
            <w:tcW w:w="2014" w:type="dxa"/>
            <w:vMerge w:val="restart"/>
            <w:shd w:val="clear" w:color="000000" w:fill="FFFFFF"/>
            <w:tcMar>
              <w:left w:w="108" w:type="dxa"/>
              <w:right w:w="108" w:type="dxa"/>
            </w:tcMar>
          </w:tcPr>
          <w:p w14:paraId="5A37F5D0" w14:textId="77777777" w:rsidR="00366E46"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ПКП-1</w:t>
            </w:r>
          </w:p>
          <w:p w14:paraId="2FDE1FF4"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A02458">
              <w:rPr>
                <w:rFonts w:ascii="Times New Roman" w:eastAsia="Times New Roman" w:hAnsi="Times New Roman" w:cs="Times New Roman"/>
                <w:sz w:val="24"/>
                <w:szCs w:val="24"/>
              </w:rPr>
              <w:t>Способность ориентироваться в закономерностях функционирования международной торговли,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p>
        </w:tc>
        <w:tc>
          <w:tcPr>
            <w:tcW w:w="1842" w:type="dxa"/>
            <w:vMerge w:val="restart"/>
            <w:shd w:val="clear" w:color="000000" w:fill="FFFFFF"/>
          </w:tcPr>
          <w:p w14:paraId="777CA2FD" w14:textId="77777777" w:rsidR="00366E46" w:rsidRPr="00A02458"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6D0E5C">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Демонстрирует знание основ и методов системного анализа внешнеэкономической информации, исследования товарных рынков.</w:t>
            </w:r>
          </w:p>
        </w:tc>
        <w:tc>
          <w:tcPr>
            <w:tcW w:w="1843" w:type="dxa"/>
            <w:shd w:val="clear" w:color="000000" w:fill="FFFFFF"/>
          </w:tcPr>
          <w:p w14:paraId="0385AB77"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3A0FA8E8" w14:textId="77777777" w:rsidR="00366E46"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основы и методы системного анализа внешнеэкономической информации, исследования товарных рынков.</w:t>
            </w:r>
          </w:p>
          <w:p w14:paraId="05CF9A5C"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shd w:val="clear" w:color="auto" w:fill="auto"/>
          </w:tcPr>
          <w:p w14:paraId="0861793E"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Parlez du système bancaire en France et de sa politique monétaire en vous basant sur le document dans le manuel.</w:t>
            </w:r>
          </w:p>
        </w:tc>
      </w:tr>
      <w:tr w:rsidR="00366E46" w:rsidRPr="00A93326" w14:paraId="5A9A77BC" w14:textId="77777777" w:rsidTr="00E5148A">
        <w:trPr>
          <w:trHeight w:val="1386"/>
        </w:trPr>
        <w:tc>
          <w:tcPr>
            <w:tcW w:w="2014" w:type="dxa"/>
            <w:vMerge/>
            <w:shd w:val="clear" w:color="000000" w:fill="FFFFFF"/>
            <w:tcMar>
              <w:left w:w="108" w:type="dxa"/>
              <w:right w:w="108" w:type="dxa"/>
            </w:tcMar>
          </w:tcPr>
          <w:p w14:paraId="06C38260"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Pr>
          <w:p w14:paraId="156D5214"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1DF27B65"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7A749905"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знания основ и методов системного анализа внешнеэкономической информации, исследования товарных рынков.</w:t>
            </w:r>
          </w:p>
        </w:tc>
        <w:tc>
          <w:tcPr>
            <w:tcW w:w="3827" w:type="dxa"/>
            <w:shd w:val="clear" w:color="auto" w:fill="auto"/>
          </w:tcPr>
          <w:p w14:paraId="661F5205"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eastAsia="Times New Roman" w:hAnsi="Times New Roman" w:cs="Times New Roman"/>
                <w:sz w:val="24"/>
                <w:szCs w:val="24"/>
                <w:lang w:val="es-ES"/>
              </w:rPr>
              <w:t>Commentez le tableau des perspectives de l’économie mondiale, faites par le FMI en janvier deux mille vingt, tiré du rapport « Timides signes de stabilisation, reprise poussive? ».  Trouvez sur Internet les données statistiques de l’économie mondiale après la crise sanitaire de deux mille vingt. Comparez les deux tableaux et évaluez les prévisions et la situation économique réelle pour les années à suivre.</w:t>
            </w:r>
          </w:p>
        </w:tc>
      </w:tr>
      <w:tr w:rsidR="00366E46" w:rsidRPr="00A93326" w14:paraId="792CBD3F" w14:textId="77777777" w:rsidTr="00E5148A">
        <w:trPr>
          <w:trHeight w:val="3557"/>
        </w:trPr>
        <w:tc>
          <w:tcPr>
            <w:tcW w:w="2014" w:type="dxa"/>
            <w:vMerge/>
            <w:shd w:val="clear" w:color="000000" w:fill="FFFFFF"/>
            <w:tcMar>
              <w:left w:w="108" w:type="dxa"/>
              <w:right w:w="108" w:type="dxa"/>
            </w:tcMar>
          </w:tcPr>
          <w:p w14:paraId="72F0530A" w14:textId="77777777" w:rsidR="00366E46" w:rsidRPr="002D57CF" w:rsidRDefault="00366E46" w:rsidP="00E5148A">
            <w:pPr>
              <w:tabs>
                <w:tab w:val="left" w:pos="540"/>
              </w:tabs>
              <w:spacing w:after="0" w:line="240" w:lineRule="auto"/>
              <w:jc w:val="center"/>
              <w:rPr>
                <w:rFonts w:ascii="Times New Roman" w:eastAsia="Times New Roman" w:hAnsi="Times New Roman" w:cs="Times New Roman"/>
                <w:b/>
                <w:bCs/>
                <w:sz w:val="24"/>
                <w:szCs w:val="24"/>
                <w:lang w:val="es-ES"/>
              </w:rPr>
            </w:pPr>
          </w:p>
        </w:tc>
        <w:tc>
          <w:tcPr>
            <w:tcW w:w="1842" w:type="dxa"/>
            <w:vMerge w:val="restart"/>
            <w:shd w:val="clear" w:color="000000" w:fill="FFFFFF"/>
          </w:tcPr>
          <w:p w14:paraId="08AEAE7B" w14:textId="77777777" w:rsidR="00366E46" w:rsidRPr="00E818DB" w:rsidRDefault="00366E46" w:rsidP="00E5148A">
            <w:pPr>
              <w:tabs>
                <w:tab w:val="left" w:pos="540"/>
              </w:tabs>
              <w:spacing w:after="0" w:line="240" w:lineRule="auto"/>
              <w:ind w:left="57" w:right="5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2. Применяет 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1843" w:type="dxa"/>
            <w:shd w:val="clear" w:color="000000" w:fill="FFFFFF"/>
          </w:tcPr>
          <w:p w14:paraId="3068644D"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2FDC999E" w14:textId="77777777" w:rsidR="00366E46" w:rsidRPr="006D0E5C"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3827" w:type="dxa"/>
            <w:shd w:val="clear" w:color="auto" w:fill="auto"/>
          </w:tcPr>
          <w:p w14:paraId="3CFE0C5A"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Dites quels instruments de la politique monétaire sont utilisés actuellement en France? </w:t>
            </w:r>
          </w:p>
        </w:tc>
      </w:tr>
      <w:tr w:rsidR="00366E46" w:rsidRPr="00A93326" w14:paraId="06A4F516" w14:textId="77777777" w:rsidTr="00E5148A">
        <w:trPr>
          <w:trHeight w:val="3557"/>
        </w:trPr>
        <w:tc>
          <w:tcPr>
            <w:tcW w:w="2014" w:type="dxa"/>
            <w:vMerge/>
            <w:shd w:val="clear" w:color="000000" w:fill="FFFFFF"/>
            <w:tcMar>
              <w:left w:w="108" w:type="dxa"/>
              <w:right w:w="108" w:type="dxa"/>
            </w:tcMar>
          </w:tcPr>
          <w:p w14:paraId="446510F3" w14:textId="77777777" w:rsidR="00366E46" w:rsidRPr="002D57CF" w:rsidRDefault="00366E46" w:rsidP="00E5148A">
            <w:pPr>
              <w:tabs>
                <w:tab w:val="left" w:pos="540"/>
              </w:tabs>
              <w:spacing w:after="0" w:line="240" w:lineRule="auto"/>
              <w:jc w:val="center"/>
              <w:rPr>
                <w:rFonts w:ascii="Times New Roman" w:eastAsia="Times New Roman" w:hAnsi="Times New Roman" w:cs="Times New Roman"/>
                <w:b/>
                <w:bCs/>
                <w:sz w:val="24"/>
                <w:szCs w:val="24"/>
                <w:lang w:val="es-ES"/>
              </w:rPr>
            </w:pPr>
          </w:p>
        </w:tc>
        <w:tc>
          <w:tcPr>
            <w:tcW w:w="1842" w:type="dxa"/>
            <w:vMerge/>
            <w:shd w:val="clear" w:color="000000" w:fill="FFFFFF"/>
          </w:tcPr>
          <w:p w14:paraId="744805E1"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0A166D25"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1965E735"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на практике знания действующего законодательства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3827" w:type="dxa"/>
            <w:shd w:val="clear" w:color="auto" w:fill="auto"/>
          </w:tcPr>
          <w:p w14:paraId="756389A8"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hAnsi="Times New Roman" w:cs="Times New Roman"/>
                <w:sz w:val="24"/>
                <w:szCs w:val="24"/>
                <w:lang w:val="es-ES"/>
              </w:rPr>
              <w:t>Votre direction a proposé de consulter le personnel sur la mise en place de la modulation du temps de travail. En tant que délégué du personnel, vous avez organisé une réunion avec l’ensemble des salariés, recueilli les avis de tous. Vous rédigerez le compte rendu de cette réunion que vous transmettrez à votre direction.</w:t>
            </w:r>
          </w:p>
        </w:tc>
      </w:tr>
      <w:tr w:rsidR="00366E46" w:rsidRPr="00A93326" w14:paraId="2C9D472A" w14:textId="77777777" w:rsidTr="00E5148A">
        <w:trPr>
          <w:trHeight w:val="2273"/>
        </w:trPr>
        <w:tc>
          <w:tcPr>
            <w:tcW w:w="2014" w:type="dxa"/>
            <w:vMerge/>
            <w:shd w:val="clear" w:color="000000" w:fill="FFFFFF"/>
            <w:tcMar>
              <w:left w:w="108" w:type="dxa"/>
              <w:right w:w="108" w:type="dxa"/>
            </w:tcMar>
          </w:tcPr>
          <w:p w14:paraId="015AF4A2" w14:textId="77777777" w:rsidR="00366E46" w:rsidRPr="002D57CF" w:rsidRDefault="00366E46" w:rsidP="00E5148A">
            <w:pPr>
              <w:tabs>
                <w:tab w:val="left" w:pos="540"/>
              </w:tabs>
              <w:spacing w:after="0" w:line="240" w:lineRule="auto"/>
              <w:jc w:val="center"/>
              <w:rPr>
                <w:rFonts w:ascii="Times New Roman" w:eastAsia="Times New Roman" w:hAnsi="Times New Roman" w:cs="Times New Roman"/>
                <w:b/>
                <w:bCs/>
                <w:sz w:val="24"/>
                <w:szCs w:val="24"/>
                <w:lang w:val="es-ES"/>
              </w:rPr>
            </w:pPr>
          </w:p>
        </w:tc>
        <w:tc>
          <w:tcPr>
            <w:tcW w:w="1842" w:type="dxa"/>
            <w:vMerge w:val="restart"/>
            <w:shd w:val="clear" w:color="000000" w:fill="FFFFFF"/>
          </w:tcPr>
          <w:p w14:paraId="1967A1B4" w14:textId="77777777" w:rsidR="00366E46" w:rsidRPr="00E818DB" w:rsidRDefault="00366E46" w:rsidP="00E5148A">
            <w:pPr>
              <w:tabs>
                <w:tab w:val="left" w:pos="540"/>
              </w:tabs>
              <w:spacing w:after="0" w:line="240" w:lineRule="auto"/>
              <w:ind w:left="57" w:right="5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3. Демонстрирует навыки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1843" w:type="dxa"/>
            <w:shd w:val="clear" w:color="000000" w:fill="FFFFFF"/>
          </w:tcPr>
          <w:p w14:paraId="37B3285F"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6F208968" w14:textId="77777777" w:rsidR="00366E46" w:rsidRPr="006D0E5C"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принципы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3827" w:type="dxa"/>
            <w:shd w:val="clear" w:color="auto" w:fill="auto"/>
          </w:tcPr>
          <w:p w14:paraId="4E44487A" w14:textId="77777777" w:rsidR="00366E46" w:rsidRPr="009024B6"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n-US"/>
              </w:rPr>
            </w:pPr>
            <w:r w:rsidRPr="00836FE0">
              <w:rPr>
                <w:rFonts w:ascii="Times New Roman" w:hAnsi="Times New Roman" w:cs="Times New Roman"/>
                <w:sz w:val="24"/>
                <w:szCs w:val="24"/>
                <w:lang w:val="es-ES"/>
              </w:rPr>
              <w:t xml:space="preserve">Dites si c’est vrai ou faux. </w:t>
            </w:r>
            <w:r>
              <w:rPr>
                <w:rFonts w:ascii="Times New Roman" w:hAnsi="Times New Roman" w:cs="Times New Roman"/>
                <w:sz w:val="24"/>
                <w:szCs w:val="24"/>
                <w:lang w:val="en-US"/>
              </w:rPr>
              <w:t>Dans les lettres ou courriels commerciaux il est préférable de mettre pour l'appellation "Chère Madame".  Choisissez une formule de politesse et expliquez votre choix.  …, comment allezvous ? – Pardon – Bonjour – Au revoir – Salut –Merci.</w:t>
            </w:r>
          </w:p>
        </w:tc>
      </w:tr>
      <w:tr w:rsidR="00366E46" w:rsidRPr="00A93326" w14:paraId="4B7F9038" w14:textId="77777777" w:rsidTr="00E5148A">
        <w:trPr>
          <w:trHeight w:val="2273"/>
        </w:trPr>
        <w:tc>
          <w:tcPr>
            <w:tcW w:w="2014" w:type="dxa"/>
            <w:vMerge/>
            <w:shd w:val="clear" w:color="000000" w:fill="FFFFFF"/>
            <w:tcMar>
              <w:left w:w="108" w:type="dxa"/>
              <w:right w:w="108" w:type="dxa"/>
            </w:tcMar>
          </w:tcPr>
          <w:p w14:paraId="28BFDDBE" w14:textId="77777777" w:rsidR="00366E46" w:rsidRPr="009024B6" w:rsidRDefault="00366E46" w:rsidP="00E5148A">
            <w:pPr>
              <w:tabs>
                <w:tab w:val="left" w:pos="540"/>
              </w:tabs>
              <w:spacing w:after="0" w:line="240" w:lineRule="auto"/>
              <w:jc w:val="center"/>
              <w:rPr>
                <w:rFonts w:ascii="Times New Roman" w:eastAsia="Times New Roman" w:hAnsi="Times New Roman" w:cs="Times New Roman"/>
                <w:b/>
                <w:bCs/>
                <w:sz w:val="24"/>
                <w:szCs w:val="24"/>
                <w:lang w:val="en-US"/>
              </w:rPr>
            </w:pPr>
          </w:p>
        </w:tc>
        <w:tc>
          <w:tcPr>
            <w:tcW w:w="1842" w:type="dxa"/>
            <w:vMerge/>
            <w:shd w:val="clear" w:color="000000" w:fill="FFFFFF"/>
          </w:tcPr>
          <w:p w14:paraId="63AA8070" w14:textId="77777777" w:rsidR="00366E46" w:rsidRPr="009024B6"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3" w:type="dxa"/>
            <w:shd w:val="clear" w:color="000000" w:fill="FFFFFF"/>
          </w:tcPr>
          <w:p w14:paraId="1F0E2E4B"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7E12B268"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оформлять внешнеторговые контракты, отражать сопутствующие хозяйственные операции в финансовой отчетности, в том числе составленной по международным стандартам.</w:t>
            </w:r>
          </w:p>
        </w:tc>
        <w:tc>
          <w:tcPr>
            <w:tcW w:w="3827" w:type="dxa"/>
            <w:shd w:val="clear" w:color="auto" w:fill="auto"/>
          </w:tcPr>
          <w:p w14:paraId="2E5344B5" w14:textId="77777777" w:rsidR="00366E46" w:rsidRPr="009024B6"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hAnsi="Times New Roman" w:cs="Times New Roman"/>
                <w:sz w:val="24"/>
                <w:szCs w:val="24"/>
                <w:lang w:val="es-ES"/>
              </w:rPr>
              <w:t>Vous dégagerez le problème soulevé par le document que vous avez choisi. Vous présenterez votre opinion sur le sujet de manière claire et argumentée et si nécessaire vous la défendrez au cours du débat avec l’examinateur.</w:t>
            </w:r>
          </w:p>
        </w:tc>
      </w:tr>
      <w:tr w:rsidR="00366E46" w:rsidRPr="00E818DB" w14:paraId="00D2EC15" w14:textId="77777777" w:rsidTr="00E5148A">
        <w:trPr>
          <w:trHeight w:val="1"/>
        </w:trPr>
        <w:tc>
          <w:tcPr>
            <w:tcW w:w="9526" w:type="dxa"/>
            <w:gridSpan w:val="4"/>
            <w:shd w:val="clear" w:color="000000" w:fill="FFFFFF"/>
            <w:tcMar>
              <w:left w:w="108" w:type="dxa"/>
              <w:right w:w="108" w:type="dxa"/>
            </w:tcMar>
          </w:tcPr>
          <w:p w14:paraId="77CCA495" w14:textId="77777777" w:rsidR="00366E46" w:rsidRPr="00E818DB"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 xml:space="preserve">ОП «Международный бизнес: налогообложение и учет (на английском языке)», </w:t>
            </w:r>
            <w:r w:rsidRPr="006D0E5C">
              <w:rPr>
                <w:rFonts w:ascii="Times New Roman" w:eastAsia="Times New Roman" w:hAnsi="Times New Roman" w:cs="Times New Roman"/>
                <w:b/>
                <w:bCs/>
                <w:sz w:val="24"/>
                <w:szCs w:val="24"/>
              </w:rPr>
              <w:t>профиль «Учёт и финансовый анализ (на английском языке)/ International Business: Taxation and Accounting»</w:t>
            </w:r>
          </w:p>
        </w:tc>
      </w:tr>
      <w:tr w:rsidR="00366E46" w:rsidRPr="00A93326" w14:paraId="62B4B525" w14:textId="77777777" w:rsidTr="00E5148A">
        <w:trPr>
          <w:trHeight w:val="1881"/>
        </w:trPr>
        <w:tc>
          <w:tcPr>
            <w:tcW w:w="2014" w:type="dxa"/>
            <w:vMerge w:val="restart"/>
            <w:shd w:val="clear" w:color="000000" w:fill="FFFFFF"/>
            <w:tcMar>
              <w:left w:w="108" w:type="dxa"/>
              <w:right w:w="108" w:type="dxa"/>
            </w:tcMar>
          </w:tcPr>
          <w:p w14:paraId="36B79029" w14:textId="77777777" w:rsidR="00366E46"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ПКП-1</w:t>
            </w:r>
          </w:p>
          <w:p w14:paraId="3B224705"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6D0E5C">
              <w:rPr>
                <w:rFonts w:ascii="Times New Roman" w:eastAsia="Times New Roman" w:hAnsi="Times New Roman" w:cs="Times New Roman"/>
                <w:sz w:val="24"/>
                <w:szCs w:val="24"/>
              </w:rPr>
              <w:t>Способность ориентироваться в закономерностях организации учетно-аналитической работы в международном бизнесе, а также использовать навыки международной профессиональной коммуникации</w:t>
            </w:r>
          </w:p>
        </w:tc>
        <w:tc>
          <w:tcPr>
            <w:tcW w:w="1842" w:type="dxa"/>
            <w:vMerge w:val="restart"/>
            <w:shd w:val="clear" w:color="000000" w:fill="FFFFFF"/>
          </w:tcPr>
          <w:p w14:paraId="2D0B4CC1"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Применяет российские и международные нормативные документы для эффективной организации учетно-аналитической работы субъектов международного бизнеса.</w:t>
            </w:r>
          </w:p>
        </w:tc>
        <w:tc>
          <w:tcPr>
            <w:tcW w:w="1843" w:type="dxa"/>
            <w:shd w:val="clear" w:color="000000" w:fill="FFFFFF"/>
          </w:tcPr>
          <w:p w14:paraId="258C5BF6"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14B0A9A9" w14:textId="77777777" w:rsidR="00366E46" w:rsidRPr="006D0E5C"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w:t>
            </w:r>
          </w:p>
        </w:tc>
        <w:tc>
          <w:tcPr>
            <w:tcW w:w="3827" w:type="dxa"/>
            <w:shd w:val="clear" w:color="auto" w:fill="auto"/>
          </w:tcPr>
          <w:p w14:paraId="58698233"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Parlez du système bancaire en France et de sa politique monétaire en vous basant sur le document dans le manuel.</w:t>
            </w:r>
          </w:p>
        </w:tc>
      </w:tr>
      <w:tr w:rsidR="00366E46" w:rsidRPr="00A93326" w14:paraId="299F22C9" w14:textId="77777777" w:rsidTr="00E5148A">
        <w:trPr>
          <w:trHeight w:val="416"/>
        </w:trPr>
        <w:tc>
          <w:tcPr>
            <w:tcW w:w="2014" w:type="dxa"/>
            <w:vMerge/>
            <w:shd w:val="clear" w:color="000000" w:fill="FFFFFF"/>
            <w:tcMar>
              <w:left w:w="108" w:type="dxa"/>
              <w:right w:w="108" w:type="dxa"/>
            </w:tcMar>
          </w:tcPr>
          <w:p w14:paraId="49962562"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Pr>
          <w:p w14:paraId="2024EB62"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4366CCB8"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59C87892"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российские и международные нормативные </w:t>
            </w:r>
            <w:r>
              <w:rPr>
                <w:rFonts w:ascii="Times New Roman" w:eastAsia="Times New Roman" w:hAnsi="Times New Roman" w:cs="Times New Roman"/>
                <w:sz w:val="24"/>
                <w:szCs w:val="24"/>
              </w:rPr>
              <w:lastRenderedPageBreak/>
              <w:t>документы для эффективной организации учетно-аналитической работы субъектов международного бизнеса.</w:t>
            </w:r>
          </w:p>
        </w:tc>
        <w:tc>
          <w:tcPr>
            <w:tcW w:w="3827" w:type="dxa"/>
            <w:shd w:val="clear" w:color="auto" w:fill="auto"/>
          </w:tcPr>
          <w:p w14:paraId="7AC66F0C"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eastAsia="Times New Roman" w:hAnsi="Times New Roman" w:cs="Times New Roman"/>
                <w:sz w:val="24"/>
                <w:szCs w:val="24"/>
                <w:lang w:val="es-ES"/>
              </w:rPr>
              <w:lastRenderedPageBreak/>
              <w:t xml:space="preserve">Commentez le tableau des perspectives de l’économie mondiale, faites par le FMI en janvier deux mille vingt, tiré du rapport « Timides signes de stabilisation, reprise </w:t>
            </w:r>
            <w:r w:rsidRPr="00836FE0">
              <w:rPr>
                <w:rFonts w:ascii="Times New Roman" w:eastAsia="Times New Roman" w:hAnsi="Times New Roman" w:cs="Times New Roman"/>
                <w:sz w:val="24"/>
                <w:szCs w:val="24"/>
                <w:lang w:val="es-ES"/>
              </w:rPr>
              <w:lastRenderedPageBreak/>
              <w:t>poussive? ».  Trouvez sur Internet les données statistiques de l’économie mondiale après la crise sanitaire de deux mille vingt. Comparez les deux tableaux et évaluez les prévisions et la situation économique réelle pour les années à suivre.</w:t>
            </w:r>
          </w:p>
        </w:tc>
      </w:tr>
      <w:tr w:rsidR="00366E46" w:rsidRPr="00A93326" w14:paraId="691AE9D6" w14:textId="77777777" w:rsidTr="00E5148A">
        <w:trPr>
          <w:trHeight w:val="2472"/>
        </w:trPr>
        <w:tc>
          <w:tcPr>
            <w:tcW w:w="2014" w:type="dxa"/>
            <w:vMerge/>
            <w:shd w:val="clear" w:color="000000" w:fill="FFFFFF"/>
            <w:tcMar>
              <w:left w:w="108" w:type="dxa"/>
              <w:right w:w="108" w:type="dxa"/>
            </w:tcMar>
          </w:tcPr>
          <w:p w14:paraId="59064392" w14:textId="77777777" w:rsidR="00366E46" w:rsidRPr="002D57CF" w:rsidRDefault="00366E46" w:rsidP="00E5148A">
            <w:pPr>
              <w:tabs>
                <w:tab w:val="left" w:pos="540"/>
              </w:tabs>
              <w:spacing w:after="0" w:line="240" w:lineRule="auto"/>
              <w:jc w:val="center"/>
              <w:rPr>
                <w:rFonts w:ascii="Times New Roman" w:eastAsia="Times New Roman" w:hAnsi="Times New Roman" w:cs="Times New Roman"/>
                <w:b/>
                <w:bCs/>
                <w:sz w:val="24"/>
                <w:szCs w:val="24"/>
                <w:lang w:val="es-ES"/>
              </w:rPr>
            </w:pPr>
          </w:p>
        </w:tc>
        <w:tc>
          <w:tcPr>
            <w:tcW w:w="1842" w:type="dxa"/>
            <w:vMerge w:val="restart"/>
            <w:shd w:val="clear" w:color="000000" w:fill="FFFFFF"/>
          </w:tcPr>
          <w:p w14:paraId="605B2DF9"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Владеет современными программными продуктами и навыками профессиональной коммуникации на иностранных языках для организации учетно-аналитических процессов субъектов международного бизнеса.</w:t>
            </w:r>
          </w:p>
        </w:tc>
        <w:tc>
          <w:tcPr>
            <w:tcW w:w="1843" w:type="dxa"/>
            <w:shd w:val="clear" w:color="000000" w:fill="FFFFFF"/>
          </w:tcPr>
          <w:p w14:paraId="24FFA5EA"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7E8CD087" w14:textId="77777777" w:rsidR="00366E46" w:rsidRPr="006D0E5C"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shd w:val="clear" w:color="auto" w:fill="auto"/>
          </w:tcPr>
          <w:p w14:paraId="7B28D907"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Dites quels instruments de la politique monétaire sont utilisés actuellement en France? </w:t>
            </w:r>
          </w:p>
        </w:tc>
      </w:tr>
      <w:tr w:rsidR="00366E46" w:rsidRPr="00A93326" w14:paraId="7840977C" w14:textId="77777777" w:rsidTr="00E5148A">
        <w:trPr>
          <w:trHeight w:val="2471"/>
        </w:trPr>
        <w:tc>
          <w:tcPr>
            <w:tcW w:w="2014" w:type="dxa"/>
            <w:vMerge/>
            <w:shd w:val="clear" w:color="000000" w:fill="FFFFFF"/>
            <w:tcMar>
              <w:left w:w="108" w:type="dxa"/>
              <w:right w:w="108" w:type="dxa"/>
            </w:tcMar>
          </w:tcPr>
          <w:p w14:paraId="4889A02B" w14:textId="77777777" w:rsidR="00366E46" w:rsidRPr="002D57CF" w:rsidRDefault="00366E46" w:rsidP="00E5148A">
            <w:pPr>
              <w:tabs>
                <w:tab w:val="left" w:pos="540"/>
              </w:tabs>
              <w:spacing w:after="0" w:line="240" w:lineRule="auto"/>
              <w:jc w:val="center"/>
              <w:rPr>
                <w:rFonts w:ascii="Times New Roman" w:eastAsia="Times New Roman" w:hAnsi="Times New Roman" w:cs="Times New Roman"/>
                <w:b/>
                <w:bCs/>
                <w:sz w:val="24"/>
                <w:szCs w:val="24"/>
                <w:lang w:val="es-ES"/>
              </w:rPr>
            </w:pPr>
          </w:p>
        </w:tc>
        <w:tc>
          <w:tcPr>
            <w:tcW w:w="1842" w:type="dxa"/>
            <w:vMerge/>
            <w:shd w:val="clear" w:color="000000" w:fill="FFFFFF"/>
          </w:tcPr>
          <w:p w14:paraId="62D25AE6"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3AF61C1F"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0EA1A0B0"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shd w:val="clear" w:color="auto" w:fill="auto"/>
          </w:tcPr>
          <w:p w14:paraId="699E4817"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hAnsi="Times New Roman" w:cs="Times New Roman"/>
                <w:sz w:val="24"/>
                <w:szCs w:val="24"/>
                <w:lang w:val="es-ES"/>
              </w:rPr>
              <w:t>Votre direction a proposé de consulter le personnel sur la mise en place de la modulation du temps de travail. En tant que délégué du personnel, vous avez organisé une réunion avec l’ensemble des salariés, recueilli les avis de tous. Vous rédigerez le compte rendu de cette réunion que vous transmettrez à votre direction.</w:t>
            </w:r>
          </w:p>
        </w:tc>
      </w:tr>
      <w:tr w:rsidR="00366E46" w:rsidRPr="00E818DB" w14:paraId="38D6FFF3" w14:textId="77777777" w:rsidTr="00E5148A">
        <w:trPr>
          <w:trHeight w:val="1"/>
        </w:trPr>
        <w:tc>
          <w:tcPr>
            <w:tcW w:w="9526" w:type="dxa"/>
            <w:gridSpan w:val="4"/>
            <w:shd w:val="clear" w:color="000000" w:fill="FFFFFF"/>
            <w:tcMar>
              <w:left w:w="108" w:type="dxa"/>
              <w:right w:w="108" w:type="dxa"/>
            </w:tcMar>
          </w:tcPr>
          <w:p w14:paraId="610056EC" w14:textId="77777777" w:rsidR="00366E46"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B35B45">
              <w:rPr>
                <w:rFonts w:ascii="Times New Roman" w:eastAsia="Times New Roman" w:hAnsi="Times New Roman" w:cs="Times New Roman"/>
                <w:b/>
                <w:bCs/>
                <w:sz w:val="24"/>
                <w:szCs w:val="24"/>
              </w:rPr>
              <w:t>ОП «Мировая экономика», профиль «Мировые финансы (с частичной реализацией на английском языке)</w:t>
            </w:r>
          </w:p>
          <w:p w14:paraId="651384B5" w14:textId="77777777" w:rsidR="00366E46" w:rsidRPr="00B35B45"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ОП «Мировая экономика и международный бизнес», профиль </w:t>
            </w:r>
            <w:r w:rsidRPr="00BF6191">
              <w:rPr>
                <w:rFonts w:ascii="Times New Roman" w:eastAsia="Times New Roman" w:hAnsi="Times New Roman" w:cs="Times New Roman"/>
                <w:b/>
                <w:bCs/>
                <w:sz w:val="24"/>
                <w:szCs w:val="24"/>
              </w:rPr>
              <w:t>«Мировые финансы (с частичной реализацией на английском языке)»</w:t>
            </w:r>
          </w:p>
        </w:tc>
      </w:tr>
      <w:tr w:rsidR="00366E46" w:rsidRPr="00A93326" w14:paraId="50E41109" w14:textId="77777777" w:rsidTr="00E5148A">
        <w:trPr>
          <w:trHeight w:val="1284"/>
        </w:trPr>
        <w:tc>
          <w:tcPr>
            <w:tcW w:w="2014" w:type="dxa"/>
            <w:vMerge w:val="restart"/>
            <w:shd w:val="clear" w:color="000000" w:fill="FFFFFF"/>
            <w:tcMar>
              <w:left w:w="108" w:type="dxa"/>
              <w:right w:w="108" w:type="dxa"/>
            </w:tcMar>
          </w:tcPr>
          <w:p w14:paraId="2B25F235" w14:textId="77777777" w:rsidR="00366E46"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lastRenderedPageBreak/>
              <w:t>ПКП-1</w:t>
            </w:r>
          </w:p>
          <w:p w14:paraId="69C9A86E"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B35B45">
              <w:rPr>
                <w:rFonts w:ascii="Times New Roman" w:eastAsia="Times New Roman" w:hAnsi="Times New Roman" w:cs="Times New Roman"/>
                <w:sz w:val="24"/>
                <w:szCs w:val="24"/>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1842" w:type="dxa"/>
            <w:vMerge w:val="restart"/>
            <w:shd w:val="clear" w:color="000000" w:fill="FFFFFF"/>
          </w:tcPr>
          <w:p w14:paraId="784F613E" w14:textId="77777777" w:rsidR="00366E46" w:rsidRPr="00B35B45"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Применяет теоретические знания и экономические законы при подготовке и реализации аналитических проектов.</w:t>
            </w:r>
          </w:p>
        </w:tc>
        <w:tc>
          <w:tcPr>
            <w:tcW w:w="1843" w:type="dxa"/>
            <w:shd w:val="clear" w:color="000000" w:fill="FFFFFF"/>
          </w:tcPr>
          <w:p w14:paraId="18528D33"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31FF92CD" w14:textId="77777777" w:rsidR="00366E46" w:rsidRPr="00B35B45"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теоретические основы и экономические законы, необходимые при подготовке и реализации аналитических проектов.</w:t>
            </w:r>
          </w:p>
        </w:tc>
        <w:tc>
          <w:tcPr>
            <w:tcW w:w="3827" w:type="dxa"/>
            <w:shd w:val="clear" w:color="auto" w:fill="auto"/>
          </w:tcPr>
          <w:p w14:paraId="34AFA1EF"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Parlez du système bancaire en France et de sa politique monétaire en vous basant sur le document dans le manuel.</w:t>
            </w:r>
          </w:p>
        </w:tc>
      </w:tr>
      <w:tr w:rsidR="00366E46" w:rsidRPr="00A93326" w14:paraId="532F3912" w14:textId="77777777" w:rsidTr="00E5148A">
        <w:trPr>
          <w:trHeight w:val="1284"/>
        </w:trPr>
        <w:tc>
          <w:tcPr>
            <w:tcW w:w="2014" w:type="dxa"/>
            <w:vMerge/>
            <w:shd w:val="clear" w:color="000000" w:fill="FFFFFF"/>
            <w:tcMar>
              <w:left w:w="108" w:type="dxa"/>
              <w:right w:w="108" w:type="dxa"/>
            </w:tcMar>
          </w:tcPr>
          <w:p w14:paraId="586E5D7C"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Pr>
          <w:p w14:paraId="1D05485F"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6EB634AF"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5F10050C" w14:textId="77777777" w:rsidR="00366E46" w:rsidRPr="00B35B45"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применять теоретические знания и экономические законы при подготовке и реализации аналитических проектов.</w:t>
            </w:r>
          </w:p>
        </w:tc>
        <w:tc>
          <w:tcPr>
            <w:tcW w:w="3827" w:type="dxa"/>
            <w:shd w:val="clear" w:color="auto" w:fill="auto"/>
          </w:tcPr>
          <w:p w14:paraId="049E97B9"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eastAsia="Times New Roman" w:hAnsi="Times New Roman" w:cs="Times New Roman"/>
                <w:sz w:val="24"/>
                <w:szCs w:val="24"/>
                <w:lang w:val="es-ES"/>
              </w:rPr>
              <w:t>Commentez le tableau des perspectives de l’économie mondiale, faites par le FMI en janvier deux mille vingt, tiré du rapport « Timides signes de stabilisation, reprise poussive? ».  Trouvez sur Internet les données statistiques de l’économie mondiale après la crise sanitaire de deux mille vingt. Comparez les deux tableaux et évaluez les prévisions et la situation économique réelle pour les années à suivre.</w:t>
            </w:r>
          </w:p>
        </w:tc>
      </w:tr>
      <w:tr w:rsidR="00366E46" w:rsidRPr="00A93326" w14:paraId="1512441C" w14:textId="77777777" w:rsidTr="00E5148A">
        <w:trPr>
          <w:trHeight w:val="2074"/>
        </w:trPr>
        <w:tc>
          <w:tcPr>
            <w:tcW w:w="2014" w:type="dxa"/>
            <w:vMerge/>
            <w:shd w:val="clear" w:color="000000" w:fill="FFFFFF"/>
            <w:tcMar>
              <w:left w:w="108" w:type="dxa"/>
              <w:right w:w="108" w:type="dxa"/>
            </w:tcMar>
          </w:tcPr>
          <w:p w14:paraId="55AD4F77" w14:textId="77777777" w:rsidR="00366E46" w:rsidRPr="002D57CF"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lang w:val="es-ES"/>
              </w:rPr>
            </w:pPr>
          </w:p>
        </w:tc>
        <w:tc>
          <w:tcPr>
            <w:tcW w:w="1842" w:type="dxa"/>
            <w:vMerge w:val="restart"/>
            <w:shd w:val="clear" w:color="000000" w:fill="FFFFFF"/>
          </w:tcPr>
          <w:p w14:paraId="74CE5F98" w14:textId="77777777" w:rsidR="00366E46" w:rsidRPr="00B35B45"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1843" w:type="dxa"/>
            <w:shd w:val="clear" w:color="000000" w:fill="FFFFFF"/>
          </w:tcPr>
          <w:p w14:paraId="2C36427B"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38A130B1" w14:textId="77777777" w:rsidR="00366E46" w:rsidRPr="00B35B45"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принципы принятия управленческих и организационных решений в сфере секторального функционирования международного финансового рынка с учетом специфики каждого его сегмента.</w:t>
            </w:r>
          </w:p>
        </w:tc>
        <w:tc>
          <w:tcPr>
            <w:tcW w:w="3827" w:type="dxa"/>
            <w:shd w:val="clear" w:color="auto" w:fill="auto"/>
          </w:tcPr>
          <w:p w14:paraId="1AD5BF22"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Dites quels instruments de la politique monétaire sont utilisés actuellement en France? </w:t>
            </w:r>
          </w:p>
        </w:tc>
      </w:tr>
      <w:tr w:rsidR="00366E46" w:rsidRPr="00A93326" w14:paraId="531B5704" w14:textId="77777777" w:rsidTr="00E5148A">
        <w:trPr>
          <w:trHeight w:val="2074"/>
        </w:trPr>
        <w:tc>
          <w:tcPr>
            <w:tcW w:w="2014" w:type="dxa"/>
            <w:vMerge/>
            <w:shd w:val="clear" w:color="000000" w:fill="FFFFFF"/>
            <w:tcMar>
              <w:left w:w="108" w:type="dxa"/>
              <w:right w:w="108" w:type="dxa"/>
            </w:tcMar>
          </w:tcPr>
          <w:p w14:paraId="78CBA7F5" w14:textId="77777777" w:rsidR="00366E46" w:rsidRPr="002D57CF"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lang w:val="es-ES"/>
              </w:rPr>
            </w:pPr>
          </w:p>
        </w:tc>
        <w:tc>
          <w:tcPr>
            <w:tcW w:w="1842" w:type="dxa"/>
            <w:vMerge/>
            <w:shd w:val="clear" w:color="000000" w:fill="FFFFFF"/>
          </w:tcPr>
          <w:p w14:paraId="37F74E47"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2582BF67"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23F5A272" w14:textId="77777777" w:rsidR="00366E46" w:rsidRPr="00B35B45"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обосновывать управленческие и организационные решения в сфере секторального функционирования международного финансового рынка с учетом </w:t>
            </w:r>
            <w:r>
              <w:rPr>
                <w:rFonts w:ascii="Times New Roman" w:eastAsia="Times New Roman" w:hAnsi="Times New Roman" w:cs="Times New Roman"/>
                <w:sz w:val="24"/>
                <w:szCs w:val="24"/>
              </w:rPr>
              <w:lastRenderedPageBreak/>
              <w:t>специфики каждого его сегмента.</w:t>
            </w:r>
          </w:p>
        </w:tc>
        <w:tc>
          <w:tcPr>
            <w:tcW w:w="3827" w:type="dxa"/>
            <w:shd w:val="clear" w:color="auto" w:fill="auto"/>
          </w:tcPr>
          <w:p w14:paraId="2165A298"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hAnsi="Times New Roman" w:cs="Times New Roman"/>
                <w:sz w:val="24"/>
                <w:szCs w:val="24"/>
                <w:lang w:val="es-ES"/>
              </w:rPr>
              <w:lastRenderedPageBreak/>
              <w:t>Votre direction a proposé de consulter le personnel sur la mise en place de la modulation du temps de travail. En tant que délégué du personnel, vous avez organisé une réunion avec l’ensemble des salariés, recueilli les avis de tous. Vous rédigerez le compte rendu de cette réunion que vous transmettrez à votre direction.</w:t>
            </w:r>
          </w:p>
        </w:tc>
      </w:tr>
      <w:tr w:rsidR="00366E46" w:rsidRPr="00E818DB" w14:paraId="4926493E" w14:textId="77777777" w:rsidTr="00E5148A">
        <w:trPr>
          <w:trHeight w:val="1"/>
        </w:trPr>
        <w:tc>
          <w:tcPr>
            <w:tcW w:w="9526" w:type="dxa"/>
            <w:gridSpan w:val="4"/>
            <w:shd w:val="clear" w:color="000000" w:fill="FFFFFF"/>
            <w:tcMar>
              <w:left w:w="108" w:type="dxa"/>
              <w:right w:w="108" w:type="dxa"/>
            </w:tcMar>
          </w:tcPr>
          <w:p w14:paraId="5AE61E53" w14:textId="77777777" w:rsidR="00366E46" w:rsidRPr="00E818DB"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ОП «Мировая экономика», профиль «Мировая экономика и международный бизнес (с частичной реализацией на английском языке)»</w:t>
            </w:r>
          </w:p>
        </w:tc>
      </w:tr>
      <w:tr w:rsidR="00366E46" w:rsidRPr="00A93326" w14:paraId="1F842254" w14:textId="77777777" w:rsidTr="00E5148A">
        <w:trPr>
          <w:trHeight w:val="840"/>
        </w:trPr>
        <w:tc>
          <w:tcPr>
            <w:tcW w:w="2014" w:type="dxa"/>
            <w:vMerge w:val="restart"/>
            <w:shd w:val="clear" w:color="000000" w:fill="FFFFFF"/>
            <w:tcMar>
              <w:left w:w="108" w:type="dxa"/>
              <w:right w:w="108" w:type="dxa"/>
            </w:tcMar>
          </w:tcPr>
          <w:p w14:paraId="5CD4A95C" w14:textId="77777777" w:rsidR="00366E46"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ПКП-3</w:t>
            </w:r>
          </w:p>
          <w:p w14:paraId="65722674"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BF6191">
              <w:rPr>
                <w:rFonts w:ascii="Times New Roman" w:eastAsia="Times New Roman" w:hAnsi="Times New Roman" w:cs="Times New Roman"/>
                <w:sz w:val="24"/>
                <w:szCs w:val="24"/>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42" w:type="dxa"/>
            <w:vMerge w:val="restart"/>
            <w:shd w:val="clear" w:color="000000" w:fill="FFFFFF"/>
            <w:tcMar>
              <w:left w:w="108" w:type="dxa"/>
              <w:right w:w="108" w:type="dxa"/>
            </w:tcMar>
          </w:tcPr>
          <w:p w14:paraId="673A2FE4"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1. Использует лучшие мировые практики </w:t>
            </w:r>
            <w:r>
              <w:rPr>
                <w:rFonts w:ascii="Times New Roman" w:eastAsia="Times New Roman" w:hAnsi="Times New Roman" w:cs="Times New Roman"/>
                <w:sz w:val="24"/>
                <w:szCs w:val="24"/>
              </w:rPr>
              <w:t>подготовки и заключения внешнеторгового договора.</w:t>
            </w:r>
          </w:p>
        </w:tc>
        <w:tc>
          <w:tcPr>
            <w:tcW w:w="1843" w:type="dxa"/>
            <w:shd w:val="clear" w:color="000000" w:fill="FFFFFF"/>
            <w:tcMar>
              <w:left w:w="108" w:type="dxa"/>
              <w:right w:w="108" w:type="dxa"/>
            </w:tcMar>
          </w:tcPr>
          <w:p w14:paraId="3E4C326B"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 xml:space="preserve">Знать: </w:t>
            </w:r>
          </w:p>
          <w:p w14:paraId="0C36FEA1"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мировой практический опыт подготовки, заключения и контроля исполнения финансовых договоров.</w:t>
            </w:r>
          </w:p>
        </w:tc>
        <w:tc>
          <w:tcPr>
            <w:tcW w:w="3827" w:type="dxa"/>
            <w:shd w:val="clear" w:color="auto" w:fill="auto"/>
            <w:tcMar>
              <w:left w:w="108" w:type="dxa"/>
              <w:right w:w="108" w:type="dxa"/>
            </w:tcMar>
          </w:tcPr>
          <w:p w14:paraId="34D30C1A"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Parlez du système bancaire en France et de sa politique monétaire en vous basant sur le document dans le manuel.</w:t>
            </w:r>
          </w:p>
        </w:tc>
      </w:tr>
      <w:tr w:rsidR="00366E46" w:rsidRPr="00A93326" w14:paraId="207090E5" w14:textId="77777777" w:rsidTr="00E5148A">
        <w:trPr>
          <w:trHeight w:val="1386"/>
        </w:trPr>
        <w:tc>
          <w:tcPr>
            <w:tcW w:w="2014" w:type="dxa"/>
            <w:vMerge/>
            <w:shd w:val="clear" w:color="000000" w:fill="FFFFFF"/>
            <w:tcMar>
              <w:left w:w="108" w:type="dxa"/>
              <w:right w:w="108" w:type="dxa"/>
            </w:tcMar>
          </w:tcPr>
          <w:p w14:paraId="2B25C509"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Mar>
              <w:left w:w="108" w:type="dxa"/>
              <w:right w:w="108" w:type="dxa"/>
            </w:tcMar>
          </w:tcPr>
          <w:p w14:paraId="6304BFE9"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48433F16"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Уметь:</w:t>
            </w:r>
          </w:p>
          <w:p w14:paraId="56D808FB"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подготавливать, заключать и контролировать исполнение финансовых договоров на иностранном языке.</w:t>
            </w:r>
          </w:p>
        </w:tc>
        <w:tc>
          <w:tcPr>
            <w:tcW w:w="3827" w:type="dxa"/>
            <w:shd w:val="clear" w:color="auto" w:fill="auto"/>
            <w:tcMar>
              <w:left w:w="108" w:type="dxa"/>
              <w:right w:w="108" w:type="dxa"/>
            </w:tcMar>
          </w:tcPr>
          <w:p w14:paraId="38DD64CB"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eastAsia="Times New Roman" w:hAnsi="Times New Roman" w:cs="Times New Roman"/>
                <w:sz w:val="24"/>
                <w:szCs w:val="24"/>
                <w:lang w:val="es-ES"/>
              </w:rPr>
              <w:t>Commentez le tableau des perspectives de l’économie mondiale, faites par le FMI en janvier deux mille vingt, tiré du rapport « Timides signes de stabilisation, reprise poussive? ».  Trouvez sur Internet les données statistiques de l’économie mondiale après la crise sanitaire de deux mille vingt. Comparez les deux tableaux et évaluez les prévisions et la situation économique réelle pour les années à suivre.</w:t>
            </w:r>
          </w:p>
        </w:tc>
      </w:tr>
      <w:tr w:rsidR="00366E46" w:rsidRPr="00A93326" w14:paraId="6122D620" w14:textId="77777777" w:rsidTr="00E5148A">
        <w:trPr>
          <w:trHeight w:val="1284"/>
        </w:trPr>
        <w:tc>
          <w:tcPr>
            <w:tcW w:w="2014" w:type="dxa"/>
            <w:vMerge/>
            <w:shd w:val="clear" w:color="000000" w:fill="FFFFFF"/>
            <w:tcMar>
              <w:left w:w="108" w:type="dxa"/>
              <w:right w:w="108" w:type="dxa"/>
            </w:tcMar>
          </w:tcPr>
          <w:p w14:paraId="1973702B"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val="restart"/>
            <w:shd w:val="clear" w:color="000000" w:fill="FFFFFF"/>
            <w:tcMar>
              <w:left w:w="108" w:type="dxa"/>
              <w:right w:w="108" w:type="dxa"/>
            </w:tcMar>
          </w:tcPr>
          <w:p w14:paraId="7CA2E654"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2. Демонстрирует 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1843" w:type="dxa"/>
            <w:shd w:val="clear" w:color="000000" w:fill="FFFFFF"/>
            <w:tcMar>
              <w:left w:w="108" w:type="dxa"/>
              <w:right w:w="108" w:type="dxa"/>
            </w:tcMar>
          </w:tcPr>
          <w:p w14:paraId="106B1403"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Знать:</w:t>
            </w:r>
          </w:p>
          <w:p w14:paraId="76EB755A"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принципы организации контроля за исполнением условий внешнеторгового договора.</w:t>
            </w:r>
          </w:p>
        </w:tc>
        <w:tc>
          <w:tcPr>
            <w:tcW w:w="3827" w:type="dxa"/>
            <w:shd w:val="clear" w:color="auto" w:fill="auto"/>
            <w:tcMar>
              <w:left w:w="108" w:type="dxa"/>
              <w:right w:w="108" w:type="dxa"/>
            </w:tcMar>
          </w:tcPr>
          <w:p w14:paraId="4201FBBA"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Dites quels instruments de la politique monétaire sont utilisés actuellement en France? </w:t>
            </w:r>
          </w:p>
        </w:tc>
      </w:tr>
      <w:tr w:rsidR="00366E46" w:rsidRPr="00A93326" w14:paraId="1FD6E4D0" w14:textId="77777777" w:rsidTr="00E5148A">
        <w:trPr>
          <w:trHeight w:val="1284"/>
        </w:trPr>
        <w:tc>
          <w:tcPr>
            <w:tcW w:w="2014" w:type="dxa"/>
            <w:vMerge/>
            <w:shd w:val="clear" w:color="000000" w:fill="FFFFFF"/>
            <w:tcMar>
              <w:left w:w="108" w:type="dxa"/>
              <w:right w:w="108" w:type="dxa"/>
            </w:tcMar>
          </w:tcPr>
          <w:p w14:paraId="107D7560"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Mar>
              <w:left w:w="108" w:type="dxa"/>
              <w:right w:w="108" w:type="dxa"/>
            </w:tcMar>
          </w:tcPr>
          <w:p w14:paraId="380C9EFF"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573C5C2D" w14:textId="77777777" w:rsidR="00366E46" w:rsidRPr="00EF01C2"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EF01C2">
              <w:rPr>
                <w:rFonts w:ascii="Times New Roman" w:eastAsia="Times New Roman" w:hAnsi="Times New Roman" w:cs="Times New Roman"/>
                <w:b/>
                <w:bCs/>
                <w:i/>
                <w:iCs/>
                <w:sz w:val="24"/>
                <w:szCs w:val="24"/>
              </w:rPr>
              <w:t xml:space="preserve">Уметь: </w:t>
            </w:r>
          </w:p>
          <w:p w14:paraId="41A90563"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BF6191">
              <w:rPr>
                <w:rFonts w:ascii="Times New Roman" w:eastAsia="Times New Roman" w:hAnsi="Times New Roman" w:cs="Times New Roman"/>
                <w:sz w:val="24"/>
                <w:szCs w:val="24"/>
              </w:rPr>
              <w:t xml:space="preserve">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3827" w:type="dxa"/>
            <w:shd w:val="clear" w:color="auto" w:fill="auto"/>
            <w:tcMar>
              <w:left w:w="108" w:type="dxa"/>
              <w:right w:w="108" w:type="dxa"/>
            </w:tcMar>
          </w:tcPr>
          <w:p w14:paraId="0C40750B"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hAnsi="Times New Roman" w:cs="Times New Roman"/>
                <w:sz w:val="24"/>
                <w:szCs w:val="24"/>
                <w:lang w:val="es-ES"/>
              </w:rPr>
              <w:t>Votre direction a proposé de consulter le personnel sur la mise en place de la modulation du temps de travail. En tant que délégué du personnel, vous avez organisé une réunion avec l’ensemble des salariés, recueilli les avis de tous. Vous rédigerez le compte rendu de cette réunion que vous transmettrez à votre direction.</w:t>
            </w:r>
          </w:p>
        </w:tc>
      </w:tr>
      <w:tr w:rsidR="00366E46" w14:paraId="440D7FCA" w14:textId="77777777" w:rsidTr="00E5148A">
        <w:trPr>
          <w:trHeight w:val="1"/>
        </w:trPr>
        <w:tc>
          <w:tcPr>
            <w:tcW w:w="9526" w:type="dxa"/>
            <w:gridSpan w:val="4"/>
            <w:shd w:val="clear" w:color="000000" w:fill="FFFFFF"/>
            <w:tcMar>
              <w:left w:w="108" w:type="dxa"/>
              <w:right w:w="108" w:type="dxa"/>
            </w:tcMar>
          </w:tcPr>
          <w:p w14:paraId="1214D3C9" w14:textId="77777777" w:rsidR="00366E46" w:rsidRPr="00FD2212"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FD2212">
              <w:rPr>
                <w:rFonts w:ascii="Times New Roman" w:eastAsia="Times New Roman" w:hAnsi="Times New Roman" w:cs="Times New Roman"/>
                <w:b/>
                <w:bCs/>
                <w:sz w:val="24"/>
                <w:szCs w:val="24"/>
              </w:rPr>
              <w:lastRenderedPageBreak/>
              <w:t>ОП «Международные финансы / International Finance», профиль «Международные финансы (на английском языке) / International Finance»</w:t>
            </w:r>
          </w:p>
        </w:tc>
      </w:tr>
      <w:tr w:rsidR="00366E46" w:rsidRPr="00A93326" w14:paraId="4F2E135D" w14:textId="77777777" w:rsidTr="00E5148A">
        <w:trPr>
          <w:trHeight w:val="840"/>
        </w:trPr>
        <w:tc>
          <w:tcPr>
            <w:tcW w:w="2014" w:type="dxa"/>
            <w:vMerge w:val="restart"/>
            <w:shd w:val="clear" w:color="000000" w:fill="FFFFFF"/>
            <w:tcMar>
              <w:top w:w="0" w:type="dxa"/>
              <w:left w:w="108" w:type="dxa"/>
              <w:bottom w:w="0" w:type="dxa"/>
              <w:right w:w="108" w:type="dxa"/>
            </w:tcMar>
          </w:tcPr>
          <w:p w14:paraId="54EC43F2" w14:textId="77777777" w:rsidR="00366E4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ПКП-4</w:t>
            </w:r>
          </w:p>
          <w:p w14:paraId="06F77368" w14:textId="77777777" w:rsidR="00366E4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специфика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1842" w:type="dxa"/>
            <w:vMerge w:val="restart"/>
            <w:shd w:val="clear" w:color="000000" w:fill="FFFFFF"/>
            <w:tcMar>
              <w:top w:w="0" w:type="dxa"/>
              <w:left w:w="108" w:type="dxa"/>
              <w:bottom w:w="0" w:type="dxa"/>
              <w:right w:w="108" w:type="dxa"/>
            </w:tcMar>
          </w:tcPr>
          <w:p w14:paraId="5E13241D" w14:textId="77777777" w:rsidR="00366E46" w:rsidRDefault="00366E46" w:rsidP="00E5148A">
            <w:pPr>
              <w:tabs>
                <w:tab w:val="left" w:pos="540"/>
              </w:tabs>
              <w:spacing w:after="0" w:line="240" w:lineRule="auto"/>
              <w:ind w:left="57" w:right="57" w:hanging="1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tc>
        <w:tc>
          <w:tcPr>
            <w:tcW w:w="1843" w:type="dxa"/>
            <w:shd w:val="clear" w:color="000000" w:fill="FFFFFF"/>
            <w:tcMar>
              <w:top w:w="0" w:type="dxa"/>
              <w:left w:w="108" w:type="dxa"/>
              <w:bottom w:w="0" w:type="dxa"/>
              <w:right w:w="108" w:type="dxa"/>
            </w:tcMar>
          </w:tcPr>
          <w:p w14:paraId="1F5D4361" w14:textId="77777777" w:rsidR="00366E46"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Знать:</w:t>
            </w:r>
          </w:p>
          <w:p w14:paraId="57EEA7B8" w14:textId="77777777" w:rsidR="00366E46" w:rsidRPr="002D136C" w:rsidRDefault="00366E46" w:rsidP="00E5148A">
            <w:pPr>
              <w:tabs>
                <w:tab w:val="left" w:pos="540"/>
              </w:tabs>
              <w:spacing w:after="0" w:line="240" w:lineRule="auto"/>
              <w:ind w:left="57" w:right="57" w:firstLine="39"/>
              <w:jc w:val="both"/>
              <w:rPr>
                <w:rFonts w:ascii="Times New Roman" w:eastAsia="Times New Roman" w:hAnsi="Times New Roman" w:cs="Times New Roman"/>
                <w:bCs/>
                <w:iCs/>
                <w:sz w:val="24"/>
                <w:szCs w:val="24"/>
              </w:rPr>
            </w:pPr>
            <w:r w:rsidRPr="00B13637">
              <w:rPr>
                <w:rFonts w:ascii="Times New Roman" w:eastAsia="Times New Roman" w:hAnsi="Times New Roman" w:cs="Times New Roman"/>
                <w:bCs/>
                <w:iCs/>
                <w:sz w:val="24"/>
                <w:szCs w:val="24"/>
              </w:rPr>
              <w:t>- особенности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r>
              <w:rPr>
                <w:rFonts w:ascii="Times New Roman" w:eastAsia="Times New Roman" w:hAnsi="Times New Roman" w:cs="Times New Roman"/>
                <w:bCs/>
                <w:iCs/>
                <w:sz w:val="24"/>
                <w:szCs w:val="24"/>
              </w:rPr>
              <w:t>.</w:t>
            </w:r>
          </w:p>
        </w:tc>
        <w:tc>
          <w:tcPr>
            <w:tcW w:w="3827" w:type="dxa"/>
            <w:shd w:val="clear" w:color="auto" w:fill="auto"/>
            <w:tcMar>
              <w:top w:w="0" w:type="dxa"/>
              <w:left w:w="108" w:type="dxa"/>
              <w:bottom w:w="0" w:type="dxa"/>
              <w:right w:w="108" w:type="dxa"/>
            </w:tcMar>
          </w:tcPr>
          <w:p w14:paraId="79A5229E" w14:textId="77777777" w:rsidR="00366E46" w:rsidRPr="00A93326" w:rsidRDefault="00366E46" w:rsidP="00E5148A">
            <w:pPr>
              <w:tabs>
                <w:tab w:val="left" w:pos="540"/>
              </w:tabs>
              <w:spacing w:after="0" w:line="240" w:lineRule="auto"/>
              <w:ind w:left="57" w:right="57"/>
              <w:jc w:val="both"/>
              <w:rPr>
                <w:rFonts w:ascii="Times New Roman" w:eastAsia="Times New Roman" w:hAnsi="Times New Roman" w:cs="Times New Roman"/>
                <w:bCs/>
                <w:iCs/>
                <w:sz w:val="24"/>
                <w:szCs w:val="24"/>
                <w:lang w:val="en-US"/>
              </w:rPr>
            </w:pPr>
            <w:r w:rsidRPr="00836FE0">
              <w:rPr>
                <w:rFonts w:ascii="Times New Roman" w:eastAsia="Times New Roman" w:hAnsi="Times New Roman" w:cs="Times New Roman"/>
                <w:color w:val="000000"/>
                <w:sz w:val="24"/>
                <w:highlight w:val="white"/>
                <w:lang w:val="es-ES"/>
              </w:rPr>
              <w:t xml:space="preserve">La notion de risque et de microfinance, quel spectre de services cette dernière couvre-t-elle ? </w:t>
            </w:r>
            <w:r w:rsidRPr="00A93326">
              <w:rPr>
                <w:rFonts w:ascii="Times New Roman" w:eastAsia="Times New Roman" w:hAnsi="Times New Roman" w:cs="Times New Roman"/>
                <w:color w:val="000000"/>
                <w:sz w:val="24"/>
                <w:highlight w:val="white"/>
                <w:lang w:val="en-US"/>
              </w:rPr>
              <w:t>En quoi consiste son utilité ? Dans quelle situation peut-elle être réussie ? </w:t>
            </w:r>
          </w:p>
        </w:tc>
      </w:tr>
      <w:tr w:rsidR="00366E46" w:rsidRPr="00A93326" w14:paraId="743ABE88" w14:textId="77777777" w:rsidTr="00E5148A">
        <w:trPr>
          <w:trHeight w:val="2825"/>
        </w:trPr>
        <w:tc>
          <w:tcPr>
            <w:tcW w:w="2014" w:type="dxa"/>
            <w:vMerge/>
            <w:shd w:val="clear" w:color="000000" w:fill="FFFFFF"/>
            <w:tcMar>
              <w:top w:w="0" w:type="dxa"/>
              <w:left w:w="108" w:type="dxa"/>
              <w:bottom w:w="0" w:type="dxa"/>
              <w:right w:w="108" w:type="dxa"/>
            </w:tcMar>
          </w:tcPr>
          <w:p w14:paraId="35A9BC50" w14:textId="77777777" w:rsidR="00366E46" w:rsidRPr="00A9332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lang w:val="en-US"/>
              </w:rPr>
            </w:pPr>
          </w:p>
        </w:tc>
        <w:tc>
          <w:tcPr>
            <w:tcW w:w="1842" w:type="dxa"/>
            <w:vMerge/>
            <w:shd w:val="clear" w:color="000000" w:fill="FFFFFF"/>
            <w:tcMar>
              <w:top w:w="0" w:type="dxa"/>
              <w:left w:w="108" w:type="dxa"/>
              <w:bottom w:w="0" w:type="dxa"/>
              <w:right w:w="108" w:type="dxa"/>
            </w:tcMar>
          </w:tcPr>
          <w:p w14:paraId="4BAA279F" w14:textId="77777777" w:rsidR="00366E46" w:rsidRPr="00A93326" w:rsidRDefault="00366E46" w:rsidP="00E5148A">
            <w:pPr>
              <w:tabs>
                <w:tab w:val="left" w:pos="540"/>
              </w:tabs>
              <w:spacing w:after="0" w:line="240" w:lineRule="auto"/>
              <w:ind w:left="57" w:right="57" w:hanging="12"/>
              <w:jc w:val="both"/>
              <w:rPr>
                <w:rFonts w:ascii="Times New Roman" w:eastAsia="Times New Roman" w:hAnsi="Times New Roman" w:cs="Times New Roman"/>
                <w:sz w:val="24"/>
                <w:szCs w:val="24"/>
                <w:lang w:val="en-US"/>
              </w:rPr>
            </w:pPr>
          </w:p>
        </w:tc>
        <w:tc>
          <w:tcPr>
            <w:tcW w:w="1843" w:type="dxa"/>
            <w:shd w:val="clear" w:color="000000" w:fill="FFFFFF"/>
            <w:tcMar>
              <w:top w:w="0" w:type="dxa"/>
              <w:left w:w="108" w:type="dxa"/>
              <w:bottom w:w="0" w:type="dxa"/>
              <w:right w:w="108" w:type="dxa"/>
            </w:tcMar>
          </w:tcPr>
          <w:p w14:paraId="59BEE171" w14:textId="77777777" w:rsidR="00366E46" w:rsidRPr="00B13637" w:rsidRDefault="00366E46" w:rsidP="00E5148A">
            <w:pPr>
              <w:tabs>
                <w:tab w:val="left" w:pos="540"/>
              </w:tabs>
              <w:spacing w:after="0" w:line="240" w:lineRule="auto"/>
              <w:ind w:left="57" w:right="57"/>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w:t>
            </w:r>
            <w:r w:rsidRPr="00B13637">
              <w:rPr>
                <w:rFonts w:ascii="Times New Roman" w:eastAsia="Times New Roman" w:hAnsi="Times New Roman" w:cs="Times New Roman"/>
                <w:b/>
                <w:i/>
                <w:sz w:val="24"/>
                <w:szCs w:val="24"/>
              </w:rPr>
              <w:t>меть:</w:t>
            </w:r>
          </w:p>
          <w:p w14:paraId="0ADB8E5C"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 xml:space="preserve">- применять иностранный язык при изучении внутренней финансовой документации, проведении консультаций и проверок </w:t>
            </w:r>
            <w:r>
              <w:rPr>
                <w:rFonts w:ascii="Times New Roman" w:eastAsia="Times New Roman" w:hAnsi="Times New Roman" w:cs="Times New Roman"/>
                <w:sz w:val="24"/>
                <w:szCs w:val="24"/>
              </w:rPr>
              <w:t>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как в письменной, так и в устной форме.</w:t>
            </w:r>
          </w:p>
        </w:tc>
        <w:tc>
          <w:tcPr>
            <w:tcW w:w="3827" w:type="dxa"/>
            <w:shd w:val="clear" w:color="auto" w:fill="auto"/>
            <w:tcMar>
              <w:top w:w="0" w:type="dxa"/>
              <w:left w:w="108" w:type="dxa"/>
              <w:bottom w:w="0" w:type="dxa"/>
              <w:right w:w="108" w:type="dxa"/>
            </w:tcMar>
          </w:tcPr>
          <w:p w14:paraId="23F11EE3" w14:textId="77777777" w:rsidR="00366E46" w:rsidRPr="002D57CF"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lang w:val="es-ES"/>
              </w:rPr>
            </w:pPr>
            <w:r w:rsidRPr="00836FE0">
              <w:rPr>
                <w:rFonts w:ascii="Times New Roman" w:eastAsia="Times New Roman" w:hAnsi="Times New Roman" w:cs="Times New Roman"/>
                <w:sz w:val="24"/>
                <w:szCs w:val="24"/>
                <w:lang w:val="es-ES"/>
              </w:rPr>
              <w:t>Etudiez l’article «</w:t>
            </w:r>
            <w:r w:rsidRPr="00836FE0">
              <w:rPr>
                <w:rFonts w:ascii="Times New Roman" w:eastAsia="Arial" w:hAnsi="Times New Roman" w:cs="Times New Roman"/>
                <w:color w:val="192330"/>
                <w:sz w:val="24"/>
                <w:szCs w:val="24"/>
                <w:highlight w:val="white"/>
                <w:lang w:val="es-ES"/>
              </w:rPr>
              <w:t>10 étapes pour un contrôle interne efficace</w:t>
            </w:r>
            <w:r w:rsidRPr="00836FE0">
              <w:rPr>
                <w:rFonts w:ascii="Times New Roman" w:eastAsia="Times New Roman" w:hAnsi="Times New Roman" w:cs="Times New Roman"/>
                <w:sz w:val="24"/>
                <w:szCs w:val="24"/>
                <w:lang w:val="es-ES"/>
              </w:rPr>
              <w:t>» et  comparez l’expérience française à celle de la Russie en matière de du contrôle interne et son suivi</w:t>
            </w:r>
            <w:r w:rsidRPr="00E67D1F">
              <w:rPr>
                <w:rFonts w:ascii="Times New Roman" w:eastAsia="Times New Roman" w:hAnsi="Times New Roman" w:cs="Times New Roman"/>
                <w:sz w:val="24"/>
                <w:szCs w:val="24"/>
                <w:lang w:val="es-ES"/>
              </w:rPr>
              <w:t>.</w:t>
            </w:r>
          </w:p>
        </w:tc>
      </w:tr>
      <w:tr w:rsidR="00366E46" w14:paraId="6AFB7F35" w14:textId="77777777" w:rsidTr="00E5148A">
        <w:trPr>
          <w:trHeight w:val="1387"/>
        </w:trPr>
        <w:tc>
          <w:tcPr>
            <w:tcW w:w="2014" w:type="dxa"/>
            <w:vMerge/>
            <w:shd w:val="clear" w:color="000000" w:fill="FFFFFF"/>
            <w:tcMar>
              <w:top w:w="0" w:type="dxa"/>
              <w:left w:w="108" w:type="dxa"/>
              <w:bottom w:w="0" w:type="dxa"/>
              <w:right w:w="108" w:type="dxa"/>
            </w:tcMar>
          </w:tcPr>
          <w:p w14:paraId="0CAC5FF8" w14:textId="77777777" w:rsidR="00366E46" w:rsidRPr="002D57CF"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lang w:val="es-ES"/>
              </w:rPr>
            </w:pPr>
          </w:p>
        </w:tc>
        <w:tc>
          <w:tcPr>
            <w:tcW w:w="1842" w:type="dxa"/>
            <w:vMerge w:val="restart"/>
            <w:shd w:val="clear" w:color="000000" w:fill="FFFFFF"/>
            <w:tcMar>
              <w:top w:w="0" w:type="dxa"/>
              <w:left w:w="108" w:type="dxa"/>
              <w:bottom w:w="0" w:type="dxa"/>
              <w:right w:w="108" w:type="dxa"/>
            </w:tcMar>
          </w:tcPr>
          <w:p w14:paraId="4BEA6A9C" w14:textId="77777777" w:rsidR="00366E46" w:rsidRDefault="00366E46" w:rsidP="00E5148A">
            <w:pPr>
              <w:tabs>
                <w:tab w:val="left" w:pos="540"/>
              </w:tabs>
              <w:spacing w:after="0" w:line="240" w:lineRule="auto"/>
              <w:ind w:left="57" w:right="57" w:hanging="1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1843" w:type="dxa"/>
            <w:shd w:val="clear" w:color="000000" w:fill="FFFFFF"/>
            <w:tcMar>
              <w:top w:w="0" w:type="dxa"/>
              <w:left w:w="108" w:type="dxa"/>
              <w:bottom w:w="0" w:type="dxa"/>
              <w:right w:w="108" w:type="dxa"/>
            </w:tcMar>
          </w:tcPr>
          <w:p w14:paraId="7B08C161" w14:textId="77777777" w:rsidR="00366E46"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Знать:</w:t>
            </w:r>
          </w:p>
          <w:p w14:paraId="19EF96DC" w14:textId="77777777" w:rsidR="00366E46" w:rsidRPr="002D136C" w:rsidRDefault="00366E46" w:rsidP="00E5148A">
            <w:pPr>
              <w:tabs>
                <w:tab w:val="left" w:pos="540"/>
              </w:tabs>
              <w:spacing w:after="0" w:line="240" w:lineRule="auto"/>
              <w:ind w:left="57" w:right="57" w:firstLine="3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специфику финансового рынка и финансовых услуг Российской Федерации и стран изучаемого языка.</w:t>
            </w:r>
          </w:p>
        </w:tc>
        <w:tc>
          <w:tcPr>
            <w:tcW w:w="3827" w:type="dxa"/>
            <w:shd w:val="clear" w:color="auto" w:fill="auto"/>
            <w:tcMar>
              <w:top w:w="0" w:type="dxa"/>
              <w:left w:w="108" w:type="dxa"/>
              <w:bottom w:w="0" w:type="dxa"/>
              <w:right w:w="108" w:type="dxa"/>
            </w:tcMar>
          </w:tcPr>
          <w:p w14:paraId="177B29B3" w14:textId="77777777" w:rsidR="00366E46" w:rsidRPr="00B13637" w:rsidRDefault="00366E46" w:rsidP="00E5148A">
            <w:pPr>
              <w:tabs>
                <w:tab w:val="left" w:pos="540"/>
              </w:tabs>
              <w:spacing w:after="0" w:line="240" w:lineRule="auto"/>
              <w:ind w:left="57" w:right="57"/>
              <w:jc w:val="both"/>
              <w:rPr>
                <w:rFonts w:ascii="Times New Roman" w:eastAsia="Times New Roman" w:hAnsi="Times New Roman" w:cs="Times New Roman"/>
                <w:bCs/>
                <w:iCs/>
                <w:sz w:val="24"/>
                <w:szCs w:val="24"/>
              </w:rPr>
            </w:pPr>
            <w:r w:rsidRPr="00836FE0">
              <w:rPr>
                <w:rFonts w:ascii="Times New Roman" w:eastAsia="Times New Roman" w:hAnsi="Times New Roman" w:cs="Times New Roman"/>
                <w:color w:val="000000"/>
                <w:sz w:val="24"/>
                <w:lang w:val="es-ES"/>
              </w:rPr>
              <w:t xml:space="preserve">Dites quels instruments de la politique monétaire sont utilisés actuellement en France? </w:t>
            </w:r>
            <w:r>
              <w:rPr>
                <w:rFonts w:ascii="Times New Roman" w:eastAsia="Times New Roman" w:hAnsi="Times New Roman" w:cs="Times New Roman"/>
                <w:color w:val="000000"/>
                <w:sz w:val="24"/>
              </w:rPr>
              <w:t>Et en Russie?</w:t>
            </w:r>
          </w:p>
        </w:tc>
      </w:tr>
      <w:tr w:rsidR="00366E46" w:rsidRPr="00A93326" w14:paraId="04B097D7" w14:textId="77777777" w:rsidTr="00E5148A">
        <w:trPr>
          <w:trHeight w:val="1386"/>
        </w:trPr>
        <w:tc>
          <w:tcPr>
            <w:tcW w:w="2014" w:type="dxa"/>
            <w:vMerge/>
            <w:shd w:val="clear" w:color="000000" w:fill="FFFFFF"/>
            <w:tcMar>
              <w:top w:w="0" w:type="dxa"/>
              <w:left w:w="108" w:type="dxa"/>
              <w:bottom w:w="0" w:type="dxa"/>
              <w:right w:w="108" w:type="dxa"/>
            </w:tcMar>
          </w:tcPr>
          <w:p w14:paraId="4D4C0386" w14:textId="77777777" w:rsidR="00366E4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rPr>
            </w:pPr>
          </w:p>
        </w:tc>
        <w:tc>
          <w:tcPr>
            <w:tcW w:w="1842" w:type="dxa"/>
            <w:vMerge/>
            <w:shd w:val="clear" w:color="000000" w:fill="FFFFFF"/>
            <w:tcMar>
              <w:top w:w="0" w:type="dxa"/>
              <w:left w:w="108" w:type="dxa"/>
              <w:bottom w:w="0" w:type="dxa"/>
              <w:right w:w="108" w:type="dxa"/>
            </w:tcMar>
          </w:tcPr>
          <w:p w14:paraId="782FFB7A" w14:textId="77777777" w:rsidR="00366E46" w:rsidRDefault="00366E46" w:rsidP="00E5148A">
            <w:pPr>
              <w:tabs>
                <w:tab w:val="left" w:pos="540"/>
              </w:tabs>
              <w:spacing w:after="0" w:line="240" w:lineRule="auto"/>
              <w:ind w:left="57" w:right="57" w:hanging="12"/>
              <w:jc w:val="both"/>
              <w:rPr>
                <w:rFonts w:ascii="Times New Roman" w:eastAsia="Times New Roman" w:hAnsi="Times New Roman" w:cs="Times New Roman"/>
                <w:sz w:val="24"/>
                <w:szCs w:val="24"/>
              </w:rPr>
            </w:pPr>
          </w:p>
        </w:tc>
        <w:tc>
          <w:tcPr>
            <w:tcW w:w="1843" w:type="dxa"/>
            <w:shd w:val="clear" w:color="000000" w:fill="FFFFFF"/>
            <w:tcMar>
              <w:top w:w="0" w:type="dxa"/>
              <w:left w:w="108" w:type="dxa"/>
              <w:bottom w:w="0" w:type="dxa"/>
              <w:right w:w="108" w:type="dxa"/>
            </w:tcMar>
          </w:tcPr>
          <w:p w14:paraId="63CF6251" w14:textId="77777777" w:rsidR="00366E46" w:rsidRPr="00B13637"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w:t>
            </w:r>
            <w:r w:rsidRPr="00B13637">
              <w:rPr>
                <w:rFonts w:ascii="Times New Roman" w:eastAsia="Times New Roman" w:hAnsi="Times New Roman" w:cs="Times New Roman"/>
                <w:b/>
                <w:i/>
                <w:sz w:val="24"/>
                <w:szCs w:val="24"/>
              </w:rPr>
              <w:t>меть:</w:t>
            </w:r>
          </w:p>
          <w:p w14:paraId="25FBA5F4"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 xml:space="preserve">- проводить исследования </w:t>
            </w:r>
            <w:r>
              <w:rPr>
                <w:rFonts w:ascii="Times New Roman" w:eastAsia="Times New Roman" w:hAnsi="Times New Roman" w:cs="Times New Roman"/>
                <w:sz w:val="24"/>
                <w:szCs w:val="24"/>
              </w:rPr>
              <w:t>финансового рынка и изучение предложений финансовых услуг на иностранном языке.</w:t>
            </w:r>
          </w:p>
        </w:tc>
        <w:tc>
          <w:tcPr>
            <w:tcW w:w="3827" w:type="dxa"/>
            <w:shd w:val="clear" w:color="auto" w:fill="auto"/>
            <w:tcMar>
              <w:top w:w="0" w:type="dxa"/>
              <w:left w:w="108" w:type="dxa"/>
              <w:bottom w:w="0" w:type="dxa"/>
              <w:right w:w="108" w:type="dxa"/>
            </w:tcMar>
          </w:tcPr>
          <w:p w14:paraId="421A4407" w14:textId="77777777" w:rsidR="00366E46" w:rsidRPr="002D57CF"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lang w:val="es-ES"/>
              </w:rPr>
            </w:pPr>
            <w:r w:rsidRPr="00836FE0">
              <w:rPr>
                <w:rFonts w:ascii="Times New Roman" w:eastAsia="Times New Roman" w:hAnsi="Times New Roman" w:cs="Times New Roman"/>
                <w:color w:val="000000"/>
                <w:sz w:val="24"/>
                <w:szCs w:val="24"/>
                <w:lang w:val="es-ES"/>
              </w:rPr>
              <w:t>Analysez les sites bancaires francais et parlez du «livret d’épargne» en details.</w:t>
            </w:r>
          </w:p>
        </w:tc>
      </w:tr>
      <w:tr w:rsidR="00366E46" w14:paraId="5A3C0D89" w14:textId="77777777" w:rsidTr="00E5148A">
        <w:trPr>
          <w:trHeight w:val="1"/>
        </w:trPr>
        <w:tc>
          <w:tcPr>
            <w:tcW w:w="9526" w:type="dxa"/>
            <w:gridSpan w:val="4"/>
            <w:shd w:val="clear" w:color="000000" w:fill="FFFFFF"/>
            <w:tcMar>
              <w:left w:w="108" w:type="dxa"/>
              <w:right w:w="108" w:type="dxa"/>
            </w:tcMar>
          </w:tcPr>
          <w:p w14:paraId="05BDB7AD" w14:textId="77777777" w:rsidR="00366E46" w:rsidRPr="00FD2212" w:rsidRDefault="00366E46" w:rsidP="00E5148A">
            <w:pPr>
              <w:tabs>
                <w:tab w:val="left" w:pos="540"/>
              </w:tabs>
              <w:spacing w:after="0" w:line="240" w:lineRule="auto"/>
              <w:ind w:firstLine="39"/>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Все</w:t>
            </w:r>
            <w:r w:rsidRPr="00FD2212">
              <w:rPr>
                <w:rFonts w:ascii="Times New Roman" w:eastAsia="Times New Roman" w:hAnsi="Times New Roman" w:cs="Times New Roman"/>
                <w:b/>
                <w:iCs/>
                <w:sz w:val="24"/>
                <w:szCs w:val="24"/>
              </w:rPr>
              <w:t xml:space="preserve"> ОП и профил</w:t>
            </w:r>
            <w:r>
              <w:rPr>
                <w:rFonts w:ascii="Times New Roman" w:eastAsia="Times New Roman" w:hAnsi="Times New Roman" w:cs="Times New Roman"/>
                <w:b/>
                <w:iCs/>
                <w:sz w:val="24"/>
                <w:szCs w:val="24"/>
              </w:rPr>
              <w:t>и</w:t>
            </w:r>
          </w:p>
        </w:tc>
      </w:tr>
      <w:tr w:rsidR="00366E46" w14:paraId="4E9A4FE6" w14:textId="77777777" w:rsidTr="00E5148A">
        <w:trPr>
          <w:trHeight w:val="1881"/>
        </w:trPr>
        <w:tc>
          <w:tcPr>
            <w:tcW w:w="2014" w:type="dxa"/>
            <w:vMerge w:val="restart"/>
            <w:shd w:val="clear" w:color="000000" w:fill="FFFFFF"/>
            <w:tcMar>
              <w:left w:w="108" w:type="dxa"/>
              <w:right w:w="108" w:type="dxa"/>
            </w:tcMar>
          </w:tcPr>
          <w:p w14:paraId="4CE0289F" w14:textId="77777777" w:rsidR="00366E4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УК-3</w:t>
            </w:r>
          </w:p>
          <w:p w14:paraId="4E832C29" w14:textId="77777777" w:rsidR="00366E46" w:rsidRDefault="00366E46" w:rsidP="00E5148A">
            <w:pPr>
              <w:tabs>
                <w:tab w:val="left" w:pos="540"/>
              </w:tabs>
              <w:spacing w:after="0" w:line="240" w:lineRule="auto"/>
              <w:ind w:left="57" w:right="57" w:firstLine="34"/>
              <w:jc w:val="both"/>
              <w:rPr>
                <w:sz w:val="24"/>
                <w:szCs w:val="24"/>
              </w:rPr>
            </w:pPr>
            <w:r>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842" w:type="dxa"/>
            <w:vMerge w:val="restart"/>
            <w:shd w:val="clear" w:color="000000" w:fill="FFFFFF"/>
            <w:tcMar>
              <w:left w:w="108" w:type="dxa"/>
              <w:right w:w="108" w:type="dxa"/>
            </w:tcMar>
          </w:tcPr>
          <w:p w14:paraId="1941F6EA" w14:textId="77777777" w:rsidR="00366E46" w:rsidRDefault="00366E46" w:rsidP="00E5148A">
            <w:pPr>
              <w:tabs>
                <w:tab w:val="left" w:pos="540"/>
              </w:tabs>
              <w:spacing w:after="0" w:line="240" w:lineRule="auto"/>
              <w:ind w:left="57" w:right="57" w:hanging="12"/>
              <w:jc w:val="both"/>
              <w:rPr>
                <w:sz w:val="24"/>
                <w:szCs w:val="24"/>
              </w:rPr>
            </w:pPr>
            <w:r>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3" w:type="dxa"/>
            <w:shd w:val="clear" w:color="000000" w:fill="FFFFFF"/>
            <w:tcMar>
              <w:left w:w="108" w:type="dxa"/>
              <w:right w:w="108" w:type="dxa"/>
            </w:tcMar>
          </w:tcPr>
          <w:p w14:paraId="12AA3691" w14:textId="77777777" w:rsidR="00366E46" w:rsidRDefault="00366E46" w:rsidP="00E5148A">
            <w:pPr>
              <w:tabs>
                <w:tab w:val="left" w:pos="540"/>
              </w:tabs>
              <w:spacing w:after="0" w:line="240" w:lineRule="auto"/>
              <w:ind w:left="57" w:right="57"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26FC1E10" w14:textId="77777777" w:rsidR="00366E46" w:rsidRDefault="00366E46" w:rsidP="00E5148A">
            <w:pPr>
              <w:tabs>
                <w:tab w:val="left" w:pos="540"/>
              </w:tabs>
              <w:spacing w:after="0" w:line="240" w:lineRule="auto"/>
              <w:ind w:left="57" w:right="57"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311A06EF" w14:textId="77777777" w:rsidR="00366E46" w:rsidRDefault="00366E46" w:rsidP="00E5148A">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 структуру стандартных коммуникативных задач.</w:t>
            </w:r>
          </w:p>
        </w:tc>
        <w:tc>
          <w:tcPr>
            <w:tcW w:w="3827" w:type="dxa"/>
            <w:shd w:val="clear" w:color="auto" w:fill="auto"/>
            <w:tcMar>
              <w:left w:w="108" w:type="dxa"/>
              <w:right w:w="108" w:type="dxa"/>
            </w:tcMar>
          </w:tcPr>
          <w:p w14:paraId="4E88BE5D" w14:textId="77777777" w:rsidR="00366E46" w:rsidRPr="00836FE0" w:rsidRDefault="00366E46" w:rsidP="00E5148A">
            <w:pPr>
              <w:tabs>
                <w:tab w:val="left" w:pos="540"/>
              </w:tabs>
              <w:spacing w:after="0" w:line="240" w:lineRule="auto"/>
              <w:ind w:left="57" w:right="57" w:firstLine="39"/>
              <w:jc w:val="both"/>
              <w:rPr>
                <w:rFonts w:ascii="Times New Roman" w:hAnsi="Times New Roman" w:cs="Times New Roman"/>
                <w:sz w:val="24"/>
                <w:szCs w:val="24"/>
                <w:lang w:val="es-ES"/>
              </w:rPr>
            </w:pPr>
            <w:r>
              <w:rPr>
                <w:rFonts w:ascii="Times New Roman" w:hAnsi="Times New Roman" w:cs="Times New Roman"/>
                <w:bCs/>
                <w:sz w:val="24"/>
                <w:szCs w:val="24"/>
                <w:lang w:val="en-US"/>
              </w:rPr>
              <w:t>Il est 12 heures, vous qu</w:t>
            </w:r>
            <w:r>
              <w:rPr>
                <w:rFonts w:ascii="Times New Roman" w:hAnsi="Times New Roman" w:cs="Times New Roman"/>
                <w:sz w:val="24"/>
                <w:szCs w:val="24"/>
                <w:lang w:val="en-US"/>
              </w:rPr>
              <w:t xml:space="preserve">ittez le bureau. </w:t>
            </w:r>
            <w:r w:rsidRPr="00836FE0">
              <w:rPr>
                <w:rFonts w:ascii="Times New Roman" w:hAnsi="Times New Roman" w:cs="Times New Roman"/>
                <w:sz w:val="24"/>
                <w:szCs w:val="24"/>
                <w:lang w:val="es-ES"/>
              </w:rPr>
              <w:t>Que dites-vous?</w:t>
            </w:r>
          </w:p>
          <w:p w14:paraId="6EFBD0D2" w14:textId="77777777" w:rsidR="00366E46" w:rsidRDefault="00366E46" w:rsidP="00E5148A">
            <w:pPr>
              <w:pBdr>
                <w:top w:val="none" w:sz="4" w:space="0" w:color="000000"/>
                <w:left w:val="none" w:sz="4" w:space="0" w:color="000000"/>
                <w:bottom w:val="none" w:sz="4" w:space="0" w:color="000000"/>
                <w:right w:val="none" w:sz="4" w:space="0" w:color="000000"/>
              </w:pBdr>
              <w:tabs>
                <w:tab w:val="left" w:pos="540"/>
              </w:tabs>
              <w:spacing w:after="0" w:line="240" w:lineRule="auto"/>
              <w:ind w:left="57" w:right="57"/>
              <w:jc w:val="both"/>
              <w:rPr>
                <w:rFonts w:ascii="Times New Roman" w:hAnsi="Times New Roman" w:cs="Times New Roman"/>
                <w:szCs w:val="24"/>
                <w:lang w:val="en-US"/>
              </w:rPr>
            </w:pPr>
            <w:r w:rsidRPr="00836FE0">
              <w:rPr>
                <w:rFonts w:ascii="Times New Roman" w:hAnsi="Times New Roman" w:cs="Times New Roman"/>
                <w:sz w:val="24"/>
                <w:szCs w:val="24"/>
                <w:lang w:val="es-ES"/>
              </w:rPr>
              <w:t xml:space="preserve">A. Au revoir et à un de ces jours! </w:t>
            </w:r>
            <w:r>
              <w:rPr>
                <w:rFonts w:ascii="Times New Roman" w:hAnsi="Times New Roman" w:cs="Times New Roman"/>
                <w:sz w:val="24"/>
                <w:szCs w:val="24"/>
                <w:lang w:val="en-US"/>
              </w:rPr>
              <w:t>B. Au revoir et bon après-midi! C. Au revoir et bonne journée!</w:t>
            </w:r>
          </w:p>
          <w:p w14:paraId="4D86FCBA" w14:textId="77777777" w:rsidR="00366E46" w:rsidRDefault="00366E46" w:rsidP="00E5148A">
            <w:pPr>
              <w:tabs>
                <w:tab w:val="left" w:pos="540"/>
              </w:tabs>
              <w:spacing w:after="0" w:line="240" w:lineRule="auto"/>
              <w:ind w:left="57" w:right="57"/>
              <w:jc w:val="both"/>
              <w:rPr>
                <w:sz w:val="24"/>
                <w:szCs w:val="24"/>
              </w:rPr>
            </w:pPr>
          </w:p>
        </w:tc>
      </w:tr>
      <w:tr w:rsidR="00366E46" w:rsidRPr="00A93326" w14:paraId="3C2F3520" w14:textId="77777777" w:rsidTr="00E5148A">
        <w:trPr>
          <w:trHeight w:val="1880"/>
        </w:trPr>
        <w:tc>
          <w:tcPr>
            <w:tcW w:w="2014" w:type="dxa"/>
            <w:vMerge/>
            <w:shd w:val="clear" w:color="000000" w:fill="FFFFFF"/>
            <w:tcMar>
              <w:left w:w="108" w:type="dxa"/>
              <w:right w:w="108" w:type="dxa"/>
            </w:tcMar>
          </w:tcPr>
          <w:p w14:paraId="10F80CB7" w14:textId="77777777" w:rsidR="00366E4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rPr>
            </w:pPr>
          </w:p>
        </w:tc>
        <w:tc>
          <w:tcPr>
            <w:tcW w:w="1842" w:type="dxa"/>
            <w:vMerge/>
            <w:shd w:val="clear" w:color="000000" w:fill="FFFFFF"/>
            <w:tcMar>
              <w:left w:w="108" w:type="dxa"/>
              <w:right w:w="108" w:type="dxa"/>
            </w:tcMar>
          </w:tcPr>
          <w:p w14:paraId="170C7A03" w14:textId="77777777" w:rsidR="00366E46" w:rsidRDefault="00366E46" w:rsidP="00E5148A">
            <w:pPr>
              <w:tabs>
                <w:tab w:val="left" w:pos="540"/>
              </w:tabs>
              <w:spacing w:after="0" w:line="240" w:lineRule="auto"/>
              <w:ind w:left="57" w:right="57" w:hanging="12"/>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54B17B0A"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sz w:val="24"/>
                <w:szCs w:val="24"/>
              </w:rPr>
              <w:t xml:space="preserve">: </w:t>
            </w:r>
          </w:p>
          <w:p w14:paraId="37CA0015" w14:textId="77777777" w:rsidR="00366E46" w:rsidRDefault="00366E46" w:rsidP="00E5148A">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 xml:space="preserve">- анализировать и применять на практике знания психологии общения, адекватного лингвистического оформления сообщений в ситуациях </w:t>
            </w:r>
            <w:r>
              <w:rPr>
                <w:rFonts w:ascii="Times New Roman" w:eastAsia="Times New Roman" w:hAnsi="Times New Roman" w:cs="Times New Roman"/>
                <w:sz w:val="24"/>
                <w:szCs w:val="24"/>
              </w:rPr>
              <w:lastRenderedPageBreak/>
              <w:t>решения стандартных коммуникативных задач.</w:t>
            </w:r>
          </w:p>
        </w:tc>
        <w:tc>
          <w:tcPr>
            <w:tcW w:w="3827" w:type="dxa"/>
            <w:shd w:val="clear" w:color="auto" w:fill="auto"/>
            <w:tcMar>
              <w:left w:w="108" w:type="dxa"/>
              <w:right w:w="108" w:type="dxa"/>
            </w:tcMar>
          </w:tcPr>
          <w:p w14:paraId="5B71EA1D" w14:textId="77777777" w:rsidR="00366E46" w:rsidRPr="002D57CF"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lang w:val="es-ES"/>
              </w:rPr>
            </w:pPr>
            <w:r w:rsidRPr="00836FE0">
              <w:rPr>
                <w:rFonts w:ascii="Times New Roman" w:hAnsi="Times New Roman" w:cs="Times New Roman"/>
                <w:sz w:val="24"/>
                <w:szCs w:val="24"/>
                <w:lang w:val="es-ES"/>
              </w:rPr>
              <w:lastRenderedPageBreak/>
              <w:t>Vous envisagez de travailler en France. Rédigez un mail à votre futur collègue en vous informant sur les types de difficultés auxquels vous devez vous attendre et sur les conditions de travail en banque dans le pays</w:t>
            </w:r>
          </w:p>
        </w:tc>
      </w:tr>
      <w:tr w:rsidR="00366E46" w:rsidRPr="00A93326" w14:paraId="6036B1E1" w14:textId="77777777" w:rsidTr="00E5148A">
        <w:trPr>
          <w:trHeight w:val="3063"/>
        </w:trPr>
        <w:tc>
          <w:tcPr>
            <w:tcW w:w="2014" w:type="dxa"/>
            <w:vMerge/>
            <w:shd w:val="clear" w:color="000000" w:fill="FFFFFF"/>
            <w:tcMar>
              <w:left w:w="108" w:type="dxa"/>
              <w:right w:w="108" w:type="dxa"/>
            </w:tcMar>
          </w:tcPr>
          <w:p w14:paraId="7A15D740" w14:textId="77777777" w:rsidR="00366E46" w:rsidRPr="002D57CF" w:rsidRDefault="00366E46" w:rsidP="00E5148A">
            <w:pPr>
              <w:spacing w:after="200" w:line="276" w:lineRule="auto"/>
              <w:ind w:left="57" w:right="57"/>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32EFAF28"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301F6394" w14:textId="77777777" w:rsidR="00366E46" w:rsidRDefault="00366E46" w:rsidP="00E5148A">
            <w:pPr>
              <w:spacing w:after="200" w:line="276" w:lineRule="auto"/>
              <w:ind w:left="57" w:right="57"/>
              <w:rPr>
                <w:rFonts w:ascii="Calibri" w:eastAsia="Calibri" w:hAnsi="Calibri" w:cs="Calibri"/>
                <w:sz w:val="24"/>
                <w:szCs w:val="24"/>
              </w:rPr>
            </w:pPr>
            <w:r>
              <w:rPr>
                <w:rFonts w:ascii="Times New Roman" w:eastAsia="Times New Roman" w:hAnsi="Times New Roman" w:cs="Times New Roman"/>
                <w:sz w:val="24"/>
                <w:szCs w:val="24"/>
              </w:rPr>
              <w:t>технологии.</w:t>
            </w:r>
          </w:p>
        </w:tc>
        <w:tc>
          <w:tcPr>
            <w:tcW w:w="1843" w:type="dxa"/>
            <w:shd w:val="clear" w:color="000000" w:fill="FFFFFF"/>
            <w:tcMar>
              <w:left w:w="108" w:type="dxa"/>
              <w:right w:w="108" w:type="dxa"/>
            </w:tcMar>
          </w:tcPr>
          <w:p w14:paraId="3F3BFAA2"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sz w:val="24"/>
                <w:szCs w:val="24"/>
              </w:rPr>
              <w:t xml:space="preserve">: </w:t>
            </w:r>
          </w:p>
          <w:p w14:paraId="7B0AF8D5" w14:textId="77777777" w:rsidR="00366E46" w:rsidRPr="00600B47"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3827" w:type="dxa"/>
            <w:shd w:val="clear" w:color="auto" w:fill="auto"/>
            <w:tcMar>
              <w:left w:w="108" w:type="dxa"/>
              <w:right w:w="108" w:type="dxa"/>
            </w:tcMar>
          </w:tcPr>
          <w:p w14:paraId="6EF8F75E" w14:textId="77777777" w:rsidR="00366E46" w:rsidRPr="002D57CF" w:rsidRDefault="00366E46" w:rsidP="00E5148A">
            <w:pPr>
              <w:tabs>
                <w:tab w:val="left" w:pos="540"/>
              </w:tabs>
              <w:spacing w:after="0" w:line="240" w:lineRule="auto"/>
              <w:ind w:left="57" w:right="57"/>
              <w:jc w:val="both"/>
              <w:rPr>
                <w:sz w:val="24"/>
                <w:szCs w:val="24"/>
                <w:lang w:val="es-ES"/>
              </w:rPr>
            </w:pPr>
            <w:r>
              <w:rPr>
                <w:rFonts w:ascii="Times New Roman" w:hAnsi="Times New Roman" w:cs="Times New Roman"/>
                <w:sz w:val="24"/>
                <w:szCs w:val="24"/>
                <w:lang w:val="en-US"/>
              </w:rPr>
              <w:t xml:space="preserve">Dans quelle situation dites-vous la phrase "Tu vois, lui, c'est le grand chef"?  </w:t>
            </w:r>
            <w:r w:rsidRPr="00836FE0">
              <w:rPr>
                <w:rFonts w:ascii="Times New Roman" w:hAnsi="Times New Roman" w:cs="Times New Roman"/>
                <w:sz w:val="24"/>
                <w:szCs w:val="24"/>
                <w:lang w:val="es-ES"/>
              </w:rPr>
              <w:t>a. À un nouveau collègue de travail. / b. À un employé dans un bureau de banque. / c. Au recruteur pendant un entretien d'embauche.</w:t>
            </w:r>
          </w:p>
        </w:tc>
      </w:tr>
      <w:tr w:rsidR="00366E46" w14:paraId="05524B9F" w14:textId="77777777" w:rsidTr="00366E46">
        <w:trPr>
          <w:trHeight w:val="1691"/>
        </w:trPr>
        <w:tc>
          <w:tcPr>
            <w:tcW w:w="2014" w:type="dxa"/>
            <w:vMerge/>
            <w:shd w:val="clear" w:color="000000" w:fill="FFFFFF"/>
            <w:tcMar>
              <w:left w:w="108" w:type="dxa"/>
              <w:right w:w="108" w:type="dxa"/>
            </w:tcMar>
          </w:tcPr>
          <w:p w14:paraId="2D52F1C3" w14:textId="77777777" w:rsidR="00366E46" w:rsidRPr="002D57CF" w:rsidRDefault="00366E46" w:rsidP="00E5148A">
            <w:pPr>
              <w:spacing w:after="200" w:line="276" w:lineRule="auto"/>
              <w:ind w:left="57" w:right="57"/>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62118454"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550E7716"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26FB6867"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15E0EFFE"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71639C11"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15672C3E" w14:textId="77777777" w:rsidR="00366E46" w:rsidRDefault="00366E46" w:rsidP="00E5148A">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lastRenderedPageBreak/>
              <w:t>- владеть мастерством подготовленного и спонтанного выступления.</w:t>
            </w:r>
          </w:p>
        </w:tc>
        <w:tc>
          <w:tcPr>
            <w:tcW w:w="3827" w:type="dxa"/>
            <w:shd w:val="clear" w:color="auto" w:fill="auto"/>
            <w:tcMar>
              <w:left w:w="108" w:type="dxa"/>
              <w:right w:w="108" w:type="dxa"/>
            </w:tcMar>
          </w:tcPr>
          <w:p w14:paraId="321907F0"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b/>
                <w:i/>
                <w:sz w:val="24"/>
                <w:szCs w:val="24"/>
              </w:rPr>
            </w:pPr>
            <w:r w:rsidRPr="00A93326">
              <w:rPr>
                <w:rFonts w:ascii="Times New Roman" w:hAnsi="Times New Roman" w:cs="Times New Roman"/>
                <w:sz w:val="24"/>
                <w:szCs w:val="24"/>
                <w:lang w:val="en-US"/>
              </w:rPr>
              <w:lastRenderedPageBreak/>
              <w:t xml:space="preserve">Vous devez organiser un repas d’affaires avec des clients étrangers. Vous cherchez un restaurant qui correspond à vos critères. Vous comparez les annonce des restaurants. </w:t>
            </w:r>
            <w:r>
              <w:rPr>
                <w:rFonts w:ascii="Times New Roman" w:hAnsi="Times New Roman" w:cs="Times New Roman"/>
                <w:sz w:val="24"/>
                <w:szCs w:val="24"/>
              </w:rPr>
              <w:t>Pour chaque annonce, cochez oui ou non.</w:t>
            </w:r>
          </w:p>
        </w:tc>
      </w:tr>
      <w:tr w:rsidR="00366E46" w:rsidRPr="00A93326" w14:paraId="4472F71A" w14:textId="77777777" w:rsidTr="00E5148A">
        <w:trPr>
          <w:trHeight w:val="2472"/>
        </w:trPr>
        <w:tc>
          <w:tcPr>
            <w:tcW w:w="2014" w:type="dxa"/>
            <w:vMerge/>
            <w:shd w:val="clear" w:color="000000" w:fill="FFFFFF"/>
            <w:tcMar>
              <w:left w:w="108" w:type="dxa"/>
              <w:right w:w="108" w:type="dxa"/>
            </w:tcMar>
          </w:tcPr>
          <w:p w14:paraId="412BC68A" w14:textId="77777777" w:rsidR="00366E46" w:rsidRDefault="00366E46" w:rsidP="00E5148A">
            <w:pPr>
              <w:tabs>
                <w:tab w:val="left" w:pos="540"/>
              </w:tabs>
              <w:spacing w:after="0" w:line="240" w:lineRule="auto"/>
              <w:ind w:left="57" w:right="57" w:firstLine="709"/>
              <w:jc w:val="both"/>
              <w:rPr>
                <w:rFonts w:ascii="Calibri" w:eastAsia="Calibri" w:hAnsi="Calibri" w:cs="Calibri"/>
                <w:sz w:val="24"/>
                <w:szCs w:val="24"/>
              </w:rPr>
            </w:pPr>
          </w:p>
        </w:tc>
        <w:tc>
          <w:tcPr>
            <w:tcW w:w="1842" w:type="dxa"/>
            <w:vMerge w:val="restart"/>
            <w:shd w:val="clear" w:color="000000" w:fill="FFFFFF"/>
            <w:tcMar>
              <w:left w:w="108" w:type="dxa"/>
              <w:right w:w="108" w:type="dxa"/>
            </w:tcMar>
          </w:tcPr>
          <w:p w14:paraId="476C6351" w14:textId="77777777" w:rsidR="00366E46" w:rsidRPr="00600B47" w:rsidRDefault="00366E46" w:rsidP="00E5148A">
            <w:pPr>
              <w:ind w:left="57" w:right="57"/>
              <w:rPr>
                <w:rFonts w:ascii="Times New Roman" w:hAnsi="Times New Roman" w:cs="Times New Roman"/>
              </w:rPr>
            </w:pPr>
            <w:r w:rsidRPr="00600B47">
              <w:rPr>
                <w:rFonts w:ascii="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1843" w:type="dxa"/>
            <w:shd w:val="clear" w:color="000000" w:fill="FFFFFF"/>
            <w:tcMar>
              <w:left w:w="108" w:type="dxa"/>
              <w:right w:w="108" w:type="dxa"/>
            </w:tcMar>
          </w:tcPr>
          <w:p w14:paraId="242AE355"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1C60039B"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2A770EFA"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3486531B" w14:textId="77777777" w:rsidR="00366E46" w:rsidRPr="00600B47"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управления коллективом.</w:t>
            </w:r>
          </w:p>
        </w:tc>
        <w:tc>
          <w:tcPr>
            <w:tcW w:w="3827" w:type="dxa"/>
            <w:shd w:val="clear" w:color="auto" w:fill="auto"/>
            <w:tcMar>
              <w:left w:w="108" w:type="dxa"/>
              <w:right w:w="108" w:type="dxa"/>
            </w:tcMar>
          </w:tcPr>
          <w:p w14:paraId="202EF4D3" w14:textId="77777777" w:rsidR="00366E46" w:rsidRPr="002D57CF" w:rsidRDefault="00366E46" w:rsidP="00E5148A">
            <w:pPr>
              <w:tabs>
                <w:tab w:val="left" w:pos="540"/>
              </w:tabs>
              <w:spacing w:after="0" w:line="240" w:lineRule="auto"/>
              <w:ind w:left="57" w:right="57"/>
              <w:jc w:val="both"/>
              <w:rPr>
                <w:sz w:val="24"/>
                <w:szCs w:val="24"/>
                <w:lang w:val="es-ES"/>
              </w:rPr>
            </w:pPr>
            <w:r>
              <w:rPr>
                <w:rFonts w:ascii="Times New Roman" w:hAnsi="Times New Roman" w:cs="Times New Roman"/>
                <w:sz w:val="24"/>
                <w:szCs w:val="24"/>
                <w:lang w:val="en-US"/>
              </w:rPr>
              <w:t xml:space="preserve">Choisissez l'option adéquate. Dans quelle situation prononcez-vous la phrase "Tu vois, lui, c'est le grand chef"?  </w:t>
            </w:r>
            <w:r w:rsidRPr="00836FE0">
              <w:rPr>
                <w:rFonts w:ascii="Times New Roman" w:hAnsi="Times New Roman" w:cs="Times New Roman"/>
                <w:sz w:val="24"/>
                <w:szCs w:val="24"/>
                <w:lang w:val="es-ES"/>
              </w:rPr>
              <w:t>a. À un nouveau collègue de travail. / b. À un employé dans un bureau de banque. / c. Au recruteur pendant un entretien d'embauche.</w:t>
            </w:r>
          </w:p>
        </w:tc>
      </w:tr>
      <w:tr w:rsidR="00366E46" w:rsidRPr="00A93326" w14:paraId="66D794B4" w14:textId="77777777" w:rsidTr="00E5148A">
        <w:trPr>
          <w:trHeight w:val="2471"/>
        </w:trPr>
        <w:tc>
          <w:tcPr>
            <w:tcW w:w="2014" w:type="dxa"/>
            <w:vMerge/>
            <w:shd w:val="clear" w:color="000000" w:fill="FFFFFF"/>
            <w:tcMar>
              <w:left w:w="108" w:type="dxa"/>
              <w:right w:w="108" w:type="dxa"/>
            </w:tcMar>
          </w:tcPr>
          <w:p w14:paraId="097E7FFC" w14:textId="77777777" w:rsidR="00366E46" w:rsidRPr="002D57CF" w:rsidRDefault="00366E46" w:rsidP="00E5148A">
            <w:pPr>
              <w:tabs>
                <w:tab w:val="left" w:pos="540"/>
              </w:tabs>
              <w:spacing w:after="0" w:line="240" w:lineRule="auto"/>
              <w:ind w:left="57" w:right="57" w:firstLine="709"/>
              <w:jc w:val="both"/>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55008A5D" w14:textId="77777777" w:rsidR="00366E46" w:rsidRPr="002D57CF" w:rsidRDefault="00366E46" w:rsidP="00E5148A">
            <w:pPr>
              <w:ind w:left="57" w:right="57"/>
              <w:rPr>
                <w:rFonts w:ascii="Times New Roman" w:eastAsia="Calibri" w:hAnsi="Times New Roman" w:cs="Times New Roman"/>
                <w:sz w:val="24"/>
                <w:szCs w:val="24"/>
                <w:lang w:val="es-ES"/>
              </w:rPr>
            </w:pPr>
          </w:p>
        </w:tc>
        <w:tc>
          <w:tcPr>
            <w:tcW w:w="1843" w:type="dxa"/>
            <w:shd w:val="clear" w:color="000000" w:fill="FFFFFF"/>
            <w:tcMar>
              <w:left w:w="108" w:type="dxa"/>
              <w:right w:w="108" w:type="dxa"/>
            </w:tcMar>
          </w:tcPr>
          <w:p w14:paraId="10C8E4E2"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06017671"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01297358"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систематизировать и обобщить позицию команды;</w:t>
            </w:r>
          </w:p>
          <w:p w14:paraId="2E3AA37A"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1A9E551E" w14:textId="77777777" w:rsidR="00366E46" w:rsidRDefault="00366E46" w:rsidP="00E5148A">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правильность выбора.</w:t>
            </w:r>
          </w:p>
        </w:tc>
        <w:tc>
          <w:tcPr>
            <w:tcW w:w="3827" w:type="dxa"/>
            <w:shd w:val="clear" w:color="auto" w:fill="auto"/>
            <w:tcMar>
              <w:left w:w="108" w:type="dxa"/>
              <w:right w:w="108" w:type="dxa"/>
            </w:tcMar>
          </w:tcPr>
          <w:p w14:paraId="47341E0D" w14:textId="77777777" w:rsidR="00366E46" w:rsidRPr="00836FE0" w:rsidRDefault="00366E46" w:rsidP="00E5148A">
            <w:pPr>
              <w:tabs>
                <w:tab w:val="left" w:pos="540"/>
              </w:tabs>
              <w:spacing w:after="0" w:line="240" w:lineRule="auto"/>
              <w:ind w:left="57" w:right="57"/>
              <w:jc w:val="both"/>
              <w:rPr>
                <w:rFonts w:ascii="Times New Roman" w:eastAsia="Times New Roman" w:hAnsi="Times New Roman" w:cs="Times New Roman"/>
                <w:color w:val="000000"/>
                <w:sz w:val="24"/>
                <w:szCs w:val="24"/>
                <w:lang w:val="es-ES"/>
              </w:rPr>
            </w:pPr>
            <w:r w:rsidRPr="00A93326">
              <w:rPr>
                <w:rFonts w:ascii="Times New Roman" w:eastAsia="Times New Roman" w:hAnsi="Times New Roman" w:cs="Times New Roman"/>
                <w:color w:val="000000"/>
                <w:sz w:val="24"/>
                <w:szCs w:val="24"/>
                <w:lang w:val="en-US"/>
              </w:rPr>
              <w:t xml:space="preserve">Pendant votre stage professionnel en France vous avez proposé d’organiser une grande fête pour le départ en retraite d’un collègue. </w:t>
            </w:r>
            <w:r w:rsidRPr="00836FE0">
              <w:rPr>
                <w:rFonts w:ascii="Times New Roman" w:eastAsia="Times New Roman" w:hAnsi="Times New Roman" w:cs="Times New Roman"/>
                <w:color w:val="000000"/>
                <w:sz w:val="24"/>
                <w:szCs w:val="24"/>
                <w:lang w:val="es-ES"/>
              </w:rPr>
              <w:t xml:space="preserve">Au dernier moment, le collègue vous dit qu’il ne souhaite pas de fête mais préfère un simple repas avec quelques amis. </w:t>
            </w:r>
          </w:p>
          <w:p w14:paraId="3571B91E"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b/>
                <w:i/>
                <w:sz w:val="24"/>
                <w:szCs w:val="24"/>
                <w:lang w:val="es-ES"/>
              </w:rPr>
            </w:pPr>
            <w:r w:rsidRPr="00836FE0">
              <w:rPr>
                <w:rFonts w:ascii="Times New Roman" w:eastAsia="Times New Roman" w:hAnsi="Times New Roman" w:cs="Times New Roman"/>
                <w:color w:val="000000"/>
                <w:sz w:val="24"/>
                <w:szCs w:val="24"/>
                <w:lang w:val="es-ES"/>
              </w:rPr>
              <w:t>Vous tentez de comprendre ses raisons et de le convaincre d’accepter votre proposition.</w:t>
            </w:r>
          </w:p>
        </w:tc>
      </w:tr>
      <w:tr w:rsidR="00366E46" w:rsidRPr="00A93326" w14:paraId="565CDE79" w14:textId="77777777" w:rsidTr="00E5148A">
        <w:trPr>
          <w:trHeight w:val="1387"/>
        </w:trPr>
        <w:tc>
          <w:tcPr>
            <w:tcW w:w="2014" w:type="dxa"/>
            <w:vMerge/>
            <w:shd w:val="clear" w:color="000000" w:fill="FFFFFF"/>
            <w:tcMar>
              <w:left w:w="108" w:type="dxa"/>
              <w:right w:w="108" w:type="dxa"/>
            </w:tcMar>
          </w:tcPr>
          <w:p w14:paraId="7770B14D" w14:textId="77777777" w:rsidR="00366E46" w:rsidRPr="002D57CF" w:rsidRDefault="00366E46" w:rsidP="00E5148A">
            <w:pPr>
              <w:spacing w:after="200" w:line="276" w:lineRule="auto"/>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394ED71A" w14:textId="77777777" w:rsidR="00366E46" w:rsidRDefault="00366E46" w:rsidP="00E5148A">
            <w:pPr>
              <w:spacing w:after="200" w:line="276" w:lineRule="auto"/>
              <w:ind w:left="57" w:right="57"/>
              <w:rPr>
                <w:rFonts w:ascii="Calibri" w:eastAsia="Calibri" w:hAnsi="Calibri" w:cs="Calibri"/>
                <w:sz w:val="24"/>
                <w:szCs w:val="24"/>
              </w:rPr>
            </w:pPr>
            <w:r>
              <w:rPr>
                <w:rFonts w:ascii="Times New Roman" w:eastAsia="Times New Roman" w:hAnsi="Times New Roman" w:cs="Times New Roman"/>
                <w:sz w:val="24"/>
                <w:szCs w:val="24"/>
              </w:rPr>
              <w:t>4. Демонстрирует владения основами академическо</w:t>
            </w:r>
            <w:r>
              <w:rPr>
                <w:rFonts w:ascii="Times New Roman" w:eastAsia="Times New Roman" w:hAnsi="Times New Roman" w:cs="Times New Roman"/>
                <w:sz w:val="24"/>
                <w:szCs w:val="24"/>
              </w:rPr>
              <w:lastRenderedPageBreak/>
              <w:t>й коммуникации и речевого этикета изучаемого иностранного языка.</w:t>
            </w:r>
          </w:p>
        </w:tc>
        <w:tc>
          <w:tcPr>
            <w:tcW w:w="1843" w:type="dxa"/>
            <w:shd w:val="clear" w:color="000000" w:fill="FFFFFF"/>
            <w:tcMar>
              <w:left w:w="108" w:type="dxa"/>
              <w:right w:w="108" w:type="dxa"/>
            </w:tcMar>
          </w:tcPr>
          <w:p w14:paraId="209ECB4D"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lastRenderedPageBreak/>
              <w:t>Знать</w:t>
            </w:r>
            <w:r>
              <w:rPr>
                <w:rFonts w:ascii="Times New Roman" w:eastAsia="Times New Roman" w:hAnsi="Times New Roman" w:cs="Times New Roman"/>
                <w:i/>
                <w:sz w:val="24"/>
                <w:szCs w:val="24"/>
              </w:rPr>
              <w:t xml:space="preserve">: </w:t>
            </w:r>
          </w:p>
          <w:p w14:paraId="06EA0E0F" w14:textId="77777777" w:rsidR="00366E46" w:rsidRPr="00600B47"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лексико-грамматические и стилистические ресурсы </w:t>
            </w:r>
            <w:r>
              <w:rPr>
                <w:rFonts w:ascii="Times New Roman" w:eastAsia="Times New Roman" w:hAnsi="Times New Roman" w:cs="Times New Roman"/>
                <w:sz w:val="24"/>
                <w:szCs w:val="24"/>
              </w:rPr>
              <w:lastRenderedPageBreak/>
              <w:t>иностранного языка.</w:t>
            </w:r>
          </w:p>
        </w:tc>
        <w:tc>
          <w:tcPr>
            <w:tcW w:w="3827" w:type="dxa"/>
            <w:shd w:val="clear" w:color="auto" w:fill="auto"/>
            <w:tcMar>
              <w:left w:w="108" w:type="dxa"/>
              <w:right w:w="108" w:type="dxa"/>
            </w:tcMar>
          </w:tcPr>
          <w:p w14:paraId="5C2A1B0E" w14:textId="77777777" w:rsidR="00366E46" w:rsidRPr="002D57CF" w:rsidRDefault="00366E46" w:rsidP="00E5148A">
            <w:pPr>
              <w:tabs>
                <w:tab w:val="left" w:pos="540"/>
              </w:tabs>
              <w:spacing w:after="0" w:line="240" w:lineRule="auto"/>
              <w:ind w:left="57" w:right="57"/>
              <w:jc w:val="both"/>
              <w:rPr>
                <w:sz w:val="24"/>
                <w:szCs w:val="24"/>
                <w:lang w:val="en-US"/>
              </w:rPr>
            </w:pPr>
            <w:r w:rsidRPr="00836FE0">
              <w:rPr>
                <w:rFonts w:ascii="Times New Roman" w:hAnsi="Times New Roman" w:cs="Times New Roman"/>
                <w:sz w:val="24"/>
                <w:szCs w:val="24"/>
                <w:lang w:val="es-ES"/>
              </w:rPr>
              <w:lastRenderedPageBreak/>
              <w:t xml:space="preserve">Dites si c’est vrai ou faux. </w:t>
            </w:r>
            <w:r>
              <w:rPr>
                <w:rFonts w:ascii="Times New Roman" w:hAnsi="Times New Roman" w:cs="Times New Roman"/>
                <w:sz w:val="24"/>
                <w:szCs w:val="24"/>
                <w:lang w:val="en-US"/>
              </w:rPr>
              <w:t xml:space="preserve">Dans les lettres ou courriels commerciaux il est préférable de mettre pour l'appellation "Chère Madame".  Choisissez une formule de politesse et expliquez votre choix.  …, </w:t>
            </w:r>
            <w:r>
              <w:rPr>
                <w:rFonts w:ascii="Times New Roman" w:hAnsi="Times New Roman" w:cs="Times New Roman"/>
                <w:sz w:val="24"/>
                <w:szCs w:val="24"/>
                <w:lang w:val="en-US"/>
              </w:rPr>
              <w:lastRenderedPageBreak/>
              <w:t>comment allezvous ? – Pardon – Bonjour – Au revoir – Salut –Merci.</w:t>
            </w:r>
          </w:p>
        </w:tc>
      </w:tr>
      <w:tr w:rsidR="00366E46" w:rsidRPr="00A93326" w14:paraId="4275833D" w14:textId="77777777" w:rsidTr="00E5148A">
        <w:trPr>
          <w:trHeight w:val="1386"/>
        </w:trPr>
        <w:tc>
          <w:tcPr>
            <w:tcW w:w="2014" w:type="dxa"/>
            <w:vMerge/>
            <w:shd w:val="clear" w:color="000000" w:fill="FFFFFF"/>
            <w:tcMar>
              <w:left w:w="108" w:type="dxa"/>
              <w:right w:w="108" w:type="dxa"/>
            </w:tcMar>
          </w:tcPr>
          <w:p w14:paraId="43CFA17F" w14:textId="77777777" w:rsidR="00366E46" w:rsidRPr="002D57CF" w:rsidRDefault="00366E46" w:rsidP="00E5148A">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0F73614D" w14:textId="77777777" w:rsidR="00366E46" w:rsidRPr="002D57CF" w:rsidRDefault="00366E46" w:rsidP="00E5148A">
            <w:pPr>
              <w:spacing w:after="200" w:line="276" w:lineRule="auto"/>
              <w:ind w:left="57" w:right="57"/>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58688A7B"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3D9583C6" w14:textId="77777777" w:rsidR="00366E46" w:rsidRDefault="00366E46" w:rsidP="00E5148A">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3827" w:type="dxa"/>
            <w:shd w:val="clear" w:color="auto" w:fill="auto"/>
            <w:tcMar>
              <w:left w:w="108" w:type="dxa"/>
              <w:right w:w="108" w:type="dxa"/>
            </w:tcMar>
          </w:tcPr>
          <w:p w14:paraId="2BED1CC5"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b/>
                <w:i/>
                <w:sz w:val="24"/>
                <w:szCs w:val="24"/>
                <w:lang w:val="es-ES"/>
              </w:rPr>
            </w:pPr>
            <w:r w:rsidRPr="00836FE0">
              <w:rPr>
                <w:rFonts w:ascii="Times New Roman" w:hAnsi="Times New Roman" w:cs="Times New Roman"/>
                <w:sz w:val="24"/>
                <w:szCs w:val="24"/>
                <w:lang w:val="es-ES"/>
              </w:rPr>
              <w:t>Vous dégagerez le problème soulevé par le document que vous avez choisi. Vous présenterez votre opinion sur le sujet de manière claire et argumentée et si nécessaire vous la défendrez au cours du débat avec l’examinateur.</w:t>
            </w:r>
          </w:p>
        </w:tc>
      </w:tr>
      <w:tr w:rsidR="00366E46" w:rsidRPr="00A93326" w14:paraId="79ED1451" w14:textId="77777777" w:rsidTr="00E5148A">
        <w:trPr>
          <w:trHeight w:val="1284"/>
        </w:trPr>
        <w:tc>
          <w:tcPr>
            <w:tcW w:w="2014" w:type="dxa"/>
            <w:vMerge/>
            <w:shd w:val="clear" w:color="000000" w:fill="FFFFFF"/>
            <w:tcMar>
              <w:left w:w="108" w:type="dxa"/>
              <w:right w:w="108" w:type="dxa"/>
            </w:tcMar>
          </w:tcPr>
          <w:p w14:paraId="3138948D" w14:textId="77777777" w:rsidR="00366E46" w:rsidRPr="002D57CF" w:rsidRDefault="00366E46" w:rsidP="00E5148A">
            <w:pPr>
              <w:spacing w:after="200" w:line="276" w:lineRule="auto"/>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62A7B372"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569C0E87" w14:textId="77777777" w:rsidR="00366E46" w:rsidRDefault="00366E46" w:rsidP="00E5148A">
            <w:pPr>
              <w:spacing w:after="200" w:line="276" w:lineRule="auto"/>
              <w:ind w:left="57" w:right="57"/>
              <w:rPr>
                <w:rFonts w:ascii="Calibri" w:eastAsia="Calibri" w:hAnsi="Calibri" w:cs="Calibri"/>
                <w:sz w:val="24"/>
                <w:szCs w:val="24"/>
              </w:rPr>
            </w:pPr>
            <w:r>
              <w:rPr>
                <w:rFonts w:ascii="Times New Roman" w:eastAsia="Times New Roman" w:hAnsi="Times New Roman" w:cs="Times New Roman"/>
                <w:sz w:val="24"/>
                <w:szCs w:val="24"/>
              </w:rPr>
              <w:t>пользуется иноязычными источниками информации</w:t>
            </w:r>
          </w:p>
        </w:tc>
        <w:tc>
          <w:tcPr>
            <w:tcW w:w="1843" w:type="dxa"/>
            <w:shd w:val="clear" w:color="000000" w:fill="FFFFFF"/>
            <w:tcMar>
              <w:left w:w="108" w:type="dxa"/>
              <w:right w:w="108" w:type="dxa"/>
            </w:tcMar>
          </w:tcPr>
          <w:p w14:paraId="3BE64362"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0BB3E77D" w14:textId="77777777" w:rsidR="00366E46" w:rsidRPr="00600B47"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3827" w:type="dxa"/>
            <w:shd w:val="clear" w:color="auto" w:fill="auto"/>
            <w:tcMar>
              <w:left w:w="108" w:type="dxa"/>
              <w:right w:w="108" w:type="dxa"/>
            </w:tcMar>
          </w:tcPr>
          <w:p w14:paraId="0FC45492" w14:textId="77777777" w:rsidR="00366E46" w:rsidRPr="002D57CF" w:rsidRDefault="00366E46" w:rsidP="00E5148A">
            <w:pPr>
              <w:tabs>
                <w:tab w:val="left" w:pos="540"/>
              </w:tabs>
              <w:spacing w:after="0" w:line="240" w:lineRule="auto"/>
              <w:ind w:left="57" w:right="57"/>
              <w:jc w:val="both"/>
              <w:rPr>
                <w:sz w:val="24"/>
                <w:szCs w:val="24"/>
                <w:lang w:val="es-ES"/>
              </w:rPr>
            </w:pPr>
            <w:r w:rsidRPr="00836FE0">
              <w:rPr>
                <w:rFonts w:ascii="Times New Roman" w:hAnsi="Times New Roman" w:cs="Times New Roman"/>
                <w:sz w:val="24"/>
                <w:szCs w:val="24"/>
                <w:lang w:val="es-ES"/>
              </w:rPr>
              <w:t xml:space="preserve">Etudiez et analysez les articles de presse qui comportent des éléments relatifs à la géographie, aux coutumes et à l’histoire d’une région en France. Préparez ensuite une liste de curiosités à visiter de la région. </w:t>
            </w:r>
          </w:p>
        </w:tc>
      </w:tr>
      <w:tr w:rsidR="00366E46" w:rsidRPr="00A93326" w14:paraId="45315339" w14:textId="77777777" w:rsidTr="00E5148A">
        <w:trPr>
          <w:trHeight w:val="1284"/>
        </w:trPr>
        <w:tc>
          <w:tcPr>
            <w:tcW w:w="2014" w:type="dxa"/>
            <w:vMerge/>
            <w:shd w:val="clear" w:color="000000" w:fill="FFFFFF"/>
            <w:tcMar>
              <w:left w:w="108" w:type="dxa"/>
              <w:right w:w="108" w:type="dxa"/>
            </w:tcMar>
          </w:tcPr>
          <w:p w14:paraId="173158DF" w14:textId="77777777" w:rsidR="00366E46" w:rsidRPr="002D57CF" w:rsidRDefault="00366E46" w:rsidP="00E5148A">
            <w:pPr>
              <w:spacing w:after="200" w:line="276" w:lineRule="auto"/>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5B2B16C9"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1F160A91"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2BA02595" w14:textId="77777777" w:rsidR="00366E46" w:rsidRDefault="00366E46" w:rsidP="00E5148A">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c>
          <w:tcPr>
            <w:tcW w:w="3827" w:type="dxa"/>
            <w:shd w:val="clear" w:color="auto" w:fill="auto"/>
            <w:tcMar>
              <w:left w:w="108" w:type="dxa"/>
              <w:right w:w="108" w:type="dxa"/>
            </w:tcMar>
          </w:tcPr>
          <w:p w14:paraId="39CE94DA"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b/>
                <w:i/>
                <w:sz w:val="24"/>
                <w:szCs w:val="24"/>
                <w:lang w:val="es-ES"/>
              </w:rPr>
            </w:pPr>
            <w:r w:rsidRPr="00836FE0">
              <w:rPr>
                <w:rFonts w:ascii="Times New Roman" w:hAnsi="Times New Roman" w:cs="Times New Roman"/>
                <w:sz w:val="24"/>
                <w:szCs w:val="24"/>
                <w:lang w:val="es-ES"/>
              </w:rPr>
              <w:t>Trouvez tous les sites, articles de presse, textes de blog qui parlent de la ville de Brest. Analysez et énumérez lesquels d’entre eux vous pouvez citer sur votre site touristique, expliquez pourquoi.</w:t>
            </w:r>
          </w:p>
        </w:tc>
      </w:tr>
      <w:tr w:rsidR="00366E46" w:rsidRPr="00A93326" w14:paraId="125E8F6F" w14:textId="77777777" w:rsidTr="00E5148A">
        <w:trPr>
          <w:trHeight w:val="989"/>
        </w:trPr>
        <w:tc>
          <w:tcPr>
            <w:tcW w:w="2014" w:type="dxa"/>
            <w:vMerge/>
            <w:shd w:val="clear" w:color="000000" w:fill="FFFFFF"/>
            <w:tcMar>
              <w:left w:w="108" w:type="dxa"/>
              <w:right w:w="108" w:type="dxa"/>
            </w:tcMar>
          </w:tcPr>
          <w:p w14:paraId="10529E5B" w14:textId="77777777" w:rsidR="00366E46" w:rsidRPr="002D57CF" w:rsidRDefault="00366E46" w:rsidP="00E5148A">
            <w:pPr>
              <w:spacing w:after="200" w:line="276" w:lineRule="auto"/>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4C91CB12" w14:textId="77777777" w:rsidR="00366E46" w:rsidRDefault="00366E46" w:rsidP="00E5148A">
            <w:pPr>
              <w:spacing w:after="200" w:line="276" w:lineRule="auto"/>
              <w:ind w:left="57" w:right="57"/>
              <w:rPr>
                <w:rFonts w:ascii="Calibri" w:eastAsia="Calibri" w:hAnsi="Calibri" w:cs="Calibri"/>
                <w:sz w:val="24"/>
                <w:szCs w:val="24"/>
              </w:rPr>
            </w:pPr>
            <w:r>
              <w:rPr>
                <w:rFonts w:ascii="Times New Roman" w:eastAsia="Times New Roman" w:hAnsi="Times New Roman" w:cs="Times New Roman"/>
                <w:sz w:val="24"/>
                <w:szCs w:val="24"/>
              </w:rPr>
              <w:t xml:space="preserve">6. Продуцирует на иностранном языке письменные речевые произведения в соответствии с </w:t>
            </w:r>
            <w:r>
              <w:rPr>
                <w:rFonts w:ascii="Times New Roman" w:eastAsia="Times New Roman" w:hAnsi="Times New Roman" w:cs="Times New Roman"/>
                <w:sz w:val="24"/>
                <w:szCs w:val="24"/>
              </w:rPr>
              <w:lastRenderedPageBreak/>
              <w:t>коммуникативной задачей.</w:t>
            </w:r>
          </w:p>
        </w:tc>
        <w:tc>
          <w:tcPr>
            <w:tcW w:w="1843" w:type="dxa"/>
            <w:shd w:val="clear" w:color="000000" w:fill="FFFFFF"/>
            <w:tcMar>
              <w:left w:w="108" w:type="dxa"/>
              <w:right w:w="108" w:type="dxa"/>
            </w:tcMar>
          </w:tcPr>
          <w:p w14:paraId="10284C5B"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lastRenderedPageBreak/>
              <w:t>Знать</w:t>
            </w:r>
            <w:r>
              <w:rPr>
                <w:rFonts w:ascii="Times New Roman" w:eastAsia="Times New Roman" w:hAnsi="Times New Roman" w:cs="Times New Roman"/>
                <w:i/>
                <w:sz w:val="24"/>
                <w:szCs w:val="24"/>
              </w:rPr>
              <w:t>:</w:t>
            </w:r>
          </w:p>
          <w:p w14:paraId="7505F83A" w14:textId="77777777" w:rsidR="00366E46" w:rsidRPr="00600B47"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3827" w:type="dxa"/>
            <w:shd w:val="clear" w:color="auto" w:fill="auto"/>
            <w:tcMar>
              <w:left w:w="108" w:type="dxa"/>
              <w:right w:w="108" w:type="dxa"/>
            </w:tcMar>
          </w:tcPr>
          <w:p w14:paraId="0110B99E" w14:textId="77777777" w:rsidR="00366E46" w:rsidRPr="00836FE0" w:rsidRDefault="00366E46" w:rsidP="00E5148A">
            <w:pPr>
              <w:spacing w:line="240" w:lineRule="auto"/>
              <w:ind w:left="57" w:right="57"/>
              <w:rPr>
                <w:lang w:val="es-ES"/>
              </w:rPr>
            </w:pPr>
            <w:r w:rsidRPr="00836FE0">
              <w:rPr>
                <w:rFonts w:ascii="Times New Roman" w:hAnsi="Times New Roman" w:cs="Times New Roman"/>
                <w:sz w:val="24"/>
                <w:szCs w:val="24"/>
                <w:lang w:val="es-ES"/>
              </w:rPr>
              <w:t xml:space="preserve">Reconstituez l'ordre des phrases dans le courriel suivant les règles de communication en France.  </w:t>
            </w:r>
          </w:p>
          <w:p w14:paraId="79AD8F47" w14:textId="77777777" w:rsidR="00366E46" w:rsidRPr="002D57CF" w:rsidRDefault="00366E46" w:rsidP="00E5148A">
            <w:pPr>
              <w:tabs>
                <w:tab w:val="left" w:pos="540"/>
              </w:tabs>
              <w:spacing w:after="0" w:line="240" w:lineRule="auto"/>
              <w:ind w:left="57" w:right="57"/>
              <w:jc w:val="both"/>
              <w:rPr>
                <w:sz w:val="24"/>
                <w:szCs w:val="24"/>
                <w:lang w:val="en-US"/>
              </w:rPr>
            </w:pPr>
            <w:r w:rsidRPr="00836FE0">
              <w:rPr>
                <w:rFonts w:ascii="Times New Roman" w:hAnsi="Times New Roman" w:cs="Times New Roman"/>
                <w:sz w:val="24"/>
                <w:szCs w:val="24"/>
                <w:lang w:val="es-ES"/>
              </w:rPr>
              <w:t xml:space="preserve">1: Je vous ai demandé le 5 mars de bien vouloir réserver une chambre à mon nom pour le 15 mars. 2: Or il ne me sera pas possible de venir à cette date.  3: En effet, la réunion à laquelle je devais assister, a été reportée au 11 mars. </w:t>
            </w:r>
            <w:r>
              <w:rPr>
                <w:rFonts w:ascii="Times New Roman" w:hAnsi="Times New Roman" w:cs="Times New Roman"/>
                <w:sz w:val="24"/>
                <w:szCs w:val="24"/>
                <w:lang w:val="en-US"/>
              </w:rPr>
              <w:t>4: En conséquence, je vous serais reconnaissant de reporter cette réservation au 10 mars.</w:t>
            </w:r>
          </w:p>
        </w:tc>
      </w:tr>
      <w:tr w:rsidR="00366E46" w:rsidRPr="00A93326" w14:paraId="768E6723" w14:textId="77777777" w:rsidTr="00E5148A">
        <w:trPr>
          <w:trHeight w:val="988"/>
        </w:trPr>
        <w:tc>
          <w:tcPr>
            <w:tcW w:w="2014" w:type="dxa"/>
            <w:vMerge/>
            <w:shd w:val="clear" w:color="000000" w:fill="FFFFFF"/>
            <w:tcMar>
              <w:left w:w="108" w:type="dxa"/>
              <w:right w:w="108" w:type="dxa"/>
            </w:tcMar>
          </w:tcPr>
          <w:p w14:paraId="50B13EE9" w14:textId="77777777" w:rsidR="00366E46" w:rsidRPr="002D57CF" w:rsidRDefault="00366E46" w:rsidP="00E5148A">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3AC74337" w14:textId="77777777" w:rsidR="00366E46" w:rsidRPr="002D57CF" w:rsidRDefault="00366E46" w:rsidP="00E5148A">
            <w:pPr>
              <w:spacing w:after="200" w:line="276" w:lineRule="auto"/>
              <w:ind w:left="57" w:right="57"/>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096A7544"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542174D7" w14:textId="77777777" w:rsidR="00366E46" w:rsidRDefault="00366E46" w:rsidP="00E5148A">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3827" w:type="dxa"/>
            <w:shd w:val="clear" w:color="auto" w:fill="auto"/>
            <w:tcMar>
              <w:left w:w="108" w:type="dxa"/>
              <w:right w:w="108" w:type="dxa"/>
            </w:tcMar>
          </w:tcPr>
          <w:p w14:paraId="228C2C5B"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b/>
                <w:i/>
                <w:sz w:val="24"/>
                <w:szCs w:val="24"/>
                <w:lang w:val="es-ES"/>
              </w:rPr>
            </w:pPr>
            <w:r w:rsidRPr="00836FE0">
              <w:rPr>
                <w:rFonts w:ascii="Times New Roman" w:hAnsi="Times New Roman" w:cs="Times New Roman"/>
                <w:sz w:val="24"/>
                <w:szCs w:val="24"/>
                <w:lang w:val="es-ES"/>
              </w:rPr>
              <w:t xml:space="preserve">Entretien dirigé au cours de l’examen. </w:t>
            </w:r>
            <w:r w:rsidRPr="00836FE0">
              <w:rPr>
                <w:rFonts w:ascii="Times New Roman" w:eastAsia="Times New Roman" w:hAnsi="Times New Roman" w:cs="Times New Roman"/>
                <w:color w:val="000000"/>
                <w:sz w:val="24"/>
                <w:szCs w:val="24"/>
                <w:lang w:val="es-ES"/>
              </w:rPr>
              <w:t xml:space="preserve">Présentation générale pour parler de soi, de ses activités, de ses centres d’intérêt aussi bien que de son passé, de son présent et de ses projets. </w:t>
            </w:r>
          </w:p>
        </w:tc>
      </w:tr>
    </w:tbl>
    <w:p w14:paraId="50179FE0" w14:textId="77777777" w:rsidR="00366E46" w:rsidRPr="002D57CF" w:rsidRDefault="00366E46" w:rsidP="00366E46">
      <w:pPr>
        <w:rPr>
          <w:lang w:val="es-ES"/>
        </w:rPr>
      </w:pPr>
    </w:p>
    <w:p w14:paraId="355D3F73" w14:textId="77777777" w:rsidR="00366E46" w:rsidRDefault="00366E46" w:rsidP="00366E4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ИСПАНСКИЙ ЯЗЫК</w:t>
      </w:r>
    </w:p>
    <w:p w14:paraId="5557E7E8" w14:textId="77777777" w:rsidR="00366E46" w:rsidRDefault="00366E46" w:rsidP="00366E46">
      <w:pPr>
        <w:jc w:val="right"/>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Таблица 5.3</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14"/>
        <w:gridCol w:w="1842"/>
        <w:gridCol w:w="1843"/>
        <w:gridCol w:w="3827"/>
      </w:tblGrid>
      <w:tr w:rsidR="00366E46" w14:paraId="02B0DF25" w14:textId="77777777" w:rsidTr="00E5148A">
        <w:trPr>
          <w:trHeight w:val="1"/>
        </w:trPr>
        <w:tc>
          <w:tcPr>
            <w:tcW w:w="2014" w:type="dxa"/>
            <w:shd w:val="clear" w:color="000000" w:fill="FFFFFF"/>
            <w:tcMar>
              <w:left w:w="108" w:type="dxa"/>
              <w:right w:w="108" w:type="dxa"/>
            </w:tcMar>
          </w:tcPr>
          <w:p w14:paraId="286893E9" w14:textId="77777777" w:rsidR="00366E46" w:rsidRDefault="00366E46" w:rsidP="00E5148A">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1842" w:type="dxa"/>
            <w:shd w:val="clear" w:color="000000" w:fill="FFFFFF"/>
            <w:tcMar>
              <w:left w:w="108" w:type="dxa"/>
              <w:right w:w="108" w:type="dxa"/>
            </w:tcMar>
          </w:tcPr>
          <w:p w14:paraId="4EFF294F" w14:textId="77777777" w:rsidR="00366E46" w:rsidRDefault="00366E46" w:rsidP="00E5148A">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1843" w:type="dxa"/>
            <w:shd w:val="clear" w:color="000000" w:fill="FFFFFF"/>
            <w:tcMar>
              <w:left w:w="108" w:type="dxa"/>
              <w:right w:w="108" w:type="dxa"/>
            </w:tcMar>
          </w:tcPr>
          <w:p w14:paraId="2DE0A978" w14:textId="77777777" w:rsidR="00366E46" w:rsidRDefault="00366E46" w:rsidP="00E5148A">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3827" w:type="dxa"/>
            <w:shd w:val="clear" w:color="000000" w:fill="FFFFFF"/>
            <w:tcMar>
              <w:left w:w="108" w:type="dxa"/>
              <w:right w:w="108" w:type="dxa"/>
            </w:tcMar>
          </w:tcPr>
          <w:p w14:paraId="1ED23E68" w14:textId="77777777" w:rsidR="00366E46" w:rsidRPr="00F57EC2" w:rsidRDefault="00366E46" w:rsidP="00E5148A">
            <w:pPr>
              <w:tabs>
                <w:tab w:val="left" w:pos="540"/>
              </w:tabs>
              <w:spacing w:after="0" w:line="240" w:lineRule="auto"/>
              <w:rPr>
                <w:rFonts w:ascii="Times New Roman" w:hAnsi="Times New Roman" w:cs="Times New Roman"/>
                <w:sz w:val="24"/>
                <w:szCs w:val="24"/>
              </w:rPr>
            </w:pPr>
            <w:r w:rsidRPr="00F57EC2">
              <w:rPr>
                <w:rFonts w:ascii="Times New Roman" w:hAnsi="Times New Roman" w:cs="Times New Roman"/>
                <w:sz w:val="24"/>
                <w:szCs w:val="24"/>
              </w:rPr>
              <w:t>Типовые контрольные задания</w:t>
            </w:r>
          </w:p>
        </w:tc>
      </w:tr>
      <w:tr w:rsidR="00366E46" w:rsidRPr="00E818DB" w14:paraId="3A38B285" w14:textId="77777777" w:rsidTr="00E5148A">
        <w:trPr>
          <w:trHeight w:val="1"/>
        </w:trPr>
        <w:tc>
          <w:tcPr>
            <w:tcW w:w="9526" w:type="dxa"/>
            <w:gridSpan w:val="4"/>
            <w:shd w:val="clear" w:color="000000" w:fill="FFFFFF"/>
            <w:tcMar>
              <w:left w:w="108" w:type="dxa"/>
              <w:right w:w="108" w:type="dxa"/>
            </w:tcMar>
          </w:tcPr>
          <w:p w14:paraId="566D4D3B" w14:textId="77777777" w:rsidR="00366E46" w:rsidRPr="00FA1E6D"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ОП «Международный бизнес: налоги и аналитика/ International Business: Taxation and Analytics», профиль «Международная торговля и налогообложение/ International Trade and Taxation»</w:t>
            </w:r>
          </w:p>
        </w:tc>
      </w:tr>
      <w:tr w:rsidR="00366E46" w:rsidRPr="00A93326" w14:paraId="296B6627" w14:textId="77777777" w:rsidTr="00E5148A">
        <w:trPr>
          <w:trHeight w:val="2176"/>
        </w:trPr>
        <w:tc>
          <w:tcPr>
            <w:tcW w:w="2014" w:type="dxa"/>
            <w:vMerge w:val="restart"/>
            <w:shd w:val="clear" w:color="000000" w:fill="FFFFFF"/>
            <w:tcMar>
              <w:left w:w="108" w:type="dxa"/>
              <w:right w:w="108" w:type="dxa"/>
            </w:tcMar>
          </w:tcPr>
          <w:p w14:paraId="2C2559E1"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ПКП-1</w:t>
            </w:r>
          </w:p>
          <w:p w14:paraId="2FF5E41B"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1842" w:type="dxa"/>
            <w:vMerge w:val="restart"/>
            <w:shd w:val="clear" w:color="000000" w:fill="FFFFFF"/>
          </w:tcPr>
          <w:p w14:paraId="073CB1B6"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1843" w:type="dxa"/>
            <w:shd w:val="clear" w:color="000000" w:fill="FFFFFF"/>
          </w:tcPr>
          <w:p w14:paraId="3E7A34AF"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Знать:</w:t>
            </w:r>
          </w:p>
          <w:p w14:paraId="714405CC"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метод</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r>
              <w:rPr>
                <w:rFonts w:ascii="Times New Roman" w:eastAsia="Times New Roman" w:hAnsi="Times New Roman" w:cs="Times New Roman"/>
                <w:sz w:val="24"/>
                <w:szCs w:val="24"/>
              </w:rPr>
              <w:t>.</w:t>
            </w:r>
          </w:p>
          <w:p w14:paraId="599F5659"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tcPr>
          <w:p w14:paraId="50C07C42"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Prepara un informe oral corto estructurado en uno de los temas:</w:t>
            </w:r>
          </w:p>
          <w:p w14:paraId="036BC759"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 xml:space="preserve"> 1.    La producción precede al consumo.</w:t>
            </w:r>
          </w:p>
          <w:p w14:paraId="58CB4CDD"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2. El valor es subjetivo.</w:t>
            </w:r>
          </w:p>
          <w:p w14:paraId="0A50A895"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3. El dinero no es riqueza.</w:t>
            </w:r>
          </w:p>
          <w:p w14:paraId="53601DFD"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4. El trabajo no crea valor.</w:t>
            </w:r>
          </w:p>
        </w:tc>
      </w:tr>
      <w:tr w:rsidR="00366E46" w:rsidRPr="00A93326" w14:paraId="41E3FB5B" w14:textId="77777777" w:rsidTr="00E5148A">
        <w:trPr>
          <w:trHeight w:val="2176"/>
        </w:trPr>
        <w:tc>
          <w:tcPr>
            <w:tcW w:w="2014" w:type="dxa"/>
            <w:vMerge/>
            <w:shd w:val="clear" w:color="000000" w:fill="FFFFFF"/>
            <w:tcMar>
              <w:left w:w="108" w:type="dxa"/>
              <w:right w:w="108" w:type="dxa"/>
            </w:tcMar>
          </w:tcPr>
          <w:p w14:paraId="183AA795"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b/>
                <w:bCs/>
                <w:sz w:val="24"/>
                <w:szCs w:val="24"/>
                <w:lang w:val="es-ES"/>
              </w:rPr>
            </w:pPr>
          </w:p>
        </w:tc>
        <w:tc>
          <w:tcPr>
            <w:tcW w:w="1842" w:type="dxa"/>
            <w:vMerge/>
            <w:shd w:val="clear" w:color="000000" w:fill="FFFFFF"/>
          </w:tcPr>
          <w:p w14:paraId="1D3BC890"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1989F017"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Уметь:</w:t>
            </w:r>
          </w:p>
          <w:p w14:paraId="5BCC6989"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на практике </w:t>
            </w:r>
            <w:r w:rsidRPr="00FA1E6D">
              <w:rPr>
                <w:rFonts w:ascii="Times New Roman" w:eastAsia="Times New Roman" w:hAnsi="Times New Roman" w:cs="Times New Roman"/>
                <w:sz w:val="24"/>
                <w:szCs w:val="24"/>
              </w:rPr>
              <w:t xml:space="preserve">знание основ и методов системного анализа внешнеэкономической </w:t>
            </w:r>
            <w:r w:rsidRPr="00FA1E6D">
              <w:rPr>
                <w:rFonts w:ascii="Times New Roman" w:eastAsia="Times New Roman" w:hAnsi="Times New Roman" w:cs="Times New Roman"/>
                <w:sz w:val="24"/>
                <w:szCs w:val="24"/>
              </w:rPr>
              <w:lastRenderedPageBreak/>
              <w:t>информации</w:t>
            </w: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факторов, влияющих на деятельность внешнеторговых компаний, а также характерных для них рисков.</w:t>
            </w:r>
          </w:p>
        </w:tc>
        <w:tc>
          <w:tcPr>
            <w:tcW w:w="3827" w:type="dxa"/>
          </w:tcPr>
          <w:p w14:paraId="4BF99C0A"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lang w:val="es-ES"/>
              </w:rPr>
            </w:pPr>
            <w:r w:rsidRPr="00B819E0">
              <w:rPr>
                <w:rFonts w:ascii="Times New Roman" w:eastAsia="Times New Roman" w:hAnsi="Times New Roman" w:cs="Times New Roman"/>
                <w:sz w:val="24"/>
                <w:szCs w:val="24"/>
                <w:lang w:val="es-ES"/>
              </w:rPr>
              <w:lastRenderedPageBreak/>
              <w:t>Analiza la situación en el mercado de electrónica de Argentina y haz su pronóstico de inversiones extranjeras en este mercado.</w:t>
            </w:r>
          </w:p>
        </w:tc>
      </w:tr>
      <w:tr w:rsidR="00366E46" w:rsidRPr="00A93326" w14:paraId="2793A696" w14:textId="77777777" w:rsidTr="00E5148A">
        <w:trPr>
          <w:trHeight w:val="2074"/>
        </w:trPr>
        <w:tc>
          <w:tcPr>
            <w:tcW w:w="2014" w:type="dxa"/>
            <w:vMerge/>
            <w:shd w:val="clear" w:color="000000" w:fill="FFFFFF"/>
            <w:tcMar>
              <w:left w:w="108" w:type="dxa"/>
              <w:right w:w="108" w:type="dxa"/>
            </w:tcMar>
          </w:tcPr>
          <w:p w14:paraId="622EB616"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2" w:type="dxa"/>
            <w:vMerge w:val="restart"/>
            <w:shd w:val="clear" w:color="000000" w:fill="FFFFFF"/>
          </w:tcPr>
          <w:p w14:paraId="350C56A4"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1843" w:type="dxa"/>
            <w:shd w:val="clear" w:color="000000" w:fill="FFFFFF"/>
          </w:tcPr>
          <w:p w14:paraId="35649397" w14:textId="77777777" w:rsidR="00366E46" w:rsidRPr="00175A5A"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Знать:</w:t>
            </w:r>
          </w:p>
          <w:p w14:paraId="6E7EE2AB"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принципы анализа </w:t>
            </w:r>
            <w:r w:rsidRPr="00FA1E6D">
              <w:rPr>
                <w:rFonts w:ascii="Times New Roman" w:eastAsia="Times New Roman" w:hAnsi="Times New Roman" w:cs="Times New Roman"/>
                <w:sz w:val="24"/>
                <w:szCs w:val="24"/>
              </w:rPr>
              <w:t>бизнес-процесс</w:t>
            </w:r>
            <w:r>
              <w:rPr>
                <w:rFonts w:ascii="Times New Roman" w:eastAsia="Times New Roman" w:hAnsi="Times New Roman" w:cs="Times New Roman"/>
                <w:sz w:val="24"/>
                <w:szCs w:val="24"/>
              </w:rPr>
              <w:t>ов</w:t>
            </w:r>
            <w:r w:rsidRPr="00FA1E6D">
              <w:rPr>
                <w:rFonts w:ascii="Times New Roman" w:eastAsia="Times New Roman" w:hAnsi="Times New Roman" w:cs="Times New Roman"/>
                <w:sz w:val="24"/>
                <w:szCs w:val="24"/>
              </w:rPr>
              <w:t xml:space="preserve"> и показател</w:t>
            </w:r>
            <w:r>
              <w:rPr>
                <w:rFonts w:ascii="Times New Roman" w:eastAsia="Times New Roman" w:hAnsi="Times New Roman" w:cs="Times New Roman"/>
                <w:sz w:val="24"/>
                <w:szCs w:val="24"/>
              </w:rPr>
              <w:t>ей</w:t>
            </w:r>
            <w:r w:rsidRPr="00FA1E6D">
              <w:rPr>
                <w:rFonts w:ascii="Times New Roman" w:eastAsia="Times New Roman" w:hAnsi="Times New Roman" w:cs="Times New Roman"/>
                <w:sz w:val="24"/>
                <w:szCs w:val="24"/>
              </w:rPr>
              <w:t xml:space="preserve"> работы внешнеторговых компаний</w:t>
            </w:r>
            <w:r>
              <w:rPr>
                <w:rFonts w:ascii="Times New Roman" w:eastAsia="Times New Roman" w:hAnsi="Times New Roman" w:cs="Times New Roman"/>
                <w:sz w:val="24"/>
                <w:szCs w:val="24"/>
              </w:rPr>
              <w:t xml:space="preserve"> с помощью моделирования на основе больших данных.</w:t>
            </w:r>
          </w:p>
          <w:p w14:paraId="14CA99A8"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tcPr>
          <w:p w14:paraId="3B758C49"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Elabora una infografía en el tema “Análisis de los resultados de las gestión económica”.</w:t>
            </w:r>
          </w:p>
        </w:tc>
      </w:tr>
      <w:tr w:rsidR="00366E46" w:rsidRPr="00FA1E6D" w14:paraId="511F1181" w14:textId="77777777" w:rsidTr="00E5148A">
        <w:trPr>
          <w:trHeight w:val="2074"/>
        </w:trPr>
        <w:tc>
          <w:tcPr>
            <w:tcW w:w="2014" w:type="dxa"/>
            <w:vMerge/>
            <w:shd w:val="clear" w:color="000000" w:fill="FFFFFF"/>
            <w:tcMar>
              <w:left w:w="108" w:type="dxa"/>
              <w:right w:w="108" w:type="dxa"/>
            </w:tcMar>
          </w:tcPr>
          <w:p w14:paraId="666A88B4"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2" w:type="dxa"/>
            <w:vMerge/>
            <w:shd w:val="clear" w:color="000000" w:fill="FFFFFF"/>
          </w:tcPr>
          <w:p w14:paraId="200B54C8"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6DC04C01" w14:textId="77777777" w:rsidR="00366E46" w:rsidRPr="00175A5A"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Уметь:</w:t>
            </w:r>
          </w:p>
          <w:p w14:paraId="0530A9EB"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w:t>
            </w:r>
            <w:r w:rsidRPr="00FA1E6D">
              <w:rPr>
                <w:rFonts w:ascii="Times New Roman" w:eastAsia="Times New Roman" w:hAnsi="Times New Roman" w:cs="Times New Roman"/>
                <w:sz w:val="24"/>
                <w:szCs w:val="24"/>
              </w:rPr>
              <w:t>бизнес-процессы и показатели работы внешнеторговых компаний, используя моделирование на основе больших данных</w:t>
            </w:r>
            <w:r>
              <w:rPr>
                <w:rFonts w:ascii="Times New Roman" w:eastAsia="Times New Roman" w:hAnsi="Times New Roman" w:cs="Times New Roman"/>
                <w:sz w:val="24"/>
                <w:szCs w:val="24"/>
              </w:rPr>
              <w:t>;</w:t>
            </w:r>
          </w:p>
          <w:p w14:paraId="36F3510C"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информационные технологии в объеме, необходимом для целей прикладного бизнес-анализа.</w:t>
            </w:r>
          </w:p>
        </w:tc>
        <w:tc>
          <w:tcPr>
            <w:tcW w:w="3827" w:type="dxa"/>
          </w:tcPr>
          <w:p w14:paraId="2F790770" w14:textId="77777777" w:rsidR="00366E46" w:rsidRPr="00175A5A"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rPr>
            </w:pPr>
            <w:r w:rsidRPr="00B819E0">
              <w:rPr>
                <w:rFonts w:ascii="Times New Roman" w:eastAsia="Times New Roman" w:hAnsi="Times New Roman" w:cs="Times New Roman"/>
                <w:sz w:val="24"/>
                <w:szCs w:val="24"/>
                <w:lang w:val="es-ES"/>
              </w:rPr>
              <w:t xml:space="preserve">Lee el artículo y analiza el caso práctico: ¿qué decisiones llevaron al fracaso del negocio y qué decisiones habrían podido salvar el negocio? </w:t>
            </w:r>
            <w:r>
              <w:rPr>
                <w:rFonts w:ascii="Times New Roman" w:eastAsia="Times New Roman" w:hAnsi="Times New Roman" w:cs="Times New Roman"/>
                <w:sz w:val="24"/>
                <w:szCs w:val="24"/>
              </w:rPr>
              <w:t>¿Cómo se puede resolver la situación ahora?</w:t>
            </w:r>
          </w:p>
        </w:tc>
      </w:tr>
      <w:tr w:rsidR="00366E46" w:rsidRPr="00E818DB" w14:paraId="0BC643C4" w14:textId="77777777" w:rsidTr="00E5148A">
        <w:trPr>
          <w:trHeight w:val="1"/>
        </w:trPr>
        <w:tc>
          <w:tcPr>
            <w:tcW w:w="9526" w:type="dxa"/>
            <w:gridSpan w:val="4"/>
            <w:shd w:val="clear" w:color="000000" w:fill="FFFFFF"/>
            <w:tcMar>
              <w:left w:w="108" w:type="dxa"/>
              <w:right w:w="108" w:type="dxa"/>
            </w:tcMar>
          </w:tcPr>
          <w:p w14:paraId="2FEF5616" w14:textId="77777777" w:rsidR="00366E46" w:rsidRPr="00E818DB"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 xml:space="preserve">ОП «Международный бизнес: налоги и аналитика/ International Business: Taxation and Analytics», </w:t>
            </w:r>
            <w:r w:rsidRPr="00FA1E6D">
              <w:rPr>
                <w:rFonts w:ascii="Times New Roman" w:eastAsia="Times New Roman" w:hAnsi="Times New Roman" w:cs="Times New Roman"/>
                <w:b/>
                <w:bCs/>
                <w:sz w:val="24"/>
                <w:szCs w:val="24"/>
              </w:rPr>
              <w:t>профиль «Учёт и финансовый анализ (на английском языке) / Accounting and Financial Analysis»</w:t>
            </w:r>
          </w:p>
        </w:tc>
      </w:tr>
      <w:tr w:rsidR="00366E46" w:rsidRPr="00A93326" w14:paraId="7F220593" w14:textId="77777777" w:rsidTr="00E5148A">
        <w:trPr>
          <w:trHeight w:val="2176"/>
        </w:trPr>
        <w:tc>
          <w:tcPr>
            <w:tcW w:w="2014" w:type="dxa"/>
            <w:vMerge w:val="restart"/>
            <w:shd w:val="clear" w:color="000000" w:fill="FFFFFF"/>
            <w:tcMar>
              <w:left w:w="108" w:type="dxa"/>
              <w:right w:w="108" w:type="dxa"/>
            </w:tcMar>
          </w:tcPr>
          <w:p w14:paraId="50226B67" w14:textId="77777777" w:rsidR="00366E46"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EF01C2">
              <w:rPr>
                <w:rFonts w:ascii="Times New Roman" w:eastAsia="Times New Roman" w:hAnsi="Times New Roman" w:cs="Times New Roman"/>
                <w:b/>
                <w:bCs/>
                <w:sz w:val="24"/>
                <w:szCs w:val="24"/>
              </w:rPr>
              <w:lastRenderedPageBreak/>
              <w:t>ПКП</w:t>
            </w:r>
            <w:r>
              <w:rPr>
                <w:rFonts w:ascii="Times New Roman" w:eastAsia="Times New Roman" w:hAnsi="Times New Roman" w:cs="Times New Roman"/>
                <w:b/>
                <w:bCs/>
                <w:sz w:val="24"/>
                <w:szCs w:val="24"/>
              </w:rPr>
              <w:t>-1</w:t>
            </w:r>
          </w:p>
          <w:p w14:paraId="537F26E8"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Способность ориентироваться в закономерностях организации учетно-аналитической работы в международном бизнесе, а также использовать навыки международной профессиональной коммуникации</w:t>
            </w:r>
          </w:p>
          <w:p w14:paraId="50047FFA"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val="restart"/>
            <w:shd w:val="clear" w:color="000000" w:fill="FFFFFF"/>
          </w:tcPr>
          <w:p w14:paraId="57AE70A9"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t>Применяет 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c>
          <w:tcPr>
            <w:tcW w:w="1843" w:type="dxa"/>
            <w:shd w:val="clear" w:color="000000" w:fill="FFFFFF"/>
          </w:tcPr>
          <w:p w14:paraId="5A24F13D"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564795F0" w14:textId="77777777" w:rsidR="00366E46" w:rsidRPr="00FA1E6D"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российские и международные нормативные документы </w:t>
            </w:r>
            <w:r>
              <w:rPr>
                <w:rFonts w:ascii="Times New Roman" w:eastAsia="Times New Roman" w:hAnsi="Times New Roman" w:cs="Times New Roman"/>
                <w:sz w:val="24"/>
                <w:szCs w:val="24"/>
              </w:rPr>
              <w:t>по</w:t>
            </w:r>
            <w:r w:rsidRPr="00FA1E6D">
              <w:rPr>
                <w:rFonts w:ascii="Times New Roman" w:eastAsia="Times New Roman" w:hAnsi="Times New Roman" w:cs="Times New Roman"/>
                <w:sz w:val="24"/>
                <w:szCs w:val="24"/>
              </w:rPr>
              <w:t xml:space="preserve"> организации учетно-аналитической работы субъектов международного бизнеса</w:t>
            </w:r>
            <w:r>
              <w:rPr>
                <w:rFonts w:ascii="Times New Roman" w:eastAsia="Times New Roman" w:hAnsi="Times New Roman" w:cs="Times New Roman"/>
                <w:sz w:val="24"/>
                <w:szCs w:val="24"/>
              </w:rPr>
              <w:t>.</w:t>
            </w:r>
          </w:p>
        </w:tc>
        <w:tc>
          <w:tcPr>
            <w:tcW w:w="3827" w:type="dxa"/>
          </w:tcPr>
          <w:p w14:paraId="134FFDCB"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Prepara un informe oral corto estructurado en uno de los temas:</w:t>
            </w:r>
          </w:p>
          <w:p w14:paraId="7EC813E8"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 xml:space="preserve"> 1.    La producción precede al consumo.</w:t>
            </w:r>
          </w:p>
          <w:p w14:paraId="5CB0B034"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2. El valor es subjetivo.</w:t>
            </w:r>
          </w:p>
          <w:p w14:paraId="01649DBA"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3. El dinero no es riqueza.</w:t>
            </w:r>
          </w:p>
          <w:p w14:paraId="0C038C17"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4. El trabajo no crea valor.</w:t>
            </w:r>
          </w:p>
        </w:tc>
      </w:tr>
      <w:tr w:rsidR="00366E46" w:rsidRPr="00A93326" w14:paraId="5DFA5797" w14:textId="77777777" w:rsidTr="00E5148A">
        <w:trPr>
          <w:trHeight w:val="2176"/>
        </w:trPr>
        <w:tc>
          <w:tcPr>
            <w:tcW w:w="2014" w:type="dxa"/>
            <w:vMerge/>
            <w:shd w:val="clear" w:color="000000" w:fill="FFFFFF"/>
            <w:tcMar>
              <w:left w:w="108" w:type="dxa"/>
              <w:right w:w="108" w:type="dxa"/>
            </w:tcMar>
          </w:tcPr>
          <w:p w14:paraId="573CDF16"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Pr>
          <w:p w14:paraId="554728D5"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25F6450D"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73C3DD1C"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c>
          <w:tcPr>
            <w:tcW w:w="3827" w:type="dxa"/>
          </w:tcPr>
          <w:p w14:paraId="3C066FC3"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B819E0">
              <w:rPr>
                <w:rFonts w:ascii="Times New Roman" w:eastAsia="Times New Roman" w:hAnsi="Times New Roman" w:cs="Times New Roman"/>
                <w:sz w:val="24"/>
                <w:szCs w:val="24"/>
                <w:lang w:val="es-ES"/>
              </w:rPr>
              <w:t>Analiza la situación en el mercado de electrónica de Argentina y haz su pronóstico de inversiones extranjeras en este mercado.</w:t>
            </w:r>
          </w:p>
        </w:tc>
      </w:tr>
      <w:tr w:rsidR="00366E46" w:rsidRPr="00A93326" w14:paraId="640D3933" w14:textId="77777777" w:rsidTr="00E5148A">
        <w:trPr>
          <w:trHeight w:val="699"/>
        </w:trPr>
        <w:tc>
          <w:tcPr>
            <w:tcW w:w="2014" w:type="dxa"/>
            <w:vMerge/>
            <w:shd w:val="clear" w:color="000000" w:fill="FFFFFF"/>
            <w:tcMar>
              <w:left w:w="108" w:type="dxa"/>
              <w:right w:w="108" w:type="dxa"/>
            </w:tcMar>
          </w:tcPr>
          <w:p w14:paraId="67FF2E32" w14:textId="77777777" w:rsidR="00366E46" w:rsidRPr="002D57CF"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lang w:val="es-ES"/>
              </w:rPr>
            </w:pPr>
          </w:p>
        </w:tc>
        <w:tc>
          <w:tcPr>
            <w:tcW w:w="1842" w:type="dxa"/>
            <w:vMerge w:val="restart"/>
            <w:shd w:val="clear" w:color="000000" w:fill="FFFFFF"/>
          </w:tcPr>
          <w:p w14:paraId="439C150C"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1843" w:type="dxa"/>
            <w:shd w:val="clear" w:color="000000" w:fill="FFFFFF"/>
          </w:tcPr>
          <w:p w14:paraId="55E041E1"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174C2A62" w14:textId="77777777" w:rsidR="00366E46" w:rsidRPr="00FA1E6D"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6002BCAE"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sz w:val="24"/>
                <w:szCs w:val="24"/>
                <w:lang w:val="es-ES"/>
              </w:rPr>
            </w:pPr>
            <w:r w:rsidRPr="00B819E0">
              <w:rPr>
                <w:rFonts w:ascii="Times New Roman" w:eastAsia="Times New Roman" w:hAnsi="Times New Roman" w:cs="Times New Roman"/>
                <w:sz w:val="24"/>
                <w:szCs w:val="24"/>
                <w:lang w:val="es-ES"/>
              </w:rPr>
              <w:t>Elabora una infografía en el tema “Análisis de los resultados de las gestión económica”.</w:t>
            </w:r>
          </w:p>
        </w:tc>
      </w:tr>
      <w:tr w:rsidR="00366E46" w:rsidRPr="00E818DB" w14:paraId="2562AAD3" w14:textId="77777777" w:rsidTr="00E5148A">
        <w:trPr>
          <w:trHeight w:val="2471"/>
        </w:trPr>
        <w:tc>
          <w:tcPr>
            <w:tcW w:w="2014" w:type="dxa"/>
            <w:vMerge/>
            <w:shd w:val="clear" w:color="000000" w:fill="FFFFFF"/>
            <w:tcMar>
              <w:left w:w="108" w:type="dxa"/>
              <w:right w:w="108" w:type="dxa"/>
            </w:tcMar>
          </w:tcPr>
          <w:p w14:paraId="6A583922" w14:textId="77777777" w:rsidR="00366E46" w:rsidRPr="002D57CF"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lang w:val="es-ES"/>
              </w:rPr>
            </w:pPr>
          </w:p>
        </w:tc>
        <w:tc>
          <w:tcPr>
            <w:tcW w:w="1842" w:type="dxa"/>
            <w:vMerge/>
            <w:shd w:val="clear" w:color="000000" w:fill="FFFFFF"/>
          </w:tcPr>
          <w:p w14:paraId="5594C4DC"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47512142"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0E75CC0D"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5821D7DA"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B819E0">
              <w:rPr>
                <w:rFonts w:ascii="Times New Roman" w:eastAsia="Times New Roman" w:hAnsi="Times New Roman" w:cs="Times New Roman"/>
                <w:sz w:val="24"/>
                <w:szCs w:val="24"/>
                <w:lang w:val="es-ES"/>
              </w:rPr>
              <w:t xml:space="preserve">Lee el artículo y analiza el caso práctico: ¿qué decisiones llevaron al fracaso del negocio y qué decisiones habrían podido salvar el negocio? </w:t>
            </w:r>
            <w:r>
              <w:rPr>
                <w:rFonts w:ascii="Times New Roman" w:eastAsia="Times New Roman" w:hAnsi="Times New Roman" w:cs="Times New Roman"/>
                <w:sz w:val="24"/>
                <w:szCs w:val="24"/>
              </w:rPr>
              <w:t>¿Cómo se puede resolver la situación ahora?</w:t>
            </w:r>
          </w:p>
        </w:tc>
      </w:tr>
      <w:tr w:rsidR="00366E46" w:rsidRPr="00E818DB" w14:paraId="1BBD6933" w14:textId="77777777" w:rsidTr="00E5148A">
        <w:trPr>
          <w:trHeight w:val="1"/>
        </w:trPr>
        <w:tc>
          <w:tcPr>
            <w:tcW w:w="9526" w:type="dxa"/>
            <w:gridSpan w:val="4"/>
            <w:shd w:val="clear" w:color="000000" w:fill="FFFFFF"/>
            <w:tcMar>
              <w:left w:w="108" w:type="dxa"/>
              <w:right w:w="108" w:type="dxa"/>
            </w:tcMar>
          </w:tcPr>
          <w:p w14:paraId="55403851" w14:textId="77777777" w:rsidR="00366E46" w:rsidRPr="00E818DB"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ОП «Международный бизнес: налогообложение и учет (на английском языке)», профил</w:t>
            </w:r>
            <w:r>
              <w:rPr>
                <w:rFonts w:ascii="Times New Roman" w:eastAsia="Times New Roman" w:hAnsi="Times New Roman" w:cs="Times New Roman"/>
                <w:b/>
                <w:bCs/>
                <w:sz w:val="24"/>
                <w:szCs w:val="24"/>
              </w:rPr>
              <w:t>ь</w:t>
            </w:r>
            <w:r w:rsidRPr="00E818DB">
              <w:rPr>
                <w:rFonts w:ascii="Times New Roman" w:eastAsia="Times New Roman" w:hAnsi="Times New Roman" w:cs="Times New Roman"/>
                <w:b/>
                <w:bCs/>
                <w:sz w:val="24"/>
                <w:szCs w:val="24"/>
              </w:rPr>
              <w:t xml:space="preserve"> </w:t>
            </w:r>
            <w:r w:rsidRPr="00A02458">
              <w:rPr>
                <w:rFonts w:ascii="Times New Roman" w:eastAsia="Times New Roman" w:hAnsi="Times New Roman" w:cs="Times New Roman"/>
                <w:b/>
                <w:bCs/>
                <w:sz w:val="24"/>
                <w:szCs w:val="24"/>
              </w:rPr>
              <w:t>«Международная торговля и налогообложение (на английском языке)/International Business: Taxation»</w:t>
            </w:r>
            <w:r w:rsidRPr="00E818DB">
              <w:rPr>
                <w:rFonts w:ascii="Times New Roman" w:eastAsia="Times New Roman" w:hAnsi="Times New Roman" w:cs="Times New Roman"/>
                <w:b/>
                <w:bCs/>
                <w:sz w:val="24"/>
                <w:szCs w:val="24"/>
              </w:rPr>
              <w:t xml:space="preserve"> </w:t>
            </w:r>
          </w:p>
        </w:tc>
      </w:tr>
      <w:tr w:rsidR="00366E46" w:rsidRPr="00A93326" w14:paraId="216D52BB" w14:textId="77777777" w:rsidTr="00E5148A">
        <w:trPr>
          <w:trHeight w:val="1387"/>
        </w:trPr>
        <w:tc>
          <w:tcPr>
            <w:tcW w:w="2014" w:type="dxa"/>
            <w:vMerge w:val="restart"/>
            <w:shd w:val="clear" w:color="000000" w:fill="FFFFFF"/>
            <w:tcMar>
              <w:left w:w="108" w:type="dxa"/>
              <w:right w:w="108" w:type="dxa"/>
            </w:tcMar>
          </w:tcPr>
          <w:p w14:paraId="4C7980F9" w14:textId="77777777" w:rsidR="00366E46" w:rsidRDefault="00366E46" w:rsidP="00E5148A">
            <w:pPr>
              <w:tabs>
                <w:tab w:val="left" w:pos="540"/>
              </w:tabs>
              <w:spacing w:after="0" w:line="240" w:lineRule="auto"/>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ПКП-1</w:t>
            </w:r>
          </w:p>
          <w:p w14:paraId="6C55BA2E" w14:textId="77777777" w:rsidR="00366E46" w:rsidRPr="00E818DB" w:rsidRDefault="00366E46" w:rsidP="00E5148A">
            <w:pPr>
              <w:tabs>
                <w:tab w:val="left" w:pos="540"/>
              </w:tabs>
              <w:spacing w:after="0" w:line="240" w:lineRule="auto"/>
              <w:rPr>
                <w:rFonts w:ascii="Times New Roman" w:eastAsia="Times New Roman" w:hAnsi="Times New Roman" w:cs="Times New Roman"/>
                <w:b/>
                <w:bCs/>
                <w:sz w:val="24"/>
                <w:szCs w:val="24"/>
              </w:rPr>
            </w:pPr>
            <w:r w:rsidRPr="00A02458">
              <w:rPr>
                <w:rFonts w:ascii="Times New Roman" w:eastAsia="Times New Roman" w:hAnsi="Times New Roman" w:cs="Times New Roman"/>
                <w:sz w:val="24"/>
                <w:szCs w:val="24"/>
              </w:rPr>
              <w:t>Способность ориентироваться в закономерностях функционирования международной торговли,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p>
        </w:tc>
        <w:tc>
          <w:tcPr>
            <w:tcW w:w="1842" w:type="dxa"/>
            <w:vMerge w:val="restart"/>
            <w:shd w:val="clear" w:color="000000" w:fill="FFFFFF"/>
          </w:tcPr>
          <w:p w14:paraId="2FD45BDE" w14:textId="77777777" w:rsidR="00366E46" w:rsidRPr="00A02458"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6D0E5C">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Демонстрирует знание основ и методов системного анализа внешнеэкономической информации, исследования товарных рынков.</w:t>
            </w:r>
          </w:p>
        </w:tc>
        <w:tc>
          <w:tcPr>
            <w:tcW w:w="1843" w:type="dxa"/>
            <w:shd w:val="clear" w:color="000000" w:fill="FFFFFF"/>
          </w:tcPr>
          <w:p w14:paraId="00D50F85"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08C119D1" w14:textId="77777777" w:rsidR="00366E46"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основы и методы системного анализа внешнеэкономической информации, исследования товарных рынков.</w:t>
            </w:r>
          </w:p>
          <w:p w14:paraId="730818C0"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tcPr>
          <w:p w14:paraId="18AA8170"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Prepara un informe oral corto estructurado en uno de los temas:</w:t>
            </w:r>
          </w:p>
          <w:p w14:paraId="60347556"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 xml:space="preserve"> 1.    La producción precede al consumo.</w:t>
            </w:r>
          </w:p>
          <w:p w14:paraId="5786414D"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2. El valor es subjetivo.</w:t>
            </w:r>
          </w:p>
          <w:p w14:paraId="548417BD"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3. El dinero no es riqueza.</w:t>
            </w:r>
          </w:p>
          <w:p w14:paraId="6A8F95A9"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4. El trabajo no crea valor.</w:t>
            </w:r>
          </w:p>
        </w:tc>
      </w:tr>
      <w:tr w:rsidR="00366E46" w:rsidRPr="00A93326" w14:paraId="1065C5A7" w14:textId="77777777" w:rsidTr="00E5148A">
        <w:trPr>
          <w:trHeight w:val="1386"/>
        </w:trPr>
        <w:tc>
          <w:tcPr>
            <w:tcW w:w="2014" w:type="dxa"/>
            <w:vMerge/>
            <w:shd w:val="clear" w:color="000000" w:fill="FFFFFF"/>
            <w:tcMar>
              <w:left w:w="108" w:type="dxa"/>
              <w:right w:w="108" w:type="dxa"/>
            </w:tcMar>
          </w:tcPr>
          <w:p w14:paraId="7A0B9DB5" w14:textId="77777777" w:rsidR="00366E46" w:rsidRPr="002D57CF" w:rsidRDefault="00366E46" w:rsidP="00E5148A">
            <w:pPr>
              <w:tabs>
                <w:tab w:val="left" w:pos="540"/>
              </w:tabs>
              <w:spacing w:after="0" w:line="240" w:lineRule="auto"/>
              <w:rPr>
                <w:rFonts w:ascii="Times New Roman" w:eastAsia="Times New Roman" w:hAnsi="Times New Roman" w:cs="Times New Roman"/>
                <w:b/>
                <w:bCs/>
                <w:sz w:val="24"/>
                <w:szCs w:val="24"/>
                <w:lang w:val="es-ES"/>
              </w:rPr>
            </w:pPr>
          </w:p>
        </w:tc>
        <w:tc>
          <w:tcPr>
            <w:tcW w:w="1842" w:type="dxa"/>
            <w:vMerge/>
            <w:shd w:val="clear" w:color="000000" w:fill="FFFFFF"/>
          </w:tcPr>
          <w:p w14:paraId="2AAE176D"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73C56F03"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7840ABB1"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знания основ и методов системного анализа внешнеэкономической информации, исследования товарных рынков.</w:t>
            </w:r>
          </w:p>
        </w:tc>
        <w:tc>
          <w:tcPr>
            <w:tcW w:w="3827" w:type="dxa"/>
          </w:tcPr>
          <w:p w14:paraId="64078AD4"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B819E0">
              <w:rPr>
                <w:rFonts w:ascii="Times New Roman" w:eastAsia="Times New Roman" w:hAnsi="Times New Roman" w:cs="Times New Roman"/>
                <w:sz w:val="24"/>
                <w:szCs w:val="24"/>
                <w:lang w:val="es-ES"/>
              </w:rPr>
              <w:t>Analiza la situación en el mercado de electrónica de Argentina y haz su pronóstico de inversiones extranjeras en este mercado.</w:t>
            </w:r>
          </w:p>
        </w:tc>
      </w:tr>
      <w:tr w:rsidR="00366E46" w:rsidRPr="00A93326" w14:paraId="6D6BD784" w14:textId="77777777" w:rsidTr="00E5148A">
        <w:trPr>
          <w:trHeight w:val="3557"/>
        </w:trPr>
        <w:tc>
          <w:tcPr>
            <w:tcW w:w="2014" w:type="dxa"/>
            <w:vMerge/>
            <w:shd w:val="clear" w:color="000000" w:fill="FFFFFF"/>
            <w:tcMar>
              <w:left w:w="108" w:type="dxa"/>
              <w:right w:w="108" w:type="dxa"/>
            </w:tcMar>
          </w:tcPr>
          <w:p w14:paraId="2B5C5AF5" w14:textId="77777777" w:rsidR="00366E46" w:rsidRPr="002D57CF" w:rsidRDefault="00366E46" w:rsidP="00E5148A">
            <w:pPr>
              <w:tabs>
                <w:tab w:val="left" w:pos="540"/>
              </w:tabs>
              <w:spacing w:after="0" w:line="240" w:lineRule="auto"/>
              <w:jc w:val="center"/>
              <w:rPr>
                <w:rFonts w:ascii="Times New Roman" w:eastAsia="Times New Roman" w:hAnsi="Times New Roman" w:cs="Times New Roman"/>
                <w:b/>
                <w:bCs/>
                <w:sz w:val="24"/>
                <w:szCs w:val="24"/>
                <w:lang w:val="es-ES"/>
              </w:rPr>
            </w:pPr>
          </w:p>
        </w:tc>
        <w:tc>
          <w:tcPr>
            <w:tcW w:w="1842" w:type="dxa"/>
            <w:vMerge w:val="restart"/>
            <w:shd w:val="clear" w:color="000000" w:fill="FFFFFF"/>
          </w:tcPr>
          <w:p w14:paraId="111A20D4" w14:textId="77777777" w:rsidR="00366E46" w:rsidRPr="00E818DB" w:rsidRDefault="00366E46" w:rsidP="00E5148A">
            <w:pPr>
              <w:tabs>
                <w:tab w:val="left" w:pos="540"/>
              </w:tabs>
              <w:spacing w:after="0" w:line="240" w:lineRule="auto"/>
              <w:ind w:left="57" w:right="5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2. Применяет 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1843" w:type="dxa"/>
            <w:shd w:val="clear" w:color="000000" w:fill="FFFFFF"/>
          </w:tcPr>
          <w:p w14:paraId="326A24DB"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2D14B61C" w14:textId="77777777" w:rsidR="00366E46" w:rsidRPr="006D0E5C"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3827" w:type="dxa"/>
          </w:tcPr>
          <w:p w14:paraId="0E9B0DC4"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Elabora una infografía en el tema “Análisis de los resultados de las gestión económica”.</w:t>
            </w:r>
          </w:p>
        </w:tc>
      </w:tr>
      <w:tr w:rsidR="00366E46" w:rsidRPr="00E818DB" w14:paraId="610BE4A4" w14:textId="77777777" w:rsidTr="00E5148A">
        <w:trPr>
          <w:trHeight w:val="3557"/>
        </w:trPr>
        <w:tc>
          <w:tcPr>
            <w:tcW w:w="2014" w:type="dxa"/>
            <w:vMerge/>
            <w:shd w:val="clear" w:color="000000" w:fill="FFFFFF"/>
            <w:tcMar>
              <w:left w:w="108" w:type="dxa"/>
              <w:right w:w="108" w:type="dxa"/>
            </w:tcMar>
          </w:tcPr>
          <w:p w14:paraId="5D37CF73" w14:textId="77777777" w:rsidR="00366E46" w:rsidRPr="002D57CF" w:rsidRDefault="00366E46" w:rsidP="00E5148A">
            <w:pPr>
              <w:tabs>
                <w:tab w:val="left" w:pos="540"/>
              </w:tabs>
              <w:spacing w:after="0" w:line="240" w:lineRule="auto"/>
              <w:jc w:val="center"/>
              <w:rPr>
                <w:rFonts w:ascii="Times New Roman" w:eastAsia="Times New Roman" w:hAnsi="Times New Roman" w:cs="Times New Roman"/>
                <w:b/>
                <w:bCs/>
                <w:sz w:val="24"/>
                <w:szCs w:val="24"/>
                <w:lang w:val="es-ES"/>
              </w:rPr>
            </w:pPr>
          </w:p>
        </w:tc>
        <w:tc>
          <w:tcPr>
            <w:tcW w:w="1842" w:type="dxa"/>
            <w:vMerge/>
            <w:shd w:val="clear" w:color="000000" w:fill="FFFFFF"/>
          </w:tcPr>
          <w:p w14:paraId="411E4937"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41EBA609"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084D860F"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на практике знания действующего законодательства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3827" w:type="dxa"/>
          </w:tcPr>
          <w:p w14:paraId="211C984F"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B819E0">
              <w:rPr>
                <w:rFonts w:ascii="Times New Roman" w:eastAsia="Times New Roman" w:hAnsi="Times New Roman" w:cs="Times New Roman"/>
                <w:sz w:val="24"/>
                <w:szCs w:val="24"/>
                <w:lang w:val="es-ES"/>
              </w:rPr>
              <w:t xml:space="preserve">Lee el artículo y analiza el caso práctico: ¿qué decisiones llevaron al fracaso del negocio y qué decisiones habrían podido salvar el negocio? </w:t>
            </w:r>
            <w:r>
              <w:rPr>
                <w:rFonts w:ascii="Times New Roman" w:eastAsia="Times New Roman" w:hAnsi="Times New Roman" w:cs="Times New Roman"/>
                <w:sz w:val="24"/>
                <w:szCs w:val="24"/>
              </w:rPr>
              <w:t>¿Cómo se puede resolver la situación ahora?</w:t>
            </w:r>
          </w:p>
        </w:tc>
      </w:tr>
      <w:tr w:rsidR="00366E46" w:rsidRPr="00A93326" w14:paraId="1A6AB590" w14:textId="77777777" w:rsidTr="00E5148A">
        <w:trPr>
          <w:trHeight w:val="2273"/>
        </w:trPr>
        <w:tc>
          <w:tcPr>
            <w:tcW w:w="2014" w:type="dxa"/>
            <w:vMerge/>
            <w:shd w:val="clear" w:color="000000" w:fill="FFFFFF"/>
            <w:tcMar>
              <w:left w:w="108" w:type="dxa"/>
              <w:right w:w="108" w:type="dxa"/>
            </w:tcMar>
          </w:tcPr>
          <w:p w14:paraId="204F4E88" w14:textId="77777777" w:rsidR="00366E46" w:rsidRPr="00E818DB" w:rsidRDefault="00366E46" w:rsidP="00E5148A">
            <w:pPr>
              <w:tabs>
                <w:tab w:val="left" w:pos="540"/>
              </w:tabs>
              <w:spacing w:after="0" w:line="240" w:lineRule="auto"/>
              <w:jc w:val="center"/>
              <w:rPr>
                <w:rFonts w:ascii="Times New Roman" w:eastAsia="Times New Roman" w:hAnsi="Times New Roman" w:cs="Times New Roman"/>
                <w:b/>
                <w:bCs/>
                <w:sz w:val="24"/>
                <w:szCs w:val="24"/>
              </w:rPr>
            </w:pPr>
          </w:p>
        </w:tc>
        <w:tc>
          <w:tcPr>
            <w:tcW w:w="1842" w:type="dxa"/>
            <w:vMerge w:val="restart"/>
            <w:shd w:val="clear" w:color="000000" w:fill="FFFFFF"/>
          </w:tcPr>
          <w:p w14:paraId="1D8480EA" w14:textId="77777777" w:rsidR="00366E46" w:rsidRPr="00E818DB" w:rsidRDefault="00366E46" w:rsidP="00E5148A">
            <w:pPr>
              <w:tabs>
                <w:tab w:val="left" w:pos="540"/>
              </w:tabs>
              <w:spacing w:after="0" w:line="240" w:lineRule="auto"/>
              <w:ind w:left="57" w:right="5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3. Демонстрирует навыки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1843" w:type="dxa"/>
            <w:shd w:val="clear" w:color="000000" w:fill="FFFFFF"/>
          </w:tcPr>
          <w:p w14:paraId="7F524BC0"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1330EE2D" w14:textId="77777777" w:rsidR="00366E46" w:rsidRPr="006D0E5C"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принципы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3827" w:type="dxa"/>
            <w:shd w:val="clear" w:color="000000" w:fill="FFFFFF"/>
          </w:tcPr>
          <w:p w14:paraId="572DFDB4" w14:textId="77777777" w:rsidR="00366E46" w:rsidRPr="004E00DC"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4E00DC">
              <w:rPr>
                <w:rFonts w:ascii="Times New Roman" w:eastAsia="Times New Roman" w:hAnsi="Times New Roman" w:cs="Times New Roman"/>
                <w:sz w:val="24"/>
                <w:szCs w:val="24"/>
                <w:lang w:val="es-ES"/>
              </w:rPr>
              <w:t>Estudia los est</w:t>
            </w:r>
            <w:r>
              <w:rPr>
                <w:rFonts w:ascii="Times New Roman" w:eastAsia="Times New Roman" w:hAnsi="Times New Roman" w:cs="Times New Roman"/>
                <w:sz w:val="24"/>
                <w:szCs w:val="24"/>
                <w:lang w:val="es-ES"/>
              </w:rPr>
              <w:t>ándares internacionales de los informes financieros y haz una tabla comparativa con los estándares rusos.</w:t>
            </w:r>
          </w:p>
        </w:tc>
      </w:tr>
      <w:tr w:rsidR="00366E46" w:rsidRPr="00A93326" w14:paraId="7D9F97C2" w14:textId="77777777" w:rsidTr="00E5148A">
        <w:trPr>
          <w:trHeight w:val="1549"/>
        </w:trPr>
        <w:tc>
          <w:tcPr>
            <w:tcW w:w="2014" w:type="dxa"/>
            <w:vMerge/>
            <w:shd w:val="clear" w:color="000000" w:fill="FFFFFF"/>
            <w:tcMar>
              <w:left w:w="108" w:type="dxa"/>
              <w:right w:w="108" w:type="dxa"/>
            </w:tcMar>
          </w:tcPr>
          <w:p w14:paraId="0AC4209E" w14:textId="77777777" w:rsidR="00366E46" w:rsidRPr="004E00DC" w:rsidRDefault="00366E46" w:rsidP="00E5148A">
            <w:pPr>
              <w:tabs>
                <w:tab w:val="left" w:pos="540"/>
              </w:tabs>
              <w:spacing w:after="0" w:line="240" w:lineRule="auto"/>
              <w:jc w:val="center"/>
              <w:rPr>
                <w:rFonts w:ascii="Times New Roman" w:eastAsia="Times New Roman" w:hAnsi="Times New Roman" w:cs="Times New Roman"/>
                <w:b/>
                <w:bCs/>
                <w:sz w:val="24"/>
                <w:szCs w:val="24"/>
                <w:lang w:val="es-ES"/>
              </w:rPr>
            </w:pPr>
          </w:p>
        </w:tc>
        <w:tc>
          <w:tcPr>
            <w:tcW w:w="1842" w:type="dxa"/>
            <w:vMerge/>
            <w:shd w:val="clear" w:color="000000" w:fill="FFFFFF"/>
          </w:tcPr>
          <w:p w14:paraId="212415EE" w14:textId="77777777" w:rsidR="00366E46" w:rsidRPr="004E00DC"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006A1EB6"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0228D807"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оформлять внешнеторговые контракты, отражать сопутствующие хозяйственные операции в финансовой отчетности, в том числе составленной по международным стандартам.</w:t>
            </w:r>
          </w:p>
        </w:tc>
        <w:tc>
          <w:tcPr>
            <w:tcW w:w="3827" w:type="dxa"/>
            <w:shd w:val="clear" w:color="000000" w:fill="FFFFFF"/>
          </w:tcPr>
          <w:p w14:paraId="73F448F3" w14:textId="77777777" w:rsidR="00366E46" w:rsidRPr="004E00DC" w:rsidRDefault="00366E46" w:rsidP="00E5148A">
            <w:pPr>
              <w:tabs>
                <w:tab w:val="left" w:pos="540"/>
              </w:tabs>
              <w:spacing w:after="0" w:line="240" w:lineRule="auto"/>
              <w:ind w:left="57" w:right="57"/>
              <w:rPr>
                <w:rFonts w:ascii="Times New Roman" w:eastAsia="Times New Roman" w:hAnsi="Times New Roman" w:cs="Times New Roman"/>
                <w:sz w:val="24"/>
                <w:szCs w:val="24"/>
                <w:lang w:val="es-ES"/>
              </w:rPr>
            </w:pPr>
            <w:r w:rsidRPr="004E00DC">
              <w:rPr>
                <w:rFonts w:ascii="Times New Roman" w:eastAsia="Times New Roman" w:hAnsi="Times New Roman" w:cs="Times New Roman"/>
                <w:sz w:val="24"/>
                <w:szCs w:val="24"/>
                <w:lang w:val="es-ES"/>
              </w:rPr>
              <w:t xml:space="preserve">Elabora </w:t>
            </w:r>
            <w:r>
              <w:rPr>
                <w:rFonts w:ascii="Times New Roman" w:eastAsia="Times New Roman" w:hAnsi="Times New Roman" w:cs="Times New Roman"/>
                <w:sz w:val="24"/>
                <w:szCs w:val="24"/>
                <w:lang w:val="es-ES"/>
              </w:rPr>
              <w:t>un contrato financiero entre una compañía rusa y una argentina según los datos dados.</w:t>
            </w:r>
          </w:p>
        </w:tc>
      </w:tr>
      <w:tr w:rsidR="00366E46" w:rsidRPr="00E818DB" w14:paraId="52FE5F53" w14:textId="77777777" w:rsidTr="00E5148A">
        <w:trPr>
          <w:trHeight w:val="1"/>
        </w:trPr>
        <w:tc>
          <w:tcPr>
            <w:tcW w:w="9526" w:type="dxa"/>
            <w:gridSpan w:val="4"/>
            <w:shd w:val="clear" w:color="000000" w:fill="FFFFFF"/>
            <w:tcMar>
              <w:left w:w="108" w:type="dxa"/>
              <w:right w:w="108" w:type="dxa"/>
            </w:tcMar>
          </w:tcPr>
          <w:p w14:paraId="6E8DDA58" w14:textId="77777777" w:rsidR="00366E46" w:rsidRPr="00E818DB"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 xml:space="preserve">ОП «Международный бизнес: налогообложение и учет (на английском языке)», </w:t>
            </w:r>
            <w:r w:rsidRPr="006D0E5C">
              <w:rPr>
                <w:rFonts w:ascii="Times New Roman" w:eastAsia="Times New Roman" w:hAnsi="Times New Roman" w:cs="Times New Roman"/>
                <w:b/>
                <w:bCs/>
                <w:sz w:val="24"/>
                <w:szCs w:val="24"/>
              </w:rPr>
              <w:t>профиль «Учёт и финансовый анализ (на английском языке)/ International Business: Taxation and Accounting»</w:t>
            </w:r>
          </w:p>
        </w:tc>
      </w:tr>
      <w:tr w:rsidR="00366E46" w:rsidRPr="00A93326" w14:paraId="224D4EAA" w14:textId="77777777" w:rsidTr="00E5148A">
        <w:trPr>
          <w:trHeight w:val="1881"/>
        </w:trPr>
        <w:tc>
          <w:tcPr>
            <w:tcW w:w="2014" w:type="dxa"/>
            <w:vMerge w:val="restart"/>
            <w:shd w:val="clear" w:color="000000" w:fill="FFFFFF"/>
            <w:tcMar>
              <w:left w:w="108" w:type="dxa"/>
              <w:right w:w="108" w:type="dxa"/>
            </w:tcMar>
          </w:tcPr>
          <w:p w14:paraId="039BC8A6" w14:textId="77777777" w:rsidR="00366E46"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ПКП-1</w:t>
            </w:r>
          </w:p>
          <w:p w14:paraId="0A6D4573"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6D0E5C">
              <w:rPr>
                <w:rFonts w:ascii="Times New Roman" w:eastAsia="Times New Roman" w:hAnsi="Times New Roman" w:cs="Times New Roman"/>
                <w:sz w:val="24"/>
                <w:szCs w:val="24"/>
              </w:rPr>
              <w:t>Способность ориентироваться в закономерностях организации учетно-аналитической работы в международном бизнесе, а также использовать навыки международной профессиональной коммуникации</w:t>
            </w:r>
          </w:p>
        </w:tc>
        <w:tc>
          <w:tcPr>
            <w:tcW w:w="1842" w:type="dxa"/>
            <w:vMerge w:val="restart"/>
            <w:shd w:val="clear" w:color="000000" w:fill="FFFFFF"/>
          </w:tcPr>
          <w:p w14:paraId="1D0E08A6"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Применяет российские и международные нормативные документы для эффективной организации учетно-аналитической работы субъектов международного бизнеса.</w:t>
            </w:r>
          </w:p>
        </w:tc>
        <w:tc>
          <w:tcPr>
            <w:tcW w:w="1843" w:type="dxa"/>
            <w:shd w:val="clear" w:color="000000" w:fill="FFFFFF"/>
          </w:tcPr>
          <w:p w14:paraId="3E6E80CD"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305010AA" w14:textId="77777777" w:rsidR="00366E46" w:rsidRPr="006D0E5C"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w:t>
            </w:r>
          </w:p>
        </w:tc>
        <w:tc>
          <w:tcPr>
            <w:tcW w:w="3827" w:type="dxa"/>
          </w:tcPr>
          <w:p w14:paraId="0A9C1B95"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Prepara un informe oral corto estructurado en uno de los temas:</w:t>
            </w:r>
          </w:p>
          <w:p w14:paraId="21DAE418"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 xml:space="preserve"> 1.    La producción precede al consumo.</w:t>
            </w:r>
          </w:p>
          <w:p w14:paraId="656D32B3"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2. El valor es subjetivo.</w:t>
            </w:r>
          </w:p>
          <w:p w14:paraId="293EEFE5"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3. El dinero no es riqueza.</w:t>
            </w:r>
          </w:p>
          <w:p w14:paraId="6E85E91F"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4. El trabajo no crea valor.</w:t>
            </w:r>
          </w:p>
        </w:tc>
      </w:tr>
      <w:tr w:rsidR="00366E46" w:rsidRPr="00A93326" w14:paraId="0AA3496D" w14:textId="77777777" w:rsidTr="00E5148A">
        <w:trPr>
          <w:trHeight w:val="416"/>
        </w:trPr>
        <w:tc>
          <w:tcPr>
            <w:tcW w:w="2014" w:type="dxa"/>
            <w:vMerge/>
            <w:shd w:val="clear" w:color="000000" w:fill="FFFFFF"/>
            <w:tcMar>
              <w:left w:w="108" w:type="dxa"/>
              <w:right w:w="108" w:type="dxa"/>
            </w:tcMar>
          </w:tcPr>
          <w:p w14:paraId="0ACF81BD"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Pr>
          <w:p w14:paraId="55B0E90E"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7EE99D2B"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633F67B7"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российские и международные нормативные </w:t>
            </w:r>
            <w:r>
              <w:rPr>
                <w:rFonts w:ascii="Times New Roman" w:eastAsia="Times New Roman" w:hAnsi="Times New Roman" w:cs="Times New Roman"/>
                <w:sz w:val="24"/>
                <w:szCs w:val="24"/>
              </w:rPr>
              <w:lastRenderedPageBreak/>
              <w:t>документы для эффективной организации учетно-аналитической работы субъектов международного бизнеса.</w:t>
            </w:r>
          </w:p>
        </w:tc>
        <w:tc>
          <w:tcPr>
            <w:tcW w:w="3827" w:type="dxa"/>
          </w:tcPr>
          <w:p w14:paraId="127AC34E"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B819E0">
              <w:rPr>
                <w:rFonts w:ascii="Times New Roman" w:eastAsia="Times New Roman" w:hAnsi="Times New Roman" w:cs="Times New Roman"/>
                <w:sz w:val="24"/>
                <w:szCs w:val="24"/>
                <w:lang w:val="es-ES"/>
              </w:rPr>
              <w:lastRenderedPageBreak/>
              <w:t>Analiza la situación en el mercado de electrónica de Argentina y haz su pronóstico de inversiones extranjeras en este mercado.</w:t>
            </w:r>
          </w:p>
        </w:tc>
      </w:tr>
      <w:tr w:rsidR="00366E46" w:rsidRPr="00A93326" w14:paraId="646B24AD" w14:textId="77777777" w:rsidTr="00E5148A">
        <w:trPr>
          <w:trHeight w:val="2472"/>
        </w:trPr>
        <w:tc>
          <w:tcPr>
            <w:tcW w:w="2014" w:type="dxa"/>
            <w:vMerge/>
            <w:shd w:val="clear" w:color="000000" w:fill="FFFFFF"/>
            <w:tcMar>
              <w:left w:w="108" w:type="dxa"/>
              <w:right w:w="108" w:type="dxa"/>
            </w:tcMar>
          </w:tcPr>
          <w:p w14:paraId="35449604" w14:textId="77777777" w:rsidR="00366E46" w:rsidRPr="002D57CF"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lang w:val="es-ES"/>
              </w:rPr>
            </w:pPr>
          </w:p>
        </w:tc>
        <w:tc>
          <w:tcPr>
            <w:tcW w:w="1842" w:type="dxa"/>
            <w:vMerge w:val="restart"/>
            <w:shd w:val="clear" w:color="000000" w:fill="FFFFFF"/>
          </w:tcPr>
          <w:p w14:paraId="233BF2DE"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Владеет современными программными продуктами и навыками профессиональной коммуникации на иностранных языках для организации учетно-аналитических процессов субъектов международного бизнеса.</w:t>
            </w:r>
          </w:p>
        </w:tc>
        <w:tc>
          <w:tcPr>
            <w:tcW w:w="1843" w:type="dxa"/>
            <w:shd w:val="clear" w:color="000000" w:fill="FFFFFF"/>
          </w:tcPr>
          <w:p w14:paraId="4DE0F934"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4AC50F77" w14:textId="77777777" w:rsidR="00366E46" w:rsidRPr="006D0E5C"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04EF1E54"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Elabora una infografía en el tema “Análisis de los resultados de las gestión económica”.</w:t>
            </w:r>
          </w:p>
        </w:tc>
      </w:tr>
      <w:tr w:rsidR="00366E46" w:rsidRPr="00E818DB" w14:paraId="559A6122" w14:textId="77777777" w:rsidTr="00E5148A">
        <w:trPr>
          <w:trHeight w:val="2471"/>
        </w:trPr>
        <w:tc>
          <w:tcPr>
            <w:tcW w:w="2014" w:type="dxa"/>
            <w:vMerge/>
            <w:shd w:val="clear" w:color="000000" w:fill="FFFFFF"/>
            <w:tcMar>
              <w:left w:w="108" w:type="dxa"/>
              <w:right w:w="108" w:type="dxa"/>
            </w:tcMar>
          </w:tcPr>
          <w:p w14:paraId="7D6AE878" w14:textId="77777777" w:rsidR="00366E46" w:rsidRPr="002D57CF"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lang w:val="es-ES"/>
              </w:rPr>
            </w:pPr>
          </w:p>
        </w:tc>
        <w:tc>
          <w:tcPr>
            <w:tcW w:w="1842" w:type="dxa"/>
            <w:vMerge/>
            <w:shd w:val="clear" w:color="000000" w:fill="FFFFFF"/>
          </w:tcPr>
          <w:p w14:paraId="09654BD1"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0E1A4D19"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220C6617"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50B54810"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B819E0">
              <w:rPr>
                <w:rFonts w:ascii="Times New Roman" w:eastAsia="Times New Roman" w:hAnsi="Times New Roman" w:cs="Times New Roman"/>
                <w:sz w:val="24"/>
                <w:szCs w:val="24"/>
                <w:lang w:val="es-ES"/>
              </w:rPr>
              <w:t xml:space="preserve">Lee el artículo y analiza el caso práctico: ¿qué decisiones llevaron al fracaso del negocio y qué decisiones habrían podido salvar el negocio? </w:t>
            </w:r>
            <w:r>
              <w:rPr>
                <w:rFonts w:ascii="Times New Roman" w:eastAsia="Times New Roman" w:hAnsi="Times New Roman" w:cs="Times New Roman"/>
                <w:sz w:val="24"/>
                <w:szCs w:val="24"/>
              </w:rPr>
              <w:t>¿Cómo se puede resolver la situación ahora?</w:t>
            </w:r>
          </w:p>
        </w:tc>
      </w:tr>
      <w:tr w:rsidR="00366E46" w:rsidRPr="00E818DB" w14:paraId="46E17839" w14:textId="77777777" w:rsidTr="00E5148A">
        <w:trPr>
          <w:trHeight w:val="1"/>
        </w:trPr>
        <w:tc>
          <w:tcPr>
            <w:tcW w:w="9526" w:type="dxa"/>
            <w:gridSpan w:val="4"/>
            <w:shd w:val="clear" w:color="000000" w:fill="FFFFFF"/>
            <w:tcMar>
              <w:left w:w="108" w:type="dxa"/>
              <w:right w:w="108" w:type="dxa"/>
            </w:tcMar>
          </w:tcPr>
          <w:p w14:paraId="1E8D2E98" w14:textId="77777777" w:rsidR="00366E46"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B35B45">
              <w:rPr>
                <w:rFonts w:ascii="Times New Roman" w:eastAsia="Times New Roman" w:hAnsi="Times New Roman" w:cs="Times New Roman"/>
                <w:b/>
                <w:bCs/>
                <w:sz w:val="24"/>
                <w:szCs w:val="24"/>
              </w:rPr>
              <w:t>ОП «Мировая экономика», профиль «Мировые финансы (с частичной реализацией на английском языке)</w:t>
            </w:r>
          </w:p>
          <w:p w14:paraId="29413D82" w14:textId="77777777" w:rsidR="00366E46" w:rsidRPr="00B35B45"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ОП «Мировая экономика и международный бизнес», профиль </w:t>
            </w:r>
            <w:r w:rsidRPr="00BF6191">
              <w:rPr>
                <w:rFonts w:ascii="Times New Roman" w:eastAsia="Times New Roman" w:hAnsi="Times New Roman" w:cs="Times New Roman"/>
                <w:b/>
                <w:bCs/>
                <w:sz w:val="24"/>
                <w:szCs w:val="24"/>
              </w:rPr>
              <w:t>«Мировые финансы (с частичной реализацией на английском языке)»</w:t>
            </w:r>
          </w:p>
        </w:tc>
      </w:tr>
      <w:tr w:rsidR="00366E46" w:rsidRPr="00A93326" w14:paraId="04DBF811" w14:textId="77777777" w:rsidTr="00E5148A">
        <w:trPr>
          <w:trHeight w:val="1284"/>
        </w:trPr>
        <w:tc>
          <w:tcPr>
            <w:tcW w:w="2014" w:type="dxa"/>
            <w:vMerge w:val="restart"/>
            <w:shd w:val="clear" w:color="000000" w:fill="FFFFFF"/>
            <w:tcMar>
              <w:left w:w="108" w:type="dxa"/>
              <w:right w:w="108" w:type="dxa"/>
            </w:tcMar>
          </w:tcPr>
          <w:p w14:paraId="52CDEDEF" w14:textId="77777777" w:rsidR="00366E46"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lastRenderedPageBreak/>
              <w:t>ПКП-1</w:t>
            </w:r>
          </w:p>
          <w:p w14:paraId="412DD1C0"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B35B45">
              <w:rPr>
                <w:rFonts w:ascii="Times New Roman" w:eastAsia="Times New Roman" w:hAnsi="Times New Roman" w:cs="Times New Roman"/>
                <w:sz w:val="24"/>
                <w:szCs w:val="24"/>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1842" w:type="dxa"/>
            <w:vMerge w:val="restart"/>
            <w:shd w:val="clear" w:color="000000" w:fill="FFFFFF"/>
          </w:tcPr>
          <w:p w14:paraId="15D48A1F" w14:textId="77777777" w:rsidR="00366E46" w:rsidRPr="00B35B45"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Применяет теоретические знания и экономические законы при подготовке и реализации аналитических проектов.</w:t>
            </w:r>
          </w:p>
        </w:tc>
        <w:tc>
          <w:tcPr>
            <w:tcW w:w="1843" w:type="dxa"/>
            <w:shd w:val="clear" w:color="000000" w:fill="FFFFFF"/>
          </w:tcPr>
          <w:p w14:paraId="15C372CC"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0617C40B" w14:textId="77777777" w:rsidR="00366E46" w:rsidRPr="00B35B45"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теоретические основы и экономические законы, необходимые при подготовке и реализации аналитических проектов.</w:t>
            </w:r>
          </w:p>
        </w:tc>
        <w:tc>
          <w:tcPr>
            <w:tcW w:w="3827" w:type="dxa"/>
          </w:tcPr>
          <w:p w14:paraId="58C89BDB"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Prepara un informe oral corto estructurado en uno de los temas:</w:t>
            </w:r>
          </w:p>
          <w:p w14:paraId="231013CD"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 xml:space="preserve"> 1.    La producción precede al consumo.</w:t>
            </w:r>
          </w:p>
          <w:p w14:paraId="3AD460E3"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2. El valor es subjetivo.</w:t>
            </w:r>
          </w:p>
          <w:p w14:paraId="0095ADE6"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3. El dinero no es riqueza.</w:t>
            </w:r>
          </w:p>
          <w:p w14:paraId="093D0455"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4. El trabajo no crea valor.</w:t>
            </w:r>
          </w:p>
        </w:tc>
      </w:tr>
      <w:tr w:rsidR="00366E46" w:rsidRPr="00A93326" w14:paraId="77296ABA" w14:textId="77777777" w:rsidTr="00E5148A">
        <w:trPr>
          <w:trHeight w:val="1284"/>
        </w:trPr>
        <w:tc>
          <w:tcPr>
            <w:tcW w:w="2014" w:type="dxa"/>
            <w:vMerge/>
            <w:shd w:val="clear" w:color="000000" w:fill="FFFFFF"/>
            <w:tcMar>
              <w:left w:w="108" w:type="dxa"/>
              <w:right w:w="108" w:type="dxa"/>
            </w:tcMar>
          </w:tcPr>
          <w:p w14:paraId="05C85239"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Pr>
          <w:p w14:paraId="71070CB7"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367FACEC"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5B19B346" w14:textId="77777777" w:rsidR="00366E46" w:rsidRPr="00B35B45"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применять теоретические знания и экономические законы при подготовке и реализации аналитических проектов.</w:t>
            </w:r>
          </w:p>
        </w:tc>
        <w:tc>
          <w:tcPr>
            <w:tcW w:w="3827" w:type="dxa"/>
          </w:tcPr>
          <w:p w14:paraId="03FF6098"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B819E0">
              <w:rPr>
                <w:rFonts w:ascii="Times New Roman" w:eastAsia="Times New Roman" w:hAnsi="Times New Roman" w:cs="Times New Roman"/>
                <w:sz w:val="24"/>
                <w:szCs w:val="24"/>
                <w:lang w:val="es-ES"/>
              </w:rPr>
              <w:t>Analiza la situación en el mercado de electrónica de Argentina y haz su pronóstico de inversiones extranjeras en este mercado.</w:t>
            </w:r>
          </w:p>
        </w:tc>
      </w:tr>
      <w:tr w:rsidR="00366E46" w:rsidRPr="00A93326" w14:paraId="426024AF" w14:textId="77777777" w:rsidTr="00E5148A">
        <w:trPr>
          <w:trHeight w:val="2074"/>
        </w:trPr>
        <w:tc>
          <w:tcPr>
            <w:tcW w:w="2014" w:type="dxa"/>
            <w:vMerge/>
            <w:shd w:val="clear" w:color="000000" w:fill="FFFFFF"/>
            <w:tcMar>
              <w:left w:w="108" w:type="dxa"/>
              <w:right w:w="108" w:type="dxa"/>
            </w:tcMar>
          </w:tcPr>
          <w:p w14:paraId="0AF054AA" w14:textId="77777777" w:rsidR="00366E46" w:rsidRPr="002D57CF"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lang w:val="es-ES"/>
              </w:rPr>
            </w:pPr>
          </w:p>
        </w:tc>
        <w:tc>
          <w:tcPr>
            <w:tcW w:w="1842" w:type="dxa"/>
            <w:vMerge w:val="restart"/>
            <w:shd w:val="clear" w:color="000000" w:fill="FFFFFF"/>
          </w:tcPr>
          <w:p w14:paraId="40ECB13C" w14:textId="77777777" w:rsidR="00366E46" w:rsidRPr="00B35B45"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1843" w:type="dxa"/>
            <w:shd w:val="clear" w:color="000000" w:fill="FFFFFF"/>
          </w:tcPr>
          <w:p w14:paraId="53581C78"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764900FB" w14:textId="77777777" w:rsidR="00366E46" w:rsidRPr="00B35B45"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принципы принятия управленческих и организационных решений в сфере секторального функционирования международного финансового рынка с учетом специфики каждого его сегмента.</w:t>
            </w:r>
          </w:p>
        </w:tc>
        <w:tc>
          <w:tcPr>
            <w:tcW w:w="3827" w:type="dxa"/>
          </w:tcPr>
          <w:p w14:paraId="69B791C5"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Elabora una infografía en el tema “Análisis de los resultados de las gestión económica”.</w:t>
            </w:r>
          </w:p>
        </w:tc>
      </w:tr>
      <w:tr w:rsidR="00366E46" w:rsidRPr="00B35B45" w14:paraId="4CE040A6" w14:textId="77777777" w:rsidTr="00E5148A">
        <w:trPr>
          <w:trHeight w:val="2074"/>
        </w:trPr>
        <w:tc>
          <w:tcPr>
            <w:tcW w:w="2014" w:type="dxa"/>
            <w:vMerge/>
            <w:shd w:val="clear" w:color="000000" w:fill="FFFFFF"/>
            <w:tcMar>
              <w:left w:w="108" w:type="dxa"/>
              <w:right w:w="108" w:type="dxa"/>
            </w:tcMar>
          </w:tcPr>
          <w:p w14:paraId="7D6C198C" w14:textId="77777777" w:rsidR="00366E46" w:rsidRPr="002D57CF"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lang w:val="es-ES"/>
              </w:rPr>
            </w:pPr>
          </w:p>
        </w:tc>
        <w:tc>
          <w:tcPr>
            <w:tcW w:w="1842" w:type="dxa"/>
            <w:vMerge/>
            <w:shd w:val="clear" w:color="000000" w:fill="FFFFFF"/>
          </w:tcPr>
          <w:p w14:paraId="371D171B"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720C3B66"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5A4FBB07" w14:textId="77777777" w:rsidR="00366E46" w:rsidRPr="00B35B45"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обосновывать управленческие и организационные решения в сфере секторального функционирования международного финансового рынка с учетом </w:t>
            </w:r>
            <w:r>
              <w:rPr>
                <w:rFonts w:ascii="Times New Roman" w:eastAsia="Times New Roman" w:hAnsi="Times New Roman" w:cs="Times New Roman"/>
                <w:sz w:val="24"/>
                <w:szCs w:val="24"/>
              </w:rPr>
              <w:lastRenderedPageBreak/>
              <w:t>специфики каждого его сегмента.</w:t>
            </w:r>
          </w:p>
        </w:tc>
        <w:tc>
          <w:tcPr>
            <w:tcW w:w="3827" w:type="dxa"/>
          </w:tcPr>
          <w:p w14:paraId="3FC6E8DD"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B819E0">
              <w:rPr>
                <w:rFonts w:ascii="Times New Roman" w:eastAsia="Times New Roman" w:hAnsi="Times New Roman" w:cs="Times New Roman"/>
                <w:sz w:val="24"/>
                <w:szCs w:val="24"/>
                <w:lang w:val="es-ES"/>
              </w:rPr>
              <w:lastRenderedPageBreak/>
              <w:t xml:space="preserve">Lee el artículo y analiza el caso práctico: ¿qué decisiones llevaron al fracaso del negocio y qué decisiones habrían podido salvar el negocio? </w:t>
            </w:r>
            <w:r>
              <w:rPr>
                <w:rFonts w:ascii="Times New Roman" w:eastAsia="Times New Roman" w:hAnsi="Times New Roman" w:cs="Times New Roman"/>
                <w:sz w:val="24"/>
                <w:szCs w:val="24"/>
              </w:rPr>
              <w:t>¿Cómo se puede resolver la situación ahora?</w:t>
            </w:r>
          </w:p>
        </w:tc>
      </w:tr>
      <w:tr w:rsidR="00366E46" w:rsidRPr="00E818DB" w14:paraId="3D0B6B3C" w14:textId="77777777" w:rsidTr="00E5148A">
        <w:trPr>
          <w:trHeight w:val="1"/>
        </w:trPr>
        <w:tc>
          <w:tcPr>
            <w:tcW w:w="9526" w:type="dxa"/>
            <w:gridSpan w:val="4"/>
            <w:shd w:val="clear" w:color="000000" w:fill="FFFFFF"/>
            <w:tcMar>
              <w:left w:w="108" w:type="dxa"/>
              <w:right w:w="108" w:type="dxa"/>
            </w:tcMar>
          </w:tcPr>
          <w:p w14:paraId="521CFC64" w14:textId="77777777" w:rsidR="00366E46" w:rsidRPr="00E818DB"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ОП «Мировая экономика», профиль «Мировая экономика и международный бизнес (с частичной реализацией на английском языке)»</w:t>
            </w:r>
          </w:p>
        </w:tc>
      </w:tr>
      <w:tr w:rsidR="00366E46" w14:paraId="57AFECD1" w14:textId="77777777" w:rsidTr="00E5148A">
        <w:trPr>
          <w:trHeight w:val="840"/>
        </w:trPr>
        <w:tc>
          <w:tcPr>
            <w:tcW w:w="2014" w:type="dxa"/>
            <w:vMerge w:val="restart"/>
            <w:shd w:val="clear" w:color="000000" w:fill="FFFFFF"/>
            <w:tcMar>
              <w:left w:w="108" w:type="dxa"/>
              <w:right w:w="108" w:type="dxa"/>
            </w:tcMar>
          </w:tcPr>
          <w:p w14:paraId="7A1DADA4" w14:textId="77777777" w:rsidR="00366E46"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ПКП-3</w:t>
            </w:r>
          </w:p>
          <w:p w14:paraId="5F9B6C67"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BF6191">
              <w:rPr>
                <w:rFonts w:ascii="Times New Roman" w:eastAsia="Times New Roman" w:hAnsi="Times New Roman" w:cs="Times New Roman"/>
                <w:sz w:val="24"/>
                <w:szCs w:val="24"/>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42" w:type="dxa"/>
            <w:vMerge w:val="restart"/>
            <w:shd w:val="clear" w:color="000000" w:fill="FFFFFF"/>
            <w:tcMar>
              <w:left w:w="108" w:type="dxa"/>
              <w:right w:w="108" w:type="dxa"/>
            </w:tcMar>
          </w:tcPr>
          <w:p w14:paraId="689AA71F"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1. Использует лучшие мировые практики </w:t>
            </w:r>
            <w:r>
              <w:rPr>
                <w:rFonts w:ascii="Times New Roman" w:eastAsia="Times New Roman" w:hAnsi="Times New Roman" w:cs="Times New Roman"/>
                <w:sz w:val="24"/>
                <w:szCs w:val="24"/>
              </w:rPr>
              <w:t>подготовки и заключения внешнеторгового договора.</w:t>
            </w:r>
          </w:p>
        </w:tc>
        <w:tc>
          <w:tcPr>
            <w:tcW w:w="1843" w:type="dxa"/>
            <w:shd w:val="clear" w:color="000000" w:fill="FFFFFF"/>
            <w:tcMar>
              <w:left w:w="108" w:type="dxa"/>
              <w:right w:w="108" w:type="dxa"/>
            </w:tcMar>
          </w:tcPr>
          <w:p w14:paraId="100A4C32"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 xml:space="preserve">Знать: </w:t>
            </w:r>
          </w:p>
          <w:p w14:paraId="7619DE45"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мировой практический опыт подготовки, заключения и контроля исполнения финансовых договоров.</w:t>
            </w:r>
          </w:p>
        </w:tc>
        <w:tc>
          <w:tcPr>
            <w:tcW w:w="3827" w:type="dxa"/>
            <w:tcMar>
              <w:left w:w="108" w:type="dxa"/>
              <w:right w:w="108" w:type="dxa"/>
            </w:tcMar>
          </w:tcPr>
          <w:p w14:paraId="5971018A" w14:textId="77777777" w:rsidR="00366E46" w:rsidRPr="00B819E0" w:rsidRDefault="00366E46" w:rsidP="00E5148A">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Sistematiza los tipos de contratos finacieros en una tabla:</w:t>
            </w:r>
          </w:p>
          <w:p w14:paraId="5F54EA5D"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Tipo – Objetivo – Partes – Participantes </w:t>
            </w:r>
          </w:p>
        </w:tc>
      </w:tr>
      <w:tr w:rsidR="00366E46" w:rsidRPr="00A93326" w14:paraId="587E2F09" w14:textId="77777777" w:rsidTr="00E5148A">
        <w:trPr>
          <w:trHeight w:val="1386"/>
        </w:trPr>
        <w:tc>
          <w:tcPr>
            <w:tcW w:w="2014" w:type="dxa"/>
            <w:vMerge/>
            <w:shd w:val="clear" w:color="000000" w:fill="FFFFFF"/>
            <w:tcMar>
              <w:left w:w="108" w:type="dxa"/>
              <w:right w:w="108" w:type="dxa"/>
            </w:tcMar>
          </w:tcPr>
          <w:p w14:paraId="131CF182"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Mar>
              <w:left w:w="108" w:type="dxa"/>
              <w:right w:w="108" w:type="dxa"/>
            </w:tcMar>
          </w:tcPr>
          <w:p w14:paraId="5869CB10"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6D9FFF8C"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Уметь:</w:t>
            </w:r>
          </w:p>
          <w:p w14:paraId="2E1B9CCA"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подготавливать, заключать и контролировать исполнение финансовых договоров на иностранном языке.</w:t>
            </w:r>
          </w:p>
        </w:tc>
        <w:tc>
          <w:tcPr>
            <w:tcW w:w="3827" w:type="dxa"/>
            <w:tcMar>
              <w:left w:w="108" w:type="dxa"/>
              <w:right w:w="108" w:type="dxa"/>
            </w:tcMar>
          </w:tcPr>
          <w:p w14:paraId="745ABFD4"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B819E0">
              <w:rPr>
                <w:rFonts w:ascii="Times New Roman" w:eastAsia="Times New Roman" w:hAnsi="Times New Roman" w:cs="Times New Roman"/>
                <w:sz w:val="24"/>
                <w:szCs w:val="24"/>
                <w:lang w:val="es-ES"/>
              </w:rPr>
              <w:t xml:space="preserve">Prepara un contrato de renting según los requisitos dados. </w:t>
            </w:r>
          </w:p>
        </w:tc>
      </w:tr>
      <w:tr w:rsidR="00366E46" w:rsidRPr="00A93326" w14:paraId="2DB5A9BB" w14:textId="77777777" w:rsidTr="00E5148A">
        <w:trPr>
          <w:trHeight w:val="1284"/>
        </w:trPr>
        <w:tc>
          <w:tcPr>
            <w:tcW w:w="2014" w:type="dxa"/>
            <w:vMerge/>
            <w:shd w:val="clear" w:color="000000" w:fill="FFFFFF"/>
            <w:tcMar>
              <w:left w:w="108" w:type="dxa"/>
              <w:right w:w="108" w:type="dxa"/>
            </w:tcMar>
          </w:tcPr>
          <w:p w14:paraId="7BDF5265"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val="restart"/>
            <w:shd w:val="clear" w:color="000000" w:fill="FFFFFF"/>
            <w:tcMar>
              <w:left w:w="108" w:type="dxa"/>
              <w:right w:w="108" w:type="dxa"/>
            </w:tcMar>
          </w:tcPr>
          <w:p w14:paraId="4168DCA2"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2. Демонстрирует 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1843" w:type="dxa"/>
            <w:shd w:val="clear" w:color="000000" w:fill="FFFFFF"/>
            <w:tcMar>
              <w:left w:w="108" w:type="dxa"/>
              <w:right w:w="108" w:type="dxa"/>
            </w:tcMar>
          </w:tcPr>
          <w:p w14:paraId="6EE51B13"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Знать:</w:t>
            </w:r>
          </w:p>
          <w:p w14:paraId="664C9B24"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принципы организации контроля за исполнением условий внешнеторгового договора.</w:t>
            </w:r>
          </w:p>
        </w:tc>
        <w:tc>
          <w:tcPr>
            <w:tcW w:w="3827" w:type="dxa"/>
            <w:vMerge w:val="restart"/>
            <w:tcMar>
              <w:left w:w="108" w:type="dxa"/>
              <w:right w:w="108" w:type="dxa"/>
            </w:tcMar>
          </w:tcPr>
          <w:p w14:paraId="23E89C01" w14:textId="77777777" w:rsidR="00366E46" w:rsidRPr="002D57CF" w:rsidRDefault="00366E46" w:rsidP="00E5148A">
            <w:pPr>
              <w:tabs>
                <w:tab w:val="left" w:pos="540"/>
              </w:tabs>
              <w:spacing w:after="0" w:line="240" w:lineRule="auto"/>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Prepara un esquema de funcionamiento del sistema SWIFT.</w:t>
            </w:r>
          </w:p>
        </w:tc>
      </w:tr>
      <w:tr w:rsidR="00366E46" w14:paraId="47D2543A" w14:textId="77777777" w:rsidTr="00E5148A">
        <w:trPr>
          <w:trHeight w:val="1284"/>
        </w:trPr>
        <w:tc>
          <w:tcPr>
            <w:tcW w:w="2014" w:type="dxa"/>
            <w:vMerge/>
            <w:shd w:val="clear" w:color="000000" w:fill="FFFFFF"/>
            <w:tcMar>
              <w:left w:w="108" w:type="dxa"/>
              <w:right w:w="108" w:type="dxa"/>
            </w:tcMar>
          </w:tcPr>
          <w:p w14:paraId="2D3D3CD5" w14:textId="77777777" w:rsidR="00366E46" w:rsidRPr="002D57CF" w:rsidRDefault="00366E46" w:rsidP="00E5148A">
            <w:pPr>
              <w:tabs>
                <w:tab w:val="left" w:pos="540"/>
              </w:tabs>
              <w:spacing w:after="0" w:line="240" w:lineRule="auto"/>
              <w:rPr>
                <w:rFonts w:ascii="Times New Roman" w:eastAsia="Times New Roman" w:hAnsi="Times New Roman" w:cs="Times New Roman"/>
                <w:b/>
                <w:bCs/>
                <w:sz w:val="24"/>
                <w:szCs w:val="24"/>
                <w:lang w:val="es-ES"/>
              </w:rPr>
            </w:pPr>
          </w:p>
        </w:tc>
        <w:tc>
          <w:tcPr>
            <w:tcW w:w="1842" w:type="dxa"/>
            <w:vMerge/>
            <w:shd w:val="clear" w:color="000000" w:fill="FFFFFF"/>
            <w:tcMar>
              <w:left w:w="108" w:type="dxa"/>
              <w:right w:w="108" w:type="dxa"/>
            </w:tcMar>
          </w:tcPr>
          <w:p w14:paraId="21537F50" w14:textId="77777777" w:rsidR="00366E46" w:rsidRPr="002D57CF" w:rsidRDefault="00366E46" w:rsidP="00E5148A">
            <w:pPr>
              <w:tabs>
                <w:tab w:val="left" w:pos="540"/>
              </w:tabs>
              <w:spacing w:after="0" w:line="240" w:lineRule="auto"/>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1B47E1ED" w14:textId="77777777" w:rsidR="00366E46" w:rsidRPr="00EF01C2" w:rsidRDefault="00366E46" w:rsidP="00E5148A">
            <w:pPr>
              <w:tabs>
                <w:tab w:val="left" w:pos="540"/>
              </w:tabs>
              <w:spacing w:after="0" w:line="240" w:lineRule="auto"/>
              <w:rPr>
                <w:rFonts w:ascii="Times New Roman" w:eastAsia="Times New Roman" w:hAnsi="Times New Roman" w:cs="Times New Roman"/>
                <w:b/>
                <w:bCs/>
                <w:i/>
                <w:iCs/>
                <w:sz w:val="24"/>
                <w:szCs w:val="24"/>
              </w:rPr>
            </w:pPr>
            <w:r w:rsidRPr="00EF01C2">
              <w:rPr>
                <w:rFonts w:ascii="Times New Roman" w:eastAsia="Times New Roman" w:hAnsi="Times New Roman" w:cs="Times New Roman"/>
                <w:b/>
                <w:bCs/>
                <w:i/>
                <w:iCs/>
                <w:sz w:val="24"/>
                <w:szCs w:val="24"/>
              </w:rPr>
              <w:t xml:space="preserve">Уметь: </w:t>
            </w:r>
          </w:p>
          <w:p w14:paraId="2FB30DFA" w14:textId="77777777" w:rsidR="00366E46" w:rsidRPr="00BF6191" w:rsidRDefault="00366E46" w:rsidP="00E5148A">
            <w:pPr>
              <w:tabs>
                <w:tab w:val="left" w:pos="5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BF6191">
              <w:rPr>
                <w:rFonts w:ascii="Times New Roman" w:eastAsia="Times New Roman" w:hAnsi="Times New Roman" w:cs="Times New Roman"/>
                <w:sz w:val="24"/>
                <w:szCs w:val="24"/>
              </w:rPr>
              <w:t xml:space="preserve">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3827" w:type="dxa"/>
            <w:vMerge/>
            <w:shd w:val="clear" w:color="000000" w:fill="FFFFFF"/>
            <w:tcMar>
              <w:left w:w="108" w:type="dxa"/>
              <w:right w:w="108" w:type="dxa"/>
            </w:tcMar>
          </w:tcPr>
          <w:p w14:paraId="032BF13D" w14:textId="77777777" w:rsidR="00366E46" w:rsidRPr="00BF6191" w:rsidRDefault="00366E46" w:rsidP="00E5148A">
            <w:pPr>
              <w:tabs>
                <w:tab w:val="left" w:pos="540"/>
              </w:tabs>
              <w:spacing w:after="0" w:line="240" w:lineRule="auto"/>
              <w:rPr>
                <w:rFonts w:ascii="Times New Roman" w:eastAsia="Times New Roman" w:hAnsi="Times New Roman" w:cs="Times New Roman"/>
                <w:b/>
                <w:bCs/>
                <w:i/>
                <w:iCs/>
                <w:sz w:val="24"/>
                <w:szCs w:val="24"/>
              </w:rPr>
            </w:pPr>
          </w:p>
        </w:tc>
      </w:tr>
      <w:tr w:rsidR="00366E46" w14:paraId="7CB268CC" w14:textId="77777777" w:rsidTr="00E5148A">
        <w:trPr>
          <w:trHeight w:val="1"/>
        </w:trPr>
        <w:tc>
          <w:tcPr>
            <w:tcW w:w="9526" w:type="dxa"/>
            <w:gridSpan w:val="4"/>
            <w:shd w:val="clear" w:color="000000" w:fill="FFFFFF"/>
            <w:tcMar>
              <w:left w:w="108" w:type="dxa"/>
              <w:right w:w="108" w:type="dxa"/>
            </w:tcMar>
          </w:tcPr>
          <w:p w14:paraId="6AF60F36" w14:textId="77777777" w:rsidR="00366E46" w:rsidRPr="00FD2212"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FD2212">
              <w:rPr>
                <w:rFonts w:ascii="Times New Roman" w:eastAsia="Times New Roman" w:hAnsi="Times New Roman" w:cs="Times New Roman"/>
                <w:b/>
                <w:bCs/>
                <w:sz w:val="24"/>
                <w:szCs w:val="24"/>
              </w:rPr>
              <w:t>ОП «Международные финансы / International Finance», профиль «Международные финансы (на английском языке) / International Finance»</w:t>
            </w:r>
          </w:p>
        </w:tc>
      </w:tr>
      <w:tr w:rsidR="00366E46" w:rsidRPr="00A93326" w14:paraId="5E1AB69A" w14:textId="77777777" w:rsidTr="00E5148A">
        <w:trPr>
          <w:trHeight w:val="3364"/>
        </w:trPr>
        <w:tc>
          <w:tcPr>
            <w:tcW w:w="2014" w:type="dxa"/>
            <w:vMerge w:val="restart"/>
            <w:shd w:val="clear" w:color="000000" w:fill="FFFFFF"/>
            <w:tcMar>
              <w:top w:w="0" w:type="dxa"/>
              <w:left w:w="108" w:type="dxa"/>
              <w:bottom w:w="0" w:type="dxa"/>
              <w:right w:w="108" w:type="dxa"/>
            </w:tcMar>
          </w:tcPr>
          <w:p w14:paraId="636B66BF" w14:textId="77777777" w:rsidR="00366E4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ПКП-4</w:t>
            </w:r>
          </w:p>
          <w:p w14:paraId="2A51AB58" w14:textId="77777777" w:rsidR="00366E4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специфика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1842" w:type="dxa"/>
            <w:vMerge w:val="restart"/>
            <w:shd w:val="clear" w:color="000000" w:fill="FFFFFF"/>
            <w:tcMar>
              <w:top w:w="0" w:type="dxa"/>
              <w:left w:w="108" w:type="dxa"/>
              <w:bottom w:w="0" w:type="dxa"/>
              <w:right w:w="108" w:type="dxa"/>
            </w:tcMar>
          </w:tcPr>
          <w:p w14:paraId="1A270F69" w14:textId="77777777" w:rsidR="00366E46" w:rsidRDefault="00366E46" w:rsidP="00E5148A">
            <w:pPr>
              <w:tabs>
                <w:tab w:val="left" w:pos="540"/>
              </w:tabs>
              <w:spacing w:after="0" w:line="240" w:lineRule="auto"/>
              <w:ind w:left="57" w:right="57" w:hanging="1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tc>
        <w:tc>
          <w:tcPr>
            <w:tcW w:w="1843" w:type="dxa"/>
            <w:shd w:val="clear" w:color="000000" w:fill="FFFFFF"/>
            <w:tcMar>
              <w:top w:w="0" w:type="dxa"/>
              <w:left w:w="108" w:type="dxa"/>
              <w:bottom w:w="0" w:type="dxa"/>
              <w:right w:w="108" w:type="dxa"/>
            </w:tcMar>
          </w:tcPr>
          <w:p w14:paraId="6786EAB6" w14:textId="77777777" w:rsidR="00366E46"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Знать:</w:t>
            </w:r>
          </w:p>
          <w:p w14:paraId="3DE73178" w14:textId="77777777" w:rsidR="00366E46" w:rsidRPr="002D136C" w:rsidRDefault="00366E46" w:rsidP="00E5148A">
            <w:pPr>
              <w:tabs>
                <w:tab w:val="left" w:pos="540"/>
              </w:tabs>
              <w:spacing w:after="0" w:line="240" w:lineRule="auto"/>
              <w:ind w:left="57" w:right="57" w:firstLine="39"/>
              <w:jc w:val="both"/>
              <w:rPr>
                <w:rFonts w:ascii="Times New Roman" w:eastAsia="Times New Roman" w:hAnsi="Times New Roman" w:cs="Times New Roman"/>
                <w:bCs/>
                <w:iCs/>
                <w:sz w:val="24"/>
                <w:szCs w:val="24"/>
              </w:rPr>
            </w:pPr>
            <w:r w:rsidRPr="00B13637">
              <w:rPr>
                <w:rFonts w:ascii="Times New Roman" w:eastAsia="Times New Roman" w:hAnsi="Times New Roman" w:cs="Times New Roman"/>
                <w:bCs/>
                <w:iCs/>
                <w:sz w:val="24"/>
                <w:szCs w:val="24"/>
              </w:rPr>
              <w:t>- особенности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r>
              <w:rPr>
                <w:rFonts w:ascii="Times New Roman" w:eastAsia="Times New Roman" w:hAnsi="Times New Roman" w:cs="Times New Roman"/>
                <w:bCs/>
                <w:iCs/>
                <w:sz w:val="24"/>
                <w:szCs w:val="24"/>
              </w:rPr>
              <w:t>.</w:t>
            </w:r>
          </w:p>
        </w:tc>
        <w:tc>
          <w:tcPr>
            <w:tcW w:w="3827" w:type="dxa"/>
            <w:shd w:val="clear" w:color="auto" w:fill="auto"/>
            <w:tcMar>
              <w:top w:w="0" w:type="dxa"/>
              <w:left w:w="108" w:type="dxa"/>
              <w:bottom w:w="0" w:type="dxa"/>
              <w:right w:w="108" w:type="dxa"/>
            </w:tcMar>
          </w:tcPr>
          <w:p w14:paraId="69618AE7"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bCs/>
                <w:iCs/>
                <w:sz w:val="24"/>
                <w:szCs w:val="24"/>
                <w:lang w:val="es-ES"/>
              </w:rPr>
            </w:pPr>
            <w:r w:rsidRPr="00C033EA">
              <w:rPr>
                <w:rFonts w:ascii="Times New Roman" w:hAnsi="Times New Roman" w:cs="Times New Roman"/>
                <w:sz w:val="24"/>
                <w:szCs w:val="24"/>
                <w:lang w:val="es-ES"/>
              </w:rPr>
              <w:t>Haz una tabl</w:t>
            </w:r>
            <w:r>
              <w:rPr>
                <w:rFonts w:ascii="Times New Roman" w:hAnsi="Times New Roman" w:cs="Times New Roman"/>
                <w:sz w:val="24"/>
                <w:szCs w:val="24"/>
                <w:lang w:val="es-ES"/>
              </w:rPr>
              <w:t>a</w:t>
            </w:r>
            <w:r w:rsidRPr="00C033EA">
              <w:rPr>
                <w:rFonts w:ascii="Times New Roman" w:hAnsi="Times New Roman" w:cs="Times New Roman"/>
                <w:sz w:val="24"/>
                <w:szCs w:val="24"/>
                <w:lang w:val="es-ES"/>
              </w:rPr>
              <w:t xml:space="preserve"> comparativ</w:t>
            </w:r>
            <w:r>
              <w:rPr>
                <w:rFonts w:ascii="Times New Roman" w:hAnsi="Times New Roman" w:cs="Times New Roman"/>
                <w:sz w:val="24"/>
                <w:szCs w:val="24"/>
                <w:lang w:val="es-ES"/>
              </w:rPr>
              <w:t>a</w:t>
            </w:r>
            <w:r w:rsidRPr="00C033EA">
              <w:rPr>
                <w:rFonts w:ascii="Times New Roman" w:hAnsi="Times New Roman" w:cs="Times New Roman"/>
                <w:sz w:val="24"/>
                <w:szCs w:val="24"/>
                <w:lang w:val="es-ES"/>
              </w:rPr>
              <w:t xml:space="preserve"> de</w:t>
            </w:r>
            <w:r>
              <w:rPr>
                <w:rFonts w:ascii="Times New Roman" w:hAnsi="Times New Roman" w:cs="Times New Roman"/>
                <w:sz w:val="24"/>
                <w:szCs w:val="24"/>
                <w:lang w:val="es-ES"/>
              </w:rPr>
              <w:t xml:space="preserve"> sistemas de gerencia de riesgos. </w:t>
            </w:r>
          </w:p>
        </w:tc>
      </w:tr>
      <w:tr w:rsidR="00366E46" w:rsidRPr="00A93326" w14:paraId="473BDDB0" w14:textId="77777777" w:rsidTr="00E5148A">
        <w:trPr>
          <w:trHeight w:val="2825"/>
        </w:trPr>
        <w:tc>
          <w:tcPr>
            <w:tcW w:w="2014" w:type="dxa"/>
            <w:vMerge/>
            <w:shd w:val="clear" w:color="000000" w:fill="FFFFFF"/>
            <w:tcMar>
              <w:top w:w="0" w:type="dxa"/>
              <w:left w:w="108" w:type="dxa"/>
              <w:bottom w:w="0" w:type="dxa"/>
              <w:right w:w="108" w:type="dxa"/>
            </w:tcMar>
          </w:tcPr>
          <w:p w14:paraId="41DC275C" w14:textId="77777777" w:rsidR="00366E46" w:rsidRPr="002D57CF"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lang w:val="es-ES"/>
              </w:rPr>
            </w:pPr>
          </w:p>
        </w:tc>
        <w:tc>
          <w:tcPr>
            <w:tcW w:w="1842" w:type="dxa"/>
            <w:vMerge/>
            <w:shd w:val="clear" w:color="000000" w:fill="FFFFFF"/>
            <w:tcMar>
              <w:top w:w="0" w:type="dxa"/>
              <w:left w:w="108" w:type="dxa"/>
              <w:bottom w:w="0" w:type="dxa"/>
              <w:right w:w="108" w:type="dxa"/>
            </w:tcMar>
          </w:tcPr>
          <w:p w14:paraId="35DEC01A" w14:textId="77777777" w:rsidR="00366E46" w:rsidRPr="002D57CF" w:rsidRDefault="00366E46" w:rsidP="00E5148A">
            <w:pPr>
              <w:tabs>
                <w:tab w:val="left" w:pos="540"/>
              </w:tabs>
              <w:spacing w:after="0" w:line="240" w:lineRule="auto"/>
              <w:ind w:left="57" w:right="57" w:hanging="12"/>
              <w:jc w:val="both"/>
              <w:rPr>
                <w:rFonts w:ascii="Times New Roman" w:eastAsia="Times New Roman" w:hAnsi="Times New Roman" w:cs="Times New Roman"/>
                <w:sz w:val="24"/>
                <w:szCs w:val="24"/>
                <w:lang w:val="es-ES"/>
              </w:rPr>
            </w:pPr>
          </w:p>
        </w:tc>
        <w:tc>
          <w:tcPr>
            <w:tcW w:w="1843" w:type="dxa"/>
            <w:shd w:val="clear" w:color="000000" w:fill="FFFFFF"/>
            <w:tcMar>
              <w:top w:w="0" w:type="dxa"/>
              <w:left w:w="108" w:type="dxa"/>
              <w:bottom w:w="0" w:type="dxa"/>
              <w:right w:w="108" w:type="dxa"/>
            </w:tcMar>
          </w:tcPr>
          <w:p w14:paraId="3D7C6A74" w14:textId="77777777" w:rsidR="00366E46" w:rsidRPr="00B13637" w:rsidRDefault="00366E46" w:rsidP="00E5148A">
            <w:pPr>
              <w:tabs>
                <w:tab w:val="left" w:pos="540"/>
              </w:tabs>
              <w:spacing w:after="0" w:line="240" w:lineRule="auto"/>
              <w:ind w:left="57" w:right="57"/>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w:t>
            </w:r>
            <w:r w:rsidRPr="00B13637">
              <w:rPr>
                <w:rFonts w:ascii="Times New Roman" w:eastAsia="Times New Roman" w:hAnsi="Times New Roman" w:cs="Times New Roman"/>
                <w:b/>
                <w:i/>
                <w:sz w:val="24"/>
                <w:szCs w:val="24"/>
              </w:rPr>
              <w:t>меть:</w:t>
            </w:r>
          </w:p>
          <w:p w14:paraId="690CC924"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 xml:space="preserve">- применять иностранный язык при изучении внутренней финансовой документации, проведении консультаций и проверок </w:t>
            </w:r>
            <w:r>
              <w:rPr>
                <w:rFonts w:ascii="Times New Roman" w:eastAsia="Times New Roman" w:hAnsi="Times New Roman" w:cs="Times New Roman"/>
                <w:sz w:val="24"/>
                <w:szCs w:val="24"/>
              </w:rPr>
              <w:t>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как в письменной, так и в устной форме.</w:t>
            </w:r>
          </w:p>
        </w:tc>
        <w:tc>
          <w:tcPr>
            <w:tcW w:w="3827" w:type="dxa"/>
            <w:shd w:val="clear" w:color="auto" w:fill="auto"/>
            <w:tcMar>
              <w:top w:w="0" w:type="dxa"/>
              <w:left w:w="108" w:type="dxa"/>
              <w:bottom w:w="0" w:type="dxa"/>
              <w:right w:w="108" w:type="dxa"/>
            </w:tcMar>
          </w:tcPr>
          <w:p w14:paraId="2A8D6496" w14:textId="77777777" w:rsidR="00366E46" w:rsidRPr="00C34D61" w:rsidRDefault="00366E46" w:rsidP="00E5148A">
            <w:pPr>
              <w:ind w:left="57" w:right="57"/>
              <w:rPr>
                <w:rFonts w:ascii="Times New Roman" w:hAnsi="Times New Roman" w:cs="Times New Roman"/>
                <w:sz w:val="24"/>
                <w:szCs w:val="24"/>
                <w:lang w:val="es-ES"/>
              </w:rPr>
            </w:pPr>
            <w:r>
              <w:rPr>
                <w:rFonts w:ascii="Times New Roman" w:hAnsi="Times New Roman" w:cs="Times New Roman"/>
                <w:sz w:val="24"/>
                <w:szCs w:val="24"/>
                <w:lang w:val="es-ES"/>
              </w:rPr>
              <w:t>Resolución del caso:</w:t>
            </w:r>
          </w:p>
          <w:p w14:paraId="0D58A7A9" w14:textId="77777777" w:rsidR="00366E46" w:rsidRPr="00C34D61" w:rsidRDefault="00366E46" w:rsidP="00E5148A">
            <w:pPr>
              <w:ind w:left="57" w:right="57"/>
              <w:rPr>
                <w:rFonts w:ascii="Times New Roman" w:hAnsi="Times New Roman" w:cs="Times New Roman"/>
                <w:sz w:val="24"/>
                <w:szCs w:val="24"/>
                <w:lang w:val="es-ES"/>
              </w:rPr>
            </w:pPr>
            <w:r w:rsidRPr="00C34D61">
              <w:rPr>
                <w:rFonts w:ascii="Times New Roman" w:hAnsi="Times New Roman" w:cs="Times New Roman"/>
                <w:sz w:val="24"/>
                <w:szCs w:val="24"/>
                <w:lang w:val="es-ES"/>
              </w:rPr>
              <w:t>1</w:t>
            </w:r>
            <w:r>
              <w:rPr>
                <w:rFonts w:ascii="Times New Roman" w:hAnsi="Times New Roman" w:cs="Times New Roman"/>
                <w:sz w:val="24"/>
                <w:szCs w:val="24"/>
                <w:lang w:val="es-ES"/>
              </w:rPr>
              <w:t xml:space="preserve">. </w:t>
            </w:r>
            <w:r w:rsidRPr="00C34D61">
              <w:rPr>
                <w:rFonts w:ascii="Times New Roman" w:hAnsi="Times New Roman" w:cs="Times New Roman"/>
                <w:sz w:val="24"/>
                <w:szCs w:val="24"/>
                <w:lang w:val="es-ES"/>
              </w:rPr>
              <w:t>Análisis DAFO para la empresa</w:t>
            </w:r>
          </w:p>
          <w:p w14:paraId="1D24B7B8" w14:textId="77777777" w:rsidR="00366E46" w:rsidRPr="00C34D61" w:rsidRDefault="00366E46" w:rsidP="00E5148A">
            <w:pPr>
              <w:ind w:left="57" w:right="57"/>
              <w:rPr>
                <w:rFonts w:ascii="Times New Roman" w:hAnsi="Times New Roman" w:cs="Times New Roman"/>
                <w:sz w:val="24"/>
                <w:szCs w:val="24"/>
                <w:lang w:val="es-ES"/>
              </w:rPr>
            </w:pPr>
            <w:r w:rsidRPr="00C34D61">
              <w:rPr>
                <w:rFonts w:ascii="Times New Roman" w:hAnsi="Times New Roman" w:cs="Times New Roman"/>
                <w:sz w:val="24"/>
                <w:szCs w:val="24"/>
                <w:lang w:val="es-ES"/>
              </w:rPr>
              <w:t>2. Alineamiento de los riesgos con la declaración de apetito y los objetivos estratégicos de la empresa y los umbrales de evaluación de</w:t>
            </w:r>
            <w:r>
              <w:rPr>
                <w:rFonts w:ascii="Times New Roman" w:hAnsi="Times New Roman" w:cs="Times New Roman"/>
                <w:sz w:val="24"/>
                <w:szCs w:val="24"/>
                <w:lang w:val="es-ES"/>
              </w:rPr>
              <w:t xml:space="preserve"> </w:t>
            </w:r>
            <w:r w:rsidRPr="00C34D61">
              <w:rPr>
                <w:rFonts w:ascii="Times New Roman" w:hAnsi="Times New Roman" w:cs="Times New Roman"/>
                <w:sz w:val="24"/>
                <w:szCs w:val="24"/>
                <w:lang w:val="es-ES"/>
              </w:rPr>
              <w:t>riescos.</w:t>
            </w:r>
          </w:p>
          <w:p w14:paraId="24A8BF99" w14:textId="77777777" w:rsidR="00366E46" w:rsidRPr="00C34D61" w:rsidRDefault="00366E46" w:rsidP="00E5148A">
            <w:pPr>
              <w:ind w:left="57" w:right="57"/>
              <w:rPr>
                <w:rFonts w:ascii="Times New Roman" w:hAnsi="Times New Roman" w:cs="Times New Roman"/>
                <w:sz w:val="24"/>
                <w:szCs w:val="24"/>
                <w:lang w:val="es-ES"/>
              </w:rPr>
            </w:pPr>
            <w:r w:rsidRPr="00C34D61">
              <w:rPr>
                <w:rFonts w:ascii="Times New Roman" w:hAnsi="Times New Roman" w:cs="Times New Roman"/>
                <w:sz w:val="24"/>
                <w:szCs w:val="24"/>
                <w:lang w:val="es-ES"/>
              </w:rPr>
              <w:t>Establece mediante una tabla los niveles de apetito de</w:t>
            </w:r>
            <w:r>
              <w:rPr>
                <w:rFonts w:ascii="Times New Roman" w:hAnsi="Times New Roman" w:cs="Times New Roman"/>
                <w:sz w:val="24"/>
                <w:szCs w:val="24"/>
                <w:lang w:val="es-ES"/>
              </w:rPr>
              <w:t xml:space="preserve"> </w:t>
            </w:r>
            <w:r w:rsidRPr="00C34D61">
              <w:rPr>
                <w:rFonts w:ascii="Times New Roman" w:hAnsi="Times New Roman" w:cs="Times New Roman"/>
                <w:sz w:val="24"/>
                <w:szCs w:val="24"/>
                <w:lang w:val="es-ES"/>
              </w:rPr>
              <w:t>riesgo, cada uno de los cuales se asocia con un valor de pérdida entendida como el producto entre impacto y</w:t>
            </w:r>
            <w:r>
              <w:rPr>
                <w:rFonts w:ascii="Times New Roman" w:hAnsi="Times New Roman" w:cs="Times New Roman"/>
                <w:sz w:val="24"/>
                <w:szCs w:val="24"/>
                <w:lang w:val="es-ES"/>
              </w:rPr>
              <w:t xml:space="preserve"> </w:t>
            </w:r>
            <w:r w:rsidRPr="00C34D61">
              <w:rPr>
                <w:rFonts w:ascii="Times New Roman" w:hAnsi="Times New Roman" w:cs="Times New Roman"/>
                <w:sz w:val="24"/>
                <w:szCs w:val="24"/>
                <w:lang w:val="es-ES"/>
              </w:rPr>
              <w:t>probabilidad.</w:t>
            </w:r>
          </w:p>
          <w:p w14:paraId="78CB1B6F" w14:textId="77777777" w:rsidR="00366E46" w:rsidRPr="00C34D61" w:rsidRDefault="00366E46" w:rsidP="00E5148A">
            <w:pPr>
              <w:ind w:left="57" w:right="57"/>
              <w:rPr>
                <w:rFonts w:ascii="Times New Roman" w:hAnsi="Times New Roman" w:cs="Times New Roman"/>
                <w:sz w:val="24"/>
                <w:szCs w:val="24"/>
                <w:lang w:val="es-ES"/>
              </w:rPr>
            </w:pPr>
            <w:r>
              <w:rPr>
                <w:rFonts w:ascii="Times New Roman" w:hAnsi="Times New Roman" w:cs="Times New Roman"/>
                <w:sz w:val="24"/>
                <w:szCs w:val="24"/>
                <w:lang w:val="es-ES"/>
              </w:rPr>
              <w:t xml:space="preserve">3. </w:t>
            </w:r>
            <w:r w:rsidRPr="00C34D61">
              <w:rPr>
                <w:rFonts w:ascii="Times New Roman" w:hAnsi="Times New Roman" w:cs="Times New Roman"/>
                <w:sz w:val="24"/>
                <w:szCs w:val="24"/>
                <w:lang w:val="es-ES"/>
              </w:rPr>
              <w:t>En base al modelo integral del riesgo</w:t>
            </w:r>
            <w:r>
              <w:rPr>
                <w:rFonts w:ascii="Times New Roman" w:hAnsi="Times New Roman" w:cs="Times New Roman"/>
                <w:sz w:val="24"/>
                <w:szCs w:val="24"/>
                <w:lang w:val="es-ES"/>
              </w:rPr>
              <w:t xml:space="preserve"> </w:t>
            </w:r>
            <w:r w:rsidRPr="00C34D61">
              <w:rPr>
                <w:rFonts w:ascii="Times New Roman" w:hAnsi="Times New Roman" w:cs="Times New Roman"/>
                <w:sz w:val="24"/>
                <w:szCs w:val="24"/>
                <w:lang w:val="es-ES"/>
              </w:rPr>
              <w:t>COSO (2017)</w:t>
            </w:r>
            <w:r>
              <w:rPr>
                <w:rFonts w:ascii="Times New Roman" w:hAnsi="Times New Roman" w:cs="Times New Roman"/>
                <w:sz w:val="24"/>
                <w:szCs w:val="24"/>
                <w:lang w:val="es-ES"/>
              </w:rPr>
              <w:t xml:space="preserve"> </w:t>
            </w:r>
            <w:r w:rsidRPr="00C34D61">
              <w:rPr>
                <w:rFonts w:ascii="Times New Roman" w:hAnsi="Times New Roman" w:cs="Times New Roman"/>
                <w:sz w:val="24"/>
                <w:szCs w:val="24"/>
                <w:lang w:val="es-ES"/>
              </w:rPr>
              <w:t>establece un modelo de gestión</w:t>
            </w:r>
            <w:r>
              <w:rPr>
                <w:rFonts w:ascii="Times New Roman" w:hAnsi="Times New Roman" w:cs="Times New Roman"/>
                <w:sz w:val="24"/>
                <w:szCs w:val="24"/>
                <w:lang w:val="es-ES"/>
              </w:rPr>
              <w:t>.</w:t>
            </w:r>
          </w:p>
          <w:p w14:paraId="22E85CC6" w14:textId="77777777" w:rsidR="00366E46" w:rsidRPr="002D57CF"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lang w:val="es-ES"/>
              </w:rPr>
            </w:pPr>
            <w:r w:rsidRPr="00C34D61">
              <w:rPr>
                <w:rFonts w:ascii="Times New Roman" w:hAnsi="Times New Roman" w:cs="Times New Roman"/>
                <w:sz w:val="24"/>
                <w:szCs w:val="24"/>
                <w:lang w:val="es-ES"/>
              </w:rPr>
              <w:t>4. Establece indicadores de seguimiento del riesgo</w:t>
            </w:r>
            <w:r>
              <w:rPr>
                <w:rFonts w:ascii="Times New Roman" w:hAnsi="Times New Roman" w:cs="Times New Roman"/>
                <w:sz w:val="24"/>
                <w:szCs w:val="24"/>
                <w:lang w:val="es-ES"/>
              </w:rPr>
              <w:t>.</w:t>
            </w:r>
          </w:p>
        </w:tc>
      </w:tr>
      <w:tr w:rsidR="00366E46" w:rsidRPr="00A93326" w14:paraId="12BD8B18" w14:textId="77777777" w:rsidTr="00E5148A">
        <w:trPr>
          <w:trHeight w:val="1387"/>
        </w:trPr>
        <w:tc>
          <w:tcPr>
            <w:tcW w:w="2014" w:type="dxa"/>
            <w:vMerge/>
            <w:shd w:val="clear" w:color="000000" w:fill="FFFFFF"/>
            <w:tcMar>
              <w:top w:w="0" w:type="dxa"/>
              <w:left w:w="108" w:type="dxa"/>
              <w:bottom w:w="0" w:type="dxa"/>
              <w:right w:w="108" w:type="dxa"/>
            </w:tcMar>
          </w:tcPr>
          <w:p w14:paraId="5EB486E5" w14:textId="77777777" w:rsidR="00366E46" w:rsidRPr="002D57CF"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lang w:val="es-ES"/>
              </w:rPr>
            </w:pPr>
          </w:p>
        </w:tc>
        <w:tc>
          <w:tcPr>
            <w:tcW w:w="1842" w:type="dxa"/>
            <w:vMerge w:val="restart"/>
            <w:shd w:val="clear" w:color="000000" w:fill="FFFFFF"/>
            <w:tcMar>
              <w:top w:w="0" w:type="dxa"/>
              <w:left w:w="108" w:type="dxa"/>
              <w:bottom w:w="0" w:type="dxa"/>
              <w:right w:w="108" w:type="dxa"/>
            </w:tcMar>
          </w:tcPr>
          <w:p w14:paraId="4EA7F6DA" w14:textId="77777777" w:rsidR="00366E46" w:rsidRDefault="00366E46" w:rsidP="00E5148A">
            <w:pPr>
              <w:tabs>
                <w:tab w:val="left" w:pos="540"/>
              </w:tabs>
              <w:spacing w:after="0" w:line="240" w:lineRule="auto"/>
              <w:ind w:left="57" w:right="57" w:hanging="1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1843" w:type="dxa"/>
            <w:shd w:val="clear" w:color="000000" w:fill="FFFFFF"/>
            <w:tcMar>
              <w:top w:w="0" w:type="dxa"/>
              <w:left w:w="108" w:type="dxa"/>
              <w:bottom w:w="0" w:type="dxa"/>
              <w:right w:w="108" w:type="dxa"/>
            </w:tcMar>
          </w:tcPr>
          <w:p w14:paraId="1CB5E61C" w14:textId="77777777" w:rsidR="00366E46"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Знать:</w:t>
            </w:r>
          </w:p>
          <w:p w14:paraId="09497CA5" w14:textId="77777777" w:rsidR="00366E46" w:rsidRPr="002D136C" w:rsidRDefault="00366E46" w:rsidP="00E5148A">
            <w:pPr>
              <w:tabs>
                <w:tab w:val="left" w:pos="540"/>
              </w:tabs>
              <w:spacing w:after="0" w:line="240" w:lineRule="auto"/>
              <w:ind w:left="57" w:right="57" w:firstLine="3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специфику финансового рынка и финансовых услуг Российской Федерации и стран изучаемого языка.</w:t>
            </w:r>
          </w:p>
        </w:tc>
        <w:tc>
          <w:tcPr>
            <w:tcW w:w="3827" w:type="dxa"/>
            <w:shd w:val="clear" w:color="auto" w:fill="auto"/>
            <w:tcMar>
              <w:top w:w="0" w:type="dxa"/>
              <w:left w:w="108" w:type="dxa"/>
              <w:bottom w:w="0" w:type="dxa"/>
              <w:right w:w="108" w:type="dxa"/>
            </w:tcMar>
          </w:tcPr>
          <w:p w14:paraId="633F6975" w14:textId="77777777" w:rsidR="00366E46" w:rsidRPr="002D57CF" w:rsidRDefault="00366E46" w:rsidP="00E5148A">
            <w:pPr>
              <w:tabs>
                <w:tab w:val="left" w:pos="540"/>
              </w:tabs>
              <w:spacing w:after="0" w:line="240" w:lineRule="auto"/>
              <w:ind w:left="57" w:right="57"/>
              <w:jc w:val="both"/>
              <w:rPr>
                <w:rFonts w:ascii="Times New Roman" w:eastAsia="Times New Roman" w:hAnsi="Times New Roman" w:cs="Times New Roman"/>
                <w:bCs/>
                <w:iCs/>
                <w:sz w:val="24"/>
                <w:szCs w:val="24"/>
                <w:lang w:val="es-ES"/>
              </w:rPr>
            </w:pPr>
            <w:r>
              <w:rPr>
                <w:rFonts w:ascii="Times New Roman" w:hAnsi="Times New Roman" w:cs="Times New Roman"/>
                <w:sz w:val="24"/>
                <w:szCs w:val="24"/>
                <w:lang w:val="es-ES"/>
              </w:rPr>
              <w:t>Prepara un informe sobre los servicios financieros de un país hispanohablante. Analiza sus puntos fuertes y débiles en comparación con los servicios financieros en Rusia.</w:t>
            </w:r>
          </w:p>
        </w:tc>
      </w:tr>
      <w:tr w:rsidR="00366E46" w:rsidRPr="00A93326" w14:paraId="7912478F" w14:textId="77777777" w:rsidTr="00E5148A">
        <w:trPr>
          <w:trHeight w:val="1386"/>
        </w:trPr>
        <w:tc>
          <w:tcPr>
            <w:tcW w:w="2014" w:type="dxa"/>
            <w:vMerge/>
            <w:shd w:val="clear" w:color="000000" w:fill="FFFFFF"/>
            <w:tcMar>
              <w:top w:w="0" w:type="dxa"/>
              <w:left w:w="108" w:type="dxa"/>
              <w:bottom w:w="0" w:type="dxa"/>
              <w:right w:w="108" w:type="dxa"/>
            </w:tcMar>
          </w:tcPr>
          <w:p w14:paraId="0C8DC62E" w14:textId="77777777" w:rsidR="00366E46" w:rsidRPr="002D57CF"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lang w:val="es-ES"/>
              </w:rPr>
            </w:pPr>
          </w:p>
        </w:tc>
        <w:tc>
          <w:tcPr>
            <w:tcW w:w="1842" w:type="dxa"/>
            <w:vMerge/>
            <w:shd w:val="clear" w:color="000000" w:fill="FFFFFF"/>
            <w:tcMar>
              <w:top w:w="0" w:type="dxa"/>
              <w:left w:w="108" w:type="dxa"/>
              <w:bottom w:w="0" w:type="dxa"/>
              <w:right w:w="108" w:type="dxa"/>
            </w:tcMar>
          </w:tcPr>
          <w:p w14:paraId="35F87780" w14:textId="77777777" w:rsidR="00366E46" w:rsidRPr="002D57CF" w:rsidRDefault="00366E46" w:rsidP="00E5148A">
            <w:pPr>
              <w:tabs>
                <w:tab w:val="left" w:pos="540"/>
              </w:tabs>
              <w:spacing w:after="0" w:line="240" w:lineRule="auto"/>
              <w:ind w:left="57" w:right="57" w:hanging="12"/>
              <w:jc w:val="both"/>
              <w:rPr>
                <w:rFonts w:ascii="Times New Roman" w:eastAsia="Times New Roman" w:hAnsi="Times New Roman" w:cs="Times New Roman"/>
                <w:sz w:val="24"/>
                <w:szCs w:val="24"/>
                <w:lang w:val="es-ES"/>
              </w:rPr>
            </w:pPr>
          </w:p>
        </w:tc>
        <w:tc>
          <w:tcPr>
            <w:tcW w:w="1843" w:type="dxa"/>
            <w:shd w:val="clear" w:color="000000" w:fill="FFFFFF"/>
            <w:tcMar>
              <w:top w:w="0" w:type="dxa"/>
              <w:left w:w="108" w:type="dxa"/>
              <w:bottom w:w="0" w:type="dxa"/>
              <w:right w:w="108" w:type="dxa"/>
            </w:tcMar>
          </w:tcPr>
          <w:p w14:paraId="180D4A76" w14:textId="77777777" w:rsidR="00366E46" w:rsidRPr="00B13637"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w:t>
            </w:r>
            <w:r w:rsidRPr="00B13637">
              <w:rPr>
                <w:rFonts w:ascii="Times New Roman" w:eastAsia="Times New Roman" w:hAnsi="Times New Roman" w:cs="Times New Roman"/>
                <w:b/>
                <w:i/>
                <w:sz w:val="24"/>
                <w:szCs w:val="24"/>
              </w:rPr>
              <w:t>меть:</w:t>
            </w:r>
          </w:p>
          <w:p w14:paraId="50EE45FE"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 xml:space="preserve">- проводить исследования </w:t>
            </w:r>
            <w:r>
              <w:rPr>
                <w:rFonts w:ascii="Times New Roman" w:eastAsia="Times New Roman" w:hAnsi="Times New Roman" w:cs="Times New Roman"/>
                <w:sz w:val="24"/>
                <w:szCs w:val="24"/>
              </w:rPr>
              <w:t>финансового рынка и изучение предложений финансовых услуг на иностранном языке.</w:t>
            </w:r>
          </w:p>
        </w:tc>
        <w:tc>
          <w:tcPr>
            <w:tcW w:w="3827" w:type="dxa"/>
            <w:shd w:val="clear" w:color="auto" w:fill="auto"/>
            <w:tcMar>
              <w:top w:w="0" w:type="dxa"/>
              <w:left w:w="108" w:type="dxa"/>
              <w:bottom w:w="0" w:type="dxa"/>
              <w:right w:w="108" w:type="dxa"/>
            </w:tcMar>
          </w:tcPr>
          <w:p w14:paraId="5FFFF2CB" w14:textId="77777777" w:rsidR="00366E46" w:rsidRPr="002D57CF"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lang w:val="es-ES"/>
              </w:rPr>
            </w:pPr>
            <w:r>
              <w:rPr>
                <w:rFonts w:ascii="Times New Roman" w:hAnsi="Times New Roman" w:cs="Times New Roman"/>
                <w:sz w:val="24"/>
                <w:szCs w:val="24"/>
                <w:lang w:val="es-ES"/>
              </w:rPr>
              <w:t>Analiza las ofertas crediticias de 3-4 bancos de un país hispanohablante, haz una tabla comparativa y elige las mejores ofertas en cada categoría.</w:t>
            </w:r>
          </w:p>
        </w:tc>
      </w:tr>
      <w:tr w:rsidR="00366E46" w14:paraId="192C04D0" w14:textId="77777777" w:rsidTr="00E5148A">
        <w:trPr>
          <w:trHeight w:val="1"/>
        </w:trPr>
        <w:tc>
          <w:tcPr>
            <w:tcW w:w="9526" w:type="dxa"/>
            <w:gridSpan w:val="4"/>
            <w:shd w:val="clear" w:color="000000" w:fill="FFFFFF"/>
            <w:tcMar>
              <w:left w:w="108" w:type="dxa"/>
              <w:right w:w="108" w:type="dxa"/>
            </w:tcMar>
          </w:tcPr>
          <w:p w14:paraId="4D5035C7" w14:textId="77777777" w:rsidR="00366E46" w:rsidRPr="00FD2212" w:rsidRDefault="00366E46" w:rsidP="00E5148A">
            <w:pPr>
              <w:tabs>
                <w:tab w:val="left" w:pos="540"/>
              </w:tabs>
              <w:spacing w:after="0" w:line="240" w:lineRule="auto"/>
              <w:ind w:firstLine="39"/>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Все</w:t>
            </w:r>
            <w:r w:rsidRPr="00FD2212">
              <w:rPr>
                <w:rFonts w:ascii="Times New Roman" w:eastAsia="Times New Roman" w:hAnsi="Times New Roman" w:cs="Times New Roman"/>
                <w:b/>
                <w:iCs/>
                <w:sz w:val="24"/>
                <w:szCs w:val="24"/>
              </w:rPr>
              <w:t xml:space="preserve"> ОП и профил</w:t>
            </w:r>
            <w:r>
              <w:rPr>
                <w:rFonts w:ascii="Times New Roman" w:eastAsia="Times New Roman" w:hAnsi="Times New Roman" w:cs="Times New Roman"/>
                <w:b/>
                <w:iCs/>
                <w:sz w:val="24"/>
                <w:szCs w:val="24"/>
              </w:rPr>
              <w:t>и</w:t>
            </w:r>
          </w:p>
        </w:tc>
      </w:tr>
      <w:tr w:rsidR="00366E46" w14:paraId="1DFA2E71" w14:textId="77777777" w:rsidTr="00E5148A">
        <w:trPr>
          <w:trHeight w:val="1881"/>
        </w:trPr>
        <w:tc>
          <w:tcPr>
            <w:tcW w:w="2014" w:type="dxa"/>
            <w:vMerge w:val="restart"/>
            <w:shd w:val="clear" w:color="000000" w:fill="FFFFFF"/>
            <w:tcMar>
              <w:left w:w="108" w:type="dxa"/>
              <w:right w:w="108" w:type="dxa"/>
            </w:tcMar>
          </w:tcPr>
          <w:p w14:paraId="48C15A28" w14:textId="77777777" w:rsidR="00366E46" w:rsidRDefault="00366E46" w:rsidP="00E5148A">
            <w:pPr>
              <w:tabs>
                <w:tab w:val="left" w:pos="540"/>
              </w:tabs>
              <w:spacing w:after="0" w:line="240" w:lineRule="auto"/>
              <w:ind w:left="57"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УК-3</w:t>
            </w:r>
          </w:p>
          <w:p w14:paraId="3CAC8C05" w14:textId="77777777" w:rsidR="00366E46" w:rsidRDefault="00366E46" w:rsidP="00E5148A">
            <w:pPr>
              <w:tabs>
                <w:tab w:val="left" w:pos="540"/>
              </w:tabs>
              <w:spacing w:after="0" w:line="240" w:lineRule="auto"/>
              <w:ind w:left="57" w:firstLine="34"/>
              <w:jc w:val="both"/>
              <w:rPr>
                <w:sz w:val="24"/>
                <w:szCs w:val="24"/>
              </w:rPr>
            </w:pPr>
            <w:r>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842" w:type="dxa"/>
            <w:vMerge w:val="restart"/>
            <w:shd w:val="clear" w:color="000000" w:fill="FFFFFF"/>
            <w:tcMar>
              <w:left w:w="108" w:type="dxa"/>
              <w:right w:w="108" w:type="dxa"/>
            </w:tcMar>
          </w:tcPr>
          <w:p w14:paraId="42846D57" w14:textId="77777777" w:rsidR="00366E46" w:rsidRDefault="00366E46" w:rsidP="00E5148A">
            <w:pPr>
              <w:tabs>
                <w:tab w:val="left" w:pos="540"/>
              </w:tabs>
              <w:spacing w:after="0" w:line="240" w:lineRule="auto"/>
              <w:ind w:left="57" w:hanging="12"/>
              <w:jc w:val="both"/>
              <w:rPr>
                <w:sz w:val="24"/>
                <w:szCs w:val="24"/>
              </w:rPr>
            </w:pPr>
            <w:r>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3" w:type="dxa"/>
            <w:shd w:val="clear" w:color="000000" w:fill="FFFFFF"/>
            <w:tcMar>
              <w:left w:w="108" w:type="dxa"/>
              <w:right w:w="108" w:type="dxa"/>
            </w:tcMar>
          </w:tcPr>
          <w:p w14:paraId="6D636E0E" w14:textId="77777777" w:rsidR="00366E46" w:rsidRDefault="00366E46" w:rsidP="00E5148A">
            <w:pPr>
              <w:tabs>
                <w:tab w:val="left" w:pos="540"/>
              </w:tabs>
              <w:spacing w:after="0" w:line="240" w:lineRule="auto"/>
              <w:ind w:left="57"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1A820BEB" w14:textId="77777777" w:rsidR="00366E46" w:rsidRDefault="00366E46" w:rsidP="00E5148A">
            <w:pPr>
              <w:tabs>
                <w:tab w:val="left" w:pos="540"/>
              </w:tabs>
              <w:spacing w:after="0" w:line="240" w:lineRule="auto"/>
              <w:ind w:left="57"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0A100187" w14:textId="77777777" w:rsidR="00366E46" w:rsidRDefault="00366E46" w:rsidP="00E5148A">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структуру стандартных коммуникативных задач.</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1752A4" w14:textId="77777777" w:rsidR="00366E46" w:rsidRDefault="00366E46" w:rsidP="00E5148A">
            <w:pPr>
              <w:ind w:left="57"/>
              <w:rPr>
                <w:rFonts w:ascii="Times New Roman" w:hAnsi="Times New Roman" w:cs="Times New Roman"/>
                <w:bCs/>
                <w:sz w:val="24"/>
                <w:szCs w:val="24"/>
                <w:lang w:val="es-ES"/>
              </w:rPr>
            </w:pPr>
            <w:r>
              <w:rPr>
                <w:rFonts w:ascii="Times New Roman" w:hAnsi="Times New Roman" w:cs="Times New Roman"/>
                <w:bCs/>
                <w:sz w:val="24"/>
                <w:szCs w:val="24"/>
                <w:lang w:val="es-ES"/>
              </w:rPr>
              <w:t>¿En qué partes consiste una entrevista de trabajo?</w:t>
            </w:r>
          </w:p>
          <w:p w14:paraId="50CA12B4" w14:textId="77777777" w:rsidR="00366E46" w:rsidRDefault="00366E46" w:rsidP="00E5148A">
            <w:pPr>
              <w:ind w:left="57"/>
              <w:rPr>
                <w:rFonts w:ascii="Times New Roman" w:hAnsi="Times New Roman" w:cs="Times New Roman"/>
                <w:bCs/>
                <w:sz w:val="24"/>
                <w:szCs w:val="24"/>
                <w:lang w:val="es-ES"/>
              </w:rPr>
            </w:pPr>
            <w:r>
              <w:rPr>
                <w:rFonts w:ascii="Times New Roman" w:hAnsi="Times New Roman" w:cs="Times New Roman"/>
                <w:bCs/>
                <w:sz w:val="24"/>
                <w:szCs w:val="24"/>
                <w:lang w:val="es-ES"/>
              </w:rPr>
              <w:t>¿Qué tipos de entrevistas de trabajo existen?</w:t>
            </w:r>
          </w:p>
          <w:p w14:paraId="733C54E9" w14:textId="77777777" w:rsidR="00366E46" w:rsidRDefault="00366E46" w:rsidP="00E5148A">
            <w:pPr>
              <w:ind w:left="57"/>
              <w:rPr>
                <w:rFonts w:ascii="Times New Roman" w:hAnsi="Times New Roman" w:cs="Times New Roman"/>
                <w:bCs/>
                <w:sz w:val="24"/>
                <w:szCs w:val="24"/>
                <w:lang w:val="es-ES"/>
              </w:rPr>
            </w:pPr>
            <w:r>
              <w:rPr>
                <w:rFonts w:ascii="Times New Roman" w:hAnsi="Times New Roman" w:cs="Times New Roman"/>
                <w:bCs/>
                <w:sz w:val="24"/>
                <w:szCs w:val="24"/>
                <w:lang w:val="es-ES"/>
              </w:rPr>
              <w:t>Completa la tabla:</w:t>
            </w:r>
          </w:p>
          <w:tbl>
            <w:tblPr>
              <w:tblStyle w:val="ab"/>
              <w:tblW w:w="0" w:type="auto"/>
              <w:tblLayout w:type="fixed"/>
              <w:tblLook w:val="04A0" w:firstRow="1" w:lastRow="0" w:firstColumn="1" w:lastColumn="0" w:noHBand="0" w:noVBand="1"/>
            </w:tblPr>
            <w:tblGrid>
              <w:gridCol w:w="1300"/>
              <w:gridCol w:w="997"/>
            </w:tblGrid>
            <w:tr w:rsidR="00366E46" w14:paraId="6CBE3F30" w14:textId="77777777" w:rsidTr="00E5148A">
              <w:tc>
                <w:tcPr>
                  <w:tcW w:w="1300" w:type="dxa"/>
                </w:tcPr>
                <w:p w14:paraId="6C926075" w14:textId="77777777" w:rsidR="00366E46" w:rsidRDefault="00366E46" w:rsidP="00E5148A">
                  <w:pPr>
                    <w:ind w:left="57"/>
                    <w:rPr>
                      <w:rFonts w:ascii="Times New Roman" w:hAnsi="Times New Roman" w:cs="Times New Roman"/>
                      <w:bCs/>
                      <w:sz w:val="24"/>
                      <w:szCs w:val="24"/>
                      <w:lang w:val="es-ES"/>
                    </w:rPr>
                  </w:pPr>
                  <w:r>
                    <w:rPr>
                      <w:rFonts w:ascii="Times New Roman" w:hAnsi="Times New Roman" w:cs="Times New Roman"/>
                      <w:bCs/>
                      <w:sz w:val="24"/>
                      <w:szCs w:val="24"/>
                      <w:lang w:val="es-ES"/>
                    </w:rPr>
                    <w:t xml:space="preserve">Tipo de entrevista </w:t>
                  </w:r>
                </w:p>
              </w:tc>
              <w:tc>
                <w:tcPr>
                  <w:tcW w:w="997" w:type="dxa"/>
                </w:tcPr>
                <w:p w14:paraId="468B6569" w14:textId="77777777" w:rsidR="00366E46" w:rsidRDefault="00366E46" w:rsidP="00E5148A">
                  <w:pPr>
                    <w:ind w:left="57"/>
                    <w:rPr>
                      <w:rFonts w:ascii="Times New Roman" w:hAnsi="Times New Roman" w:cs="Times New Roman"/>
                      <w:bCs/>
                      <w:sz w:val="24"/>
                      <w:szCs w:val="24"/>
                      <w:lang w:val="es-ES"/>
                    </w:rPr>
                  </w:pPr>
                  <w:r>
                    <w:rPr>
                      <w:rFonts w:ascii="Times New Roman" w:hAnsi="Times New Roman" w:cs="Times New Roman"/>
                      <w:bCs/>
                      <w:sz w:val="24"/>
                      <w:szCs w:val="24"/>
                      <w:lang w:val="es-ES"/>
                    </w:rPr>
                    <w:t>Partes</w:t>
                  </w:r>
                </w:p>
              </w:tc>
            </w:tr>
            <w:tr w:rsidR="00366E46" w14:paraId="1812A92E" w14:textId="77777777" w:rsidTr="00E5148A">
              <w:tc>
                <w:tcPr>
                  <w:tcW w:w="1300" w:type="dxa"/>
                </w:tcPr>
                <w:p w14:paraId="598B10AB" w14:textId="77777777" w:rsidR="00366E46" w:rsidRDefault="00366E46" w:rsidP="00E5148A">
                  <w:pPr>
                    <w:ind w:left="57"/>
                    <w:rPr>
                      <w:rFonts w:ascii="Times New Roman" w:hAnsi="Times New Roman" w:cs="Times New Roman"/>
                      <w:bCs/>
                      <w:sz w:val="24"/>
                      <w:szCs w:val="24"/>
                      <w:lang w:val="es-ES"/>
                    </w:rPr>
                  </w:pPr>
                </w:p>
              </w:tc>
              <w:tc>
                <w:tcPr>
                  <w:tcW w:w="997" w:type="dxa"/>
                </w:tcPr>
                <w:p w14:paraId="470B5041" w14:textId="77777777" w:rsidR="00366E46" w:rsidRDefault="00366E46" w:rsidP="00E5148A">
                  <w:pPr>
                    <w:ind w:left="57"/>
                    <w:rPr>
                      <w:rFonts w:ascii="Times New Roman" w:hAnsi="Times New Roman" w:cs="Times New Roman"/>
                      <w:bCs/>
                      <w:sz w:val="24"/>
                      <w:szCs w:val="24"/>
                      <w:lang w:val="es-ES"/>
                    </w:rPr>
                  </w:pPr>
                </w:p>
              </w:tc>
            </w:tr>
          </w:tbl>
          <w:p w14:paraId="1EF0FBD7" w14:textId="77777777" w:rsidR="00366E46" w:rsidRDefault="00366E46" w:rsidP="00E5148A">
            <w:pPr>
              <w:tabs>
                <w:tab w:val="left" w:pos="540"/>
              </w:tabs>
              <w:spacing w:after="0" w:line="240" w:lineRule="auto"/>
              <w:ind w:left="57"/>
              <w:jc w:val="both"/>
              <w:rPr>
                <w:sz w:val="24"/>
                <w:szCs w:val="24"/>
              </w:rPr>
            </w:pPr>
          </w:p>
        </w:tc>
      </w:tr>
      <w:tr w:rsidR="00366E46" w:rsidRPr="00A93326" w14:paraId="35747F3F" w14:textId="77777777" w:rsidTr="00E5148A">
        <w:trPr>
          <w:trHeight w:val="1880"/>
        </w:trPr>
        <w:tc>
          <w:tcPr>
            <w:tcW w:w="2014" w:type="dxa"/>
            <w:vMerge/>
            <w:shd w:val="clear" w:color="000000" w:fill="FFFFFF"/>
            <w:tcMar>
              <w:left w:w="108" w:type="dxa"/>
              <w:right w:w="108" w:type="dxa"/>
            </w:tcMar>
          </w:tcPr>
          <w:p w14:paraId="21D45588" w14:textId="77777777" w:rsidR="00366E46" w:rsidRDefault="00366E46" w:rsidP="00E5148A">
            <w:pPr>
              <w:tabs>
                <w:tab w:val="left" w:pos="540"/>
              </w:tabs>
              <w:spacing w:after="0" w:line="240" w:lineRule="auto"/>
              <w:ind w:left="57" w:firstLine="34"/>
              <w:jc w:val="both"/>
              <w:rPr>
                <w:rFonts w:ascii="Times New Roman" w:eastAsia="Times New Roman" w:hAnsi="Times New Roman" w:cs="Times New Roman"/>
                <w:b/>
                <w:sz w:val="24"/>
                <w:szCs w:val="24"/>
              </w:rPr>
            </w:pPr>
          </w:p>
        </w:tc>
        <w:tc>
          <w:tcPr>
            <w:tcW w:w="1842" w:type="dxa"/>
            <w:vMerge/>
            <w:shd w:val="clear" w:color="000000" w:fill="FFFFFF"/>
            <w:tcMar>
              <w:left w:w="108" w:type="dxa"/>
              <w:right w:w="108" w:type="dxa"/>
            </w:tcMar>
          </w:tcPr>
          <w:p w14:paraId="69E209E3" w14:textId="77777777" w:rsidR="00366E46" w:rsidRDefault="00366E46" w:rsidP="00E5148A">
            <w:pPr>
              <w:tabs>
                <w:tab w:val="left" w:pos="540"/>
              </w:tabs>
              <w:spacing w:after="0" w:line="240" w:lineRule="auto"/>
              <w:ind w:left="57" w:hanging="12"/>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1FA22E3F" w14:textId="77777777" w:rsidR="00366E46"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sz w:val="24"/>
                <w:szCs w:val="24"/>
              </w:rPr>
              <w:t xml:space="preserve">: </w:t>
            </w:r>
          </w:p>
          <w:p w14:paraId="2BD4E621" w14:textId="77777777" w:rsidR="00366E46" w:rsidRDefault="00366E46" w:rsidP="00E5148A">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анализировать и применять на практике знания психологии общения, адекватного лингвистического оформления сообщений в ситуациях решения </w:t>
            </w:r>
            <w:r>
              <w:rPr>
                <w:rFonts w:ascii="Times New Roman" w:eastAsia="Times New Roman" w:hAnsi="Times New Roman" w:cs="Times New Roman"/>
                <w:sz w:val="24"/>
                <w:szCs w:val="24"/>
              </w:rPr>
              <w:lastRenderedPageBreak/>
              <w:t>стандартных коммуникативных задач.</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8D3F28" w14:textId="77777777" w:rsidR="00366E46" w:rsidRDefault="00366E46" w:rsidP="00E5148A">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lastRenderedPageBreak/>
              <w:t>Mira el video y contesta a las preguntas.</w:t>
            </w:r>
          </w:p>
          <w:p w14:paraId="42BC99BA" w14:textId="77777777" w:rsidR="00366E46" w:rsidRDefault="00947AF2" w:rsidP="00E5148A">
            <w:pPr>
              <w:spacing w:after="0" w:line="240" w:lineRule="auto"/>
              <w:ind w:left="57"/>
              <w:rPr>
                <w:rFonts w:ascii="Times New Roman" w:hAnsi="Times New Roman" w:cs="Times New Roman"/>
                <w:sz w:val="24"/>
                <w:szCs w:val="24"/>
                <w:lang w:val="es-ES"/>
              </w:rPr>
            </w:pPr>
            <w:hyperlink r:id="rId18" w:tooltip="http://www.youtube.com/watch?v=yDdG0fjM44w" w:history="1">
              <w:r w:rsidR="00366E46">
                <w:rPr>
                  <w:rStyle w:val="ae"/>
                  <w:rFonts w:ascii="Times New Roman" w:hAnsi="Times New Roman" w:cs="Times New Roman"/>
                  <w:sz w:val="24"/>
                  <w:szCs w:val="24"/>
                  <w:lang w:val="es-ES"/>
                </w:rPr>
                <w:t>http://www.youtube.com/watch?v=yDdG0fjM44w</w:t>
              </w:r>
            </w:hyperlink>
            <w:r w:rsidR="00366E46">
              <w:rPr>
                <w:rFonts w:ascii="Times New Roman" w:hAnsi="Times New Roman" w:cs="Times New Roman"/>
                <w:sz w:val="24"/>
                <w:szCs w:val="24"/>
                <w:lang w:val="es-ES"/>
              </w:rPr>
              <w:t xml:space="preserve"> </w:t>
            </w:r>
          </w:p>
          <w:p w14:paraId="58625740" w14:textId="77777777" w:rsidR="00366E46" w:rsidRDefault="00366E46" w:rsidP="00E5148A">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1.</w:t>
            </w:r>
            <w:r>
              <w:rPr>
                <w:rFonts w:ascii="Times New Roman" w:hAnsi="Times New Roman" w:cs="Times New Roman"/>
                <w:sz w:val="24"/>
                <w:szCs w:val="24"/>
                <w:lang w:val="es-ES"/>
              </w:rPr>
              <w:tab/>
              <w:t>¿Cuál es la primera pregunta en la entrevista?</w:t>
            </w:r>
          </w:p>
          <w:p w14:paraId="4FBA148E" w14:textId="77777777" w:rsidR="00366E46" w:rsidRDefault="00366E46" w:rsidP="00E5148A">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2.</w:t>
            </w:r>
            <w:r>
              <w:rPr>
                <w:rFonts w:ascii="Times New Roman" w:hAnsi="Times New Roman" w:cs="Times New Roman"/>
                <w:sz w:val="24"/>
                <w:szCs w:val="24"/>
                <w:lang w:val="es-ES"/>
              </w:rPr>
              <w:tab/>
              <w:t>¿Qué hacer si el entrevistador te pregunta algo imprevisto? ¿Cómo hay que reaccionar?</w:t>
            </w:r>
          </w:p>
          <w:p w14:paraId="30B3716A" w14:textId="77777777" w:rsidR="00366E46" w:rsidRDefault="00366E46" w:rsidP="00E5148A">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3.</w:t>
            </w:r>
            <w:r>
              <w:rPr>
                <w:rFonts w:ascii="Times New Roman" w:hAnsi="Times New Roman" w:cs="Times New Roman"/>
                <w:sz w:val="24"/>
                <w:szCs w:val="24"/>
                <w:lang w:val="es-ES"/>
              </w:rPr>
              <w:tab/>
              <w:t>¿Por qué causa Marta busca otro trabajo?</w:t>
            </w:r>
          </w:p>
          <w:p w14:paraId="6F12C393" w14:textId="77777777" w:rsidR="00366E46" w:rsidRDefault="00366E46" w:rsidP="00E5148A">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4.</w:t>
            </w:r>
            <w:r>
              <w:rPr>
                <w:rFonts w:ascii="Times New Roman" w:hAnsi="Times New Roman" w:cs="Times New Roman"/>
                <w:sz w:val="24"/>
                <w:szCs w:val="24"/>
                <w:lang w:val="es-ES"/>
              </w:rPr>
              <w:tab/>
              <w:t>¿Para qué es necesario hacer preguntas al entrevistador?</w:t>
            </w:r>
          </w:p>
          <w:p w14:paraId="3DE5D6F6" w14:textId="77777777" w:rsidR="00366E46" w:rsidRPr="002D57CF" w:rsidRDefault="00366E46" w:rsidP="00E5148A">
            <w:pPr>
              <w:tabs>
                <w:tab w:val="left" w:pos="540"/>
              </w:tabs>
              <w:spacing w:after="0" w:line="240" w:lineRule="auto"/>
              <w:ind w:left="57" w:firstLine="39"/>
              <w:jc w:val="both"/>
              <w:rPr>
                <w:rFonts w:ascii="Times New Roman" w:eastAsia="Times New Roman" w:hAnsi="Times New Roman" w:cs="Times New Roman"/>
                <w:b/>
                <w:i/>
                <w:sz w:val="24"/>
                <w:szCs w:val="24"/>
                <w:lang w:val="es-ES"/>
              </w:rPr>
            </w:pPr>
            <w:r>
              <w:rPr>
                <w:rFonts w:ascii="Times New Roman" w:hAnsi="Times New Roman" w:cs="Times New Roman"/>
                <w:sz w:val="24"/>
                <w:szCs w:val="24"/>
                <w:lang w:val="es-ES"/>
              </w:rPr>
              <w:t>5.</w:t>
            </w:r>
            <w:r>
              <w:rPr>
                <w:rFonts w:ascii="Times New Roman" w:hAnsi="Times New Roman" w:cs="Times New Roman"/>
                <w:sz w:val="24"/>
                <w:szCs w:val="24"/>
                <w:lang w:val="es-ES"/>
              </w:rPr>
              <w:tab/>
              <w:t>¿En qué consiste una práctica en este caso?</w:t>
            </w:r>
          </w:p>
        </w:tc>
      </w:tr>
      <w:tr w:rsidR="00366E46" w:rsidRPr="00A93326" w14:paraId="14F649DC" w14:textId="77777777" w:rsidTr="00E5148A">
        <w:trPr>
          <w:trHeight w:val="3063"/>
        </w:trPr>
        <w:tc>
          <w:tcPr>
            <w:tcW w:w="2014" w:type="dxa"/>
            <w:vMerge/>
            <w:shd w:val="clear" w:color="000000" w:fill="FFFFFF"/>
            <w:tcMar>
              <w:left w:w="108" w:type="dxa"/>
              <w:right w:w="108" w:type="dxa"/>
            </w:tcMar>
          </w:tcPr>
          <w:p w14:paraId="51427298" w14:textId="77777777" w:rsidR="00366E46" w:rsidRPr="002D57CF" w:rsidRDefault="00366E46" w:rsidP="00E5148A">
            <w:pPr>
              <w:spacing w:after="200" w:line="276" w:lineRule="auto"/>
              <w:ind w:left="57"/>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7D3321D5" w14:textId="77777777" w:rsidR="00366E46"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2DA5E8CF" w14:textId="77777777" w:rsidR="00366E46" w:rsidRDefault="00366E46" w:rsidP="00E5148A">
            <w:pPr>
              <w:spacing w:after="200" w:line="276" w:lineRule="auto"/>
              <w:ind w:left="57"/>
              <w:rPr>
                <w:rFonts w:ascii="Calibri" w:eastAsia="Calibri" w:hAnsi="Calibri" w:cs="Calibri"/>
                <w:sz w:val="24"/>
                <w:szCs w:val="24"/>
              </w:rPr>
            </w:pPr>
            <w:r>
              <w:rPr>
                <w:rFonts w:ascii="Times New Roman" w:eastAsia="Times New Roman" w:hAnsi="Times New Roman" w:cs="Times New Roman"/>
                <w:sz w:val="24"/>
                <w:szCs w:val="24"/>
              </w:rPr>
              <w:t>технологии.</w:t>
            </w:r>
          </w:p>
        </w:tc>
        <w:tc>
          <w:tcPr>
            <w:tcW w:w="1843" w:type="dxa"/>
            <w:shd w:val="clear" w:color="000000" w:fill="FFFFFF"/>
            <w:tcMar>
              <w:left w:w="108" w:type="dxa"/>
              <w:right w:w="108" w:type="dxa"/>
            </w:tcMar>
          </w:tcPr>
          <w:p w14:paraId="50E10D90" w14:textId="77777777" w:rsidR="00366E46"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sz w:val="24"/>
                <w:szCs w:val="24"/>
              </w:rPr>
              <w:t xml:space="preserve">: </w:t>
            </w:r>
          </w:p>
          <w:p w14:paraId="64D22846" w14:textId="77777777" w:rsidR="00366E46" w:rsidRPr="00600B47"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5FF2E6" w14:textId="77777777" w:rsidR="00366E46" w:rsidRPr="002D57CF" w:rsidRDefault="00366E46" w:rsidP="00E5148A">
            <w:pPr>
              <w:tabs>
                <w:tab w:val="left" w:pos="540"/>
              </w:tabs>
              <w:spacing w:after="0" w:line="240" w:lineRule="auto"/>
              <w:ind w:left="57"/>
              <w:jc w:val="both"/>
              <w:rPr>
                <w:sz w:val="24"/>
                <w:szCs w:val="24"/>
                <w:lang w:val="es-ES"/>
              </w:rPr>
            </w:pPr>
            <w:r w:rsidRPr="00366E46">
              <w:rPr>
                <w:rFonts w:ascii="Times New Roman" w:hAnsi="Times New Roman" w:cs="Times New Roman"/>
                <w:sz w:val="24"/>
                <w:szCs w:val="24"/>
              </w:rPr>
              <w:t xml:space="preserve"> </w:t>
            </w:r>
            <w:r>
              <w:rPr>
                <w:rFonts w:ascii="Times New Roman" w:hAnsi="Times New Roman" w:cs="Times New Roman"/>
                <w:sz w:val="24"/>
                <w:szCs w:val="24"/>
                <w:lang w:val="es-ES"/>
              </w:rPr>
              <w:t>Encuentra en Internet y analiza las preguntas frecuentes en una entrevista de trabajo. ¿Cuáles te parecen las más difíciles para un candidato? ¿Por qué?</w:t>
            </w:r>
          </w:p>
        </w:tc>
      </w:tr>
      <w:tr w:rsidR="00366E46" w14:paraId="565E50C9" w14:textId="77777777" w:rsidTr="00E5148A">
        <w:trPr>
          <w:trHeight w:val="3062"/>
        </w:trPr>
        <w:tc>
          <w:tcPr>
            <w:tcW w:w="2014" w:type="dxa"/>
            <w:vMerge/>
            <w:shd w:val="clear" w:color="000000" w:fill="FFFFFF"/>
            <w:tcMar>
              <w:left w:w="108" w:type="dxa"/>
              <w:right w:w="108" w:type="dxa"/>
            </w:tcMar>
          </w:tcPr>
          <w:p w14:paraId="477C2A67" w14:textId="77777777" w:rsidR="00366E46" w:rsidRPr="002D57CF" w:rsidRDefault="00366E46" w:rsidP="00E5148A">
            <w:pPr>
              <w:spacing w:after="200" w:line="276" w:lineRule="auto"/>
              <w:ind w:left="57"/>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01739514" w14:textId="77777777" w:rsidR="00366E46" w:rsidRPr="002D57CF" w:rsidRDefault="00366E46" w:rsidP="00E5148A">
            <w:pPr>
              <w:tabs>
                <w:tab w:val="left" w:pos="540"/>
              </w:tabs>
              <w:spacing w:after="0" w:line="240" w:lineRule="auto"/>
              <w:ind w:left="57"/>
              <w:jc w:val="both"/>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4A2AC3B5" w14:textId="77777777" w:rsidR="00366E46" w:rsidRDefault="00366E46" w:rsidP="00E5148A">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65A2CD5F" w14:textId="77777777" w:rsidR="00366E46"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31AD99EB" w14:textId="77777777" w:rsidR="00366E46"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6BF68F21" w14:textId="77777777" w:rsidR="00366E46"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6CDDDF1E" w14:textId="77777777" w:rsidR="00366E46" w:rsidRDefault="00366E46" w:rsidP="00E5148A">
            <w:pPr>
              <w:tabs>
                <w:tab w:val="left" w:pos="540"/>
              </w:tabs>
              <w:spacing w:after="0" w:line="240" w:lineRule="auto"/>
              <w:ind w:left="57"/>
              <w:jc w:val="both"/>
              <w:rPr>
                <w:sz w:val="24"/>
                <w:szCs w:val="24"/>
              </w:rPr>
            </w:pPr>
            <w:r>
              <w:rPr>
                <w:rFonts w:ascii="Times New Roman" w:eastAsia="Times New Roman" w:hAnsi="Times New Roman" w:cs="Times New Roman"/>
                <w:sz w:val="24"/>
                <w:szCs w:val="24"/>
              </w:rPr>
              <w:lastRenderedPageBreak/>
              <w:t>- владеть мастерством подготовленного и спонтанного выступления.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C5851A" w14:textId="77777777" w:rsidR="00366E46" w:rsidRDefault="00366E46" w:rsidP="00E5148A">
            <w:pPr>
              <w:ind w:left="57"/>
              <w:rPr>
                <w:rFonts w:ascii="Times New Roman" w:hAnsi="Times New Roman" w:cs="Times New Roman"/>
                <w:sz w:val="24"/>
                <w:szCs w:val="24"/>
                <w:lang w:val="es-ES"/>
              </w:rPr>
            </w:pPr>
            <w:r>
              <w:rPr>
                <w:rFonts w:ascii="Times New Roman" w:hAnsi="Times New Roman" w:cs="Times New Roman"/>
                <w:sz w:val="24"/>
                <w:szCs w:val="24"/>
                <w:lang w:val="es-ES"/>
              </w:rPr>
              <w:lastRenderedPageBreak/>
              <w:t xml:space="preserve">Elige una de las ofertas de trabajo del sitio web </w:t>
            </w:r>
            <w:hyperlink r:id="rId19" w:tooltip="https://www.infojobs.net/ofertas-trabajo/banco" w:history="1">
              <w:r>
                <w:rPr>
                  <w:rStyle w:val="ae"/>
                  <w:rFonts w:ascii="Times New Roman" w:hAnsi="Times New Roman" w:cs="Times New Roman"/>
                  <w:sz w:val="24"/>
                  <w:szCs w:val="24"/>
                  <w:lang w:val="es-ES"/>
                </w:rPr>
                <w:t>https://www.infojobs.net/ofertas-trabajo/banco</w:t>
              </w:r>
            </w:hyperlink>
            <w:r>
              <w:rPr>
                <w:rFonts w:ascii="Times New Roman" w:hAnsi="Times New Roman" w:cs="Times New Roman"/>
                <w:sz w:val="24"/>
                <w:szCs w:val="24"/>
                <w:lang w:val="es-ES"/>
              </w:rPr>
              <w:t xml:space="preserve"> Con tu compañero presenta una entrevista de trabajo. </w:t>
            </w:r>
          </w:p>
          <w:p w14:paraId="328FEC05" w14:textId="77777777" w:rsidR="00366E46" w:rsidRDefault="00366E46" w:rsidP="00E5148A">
            <w:pPr>
              <w:tabs>
                <w:tab w:val="left" w:pos="540"/>
              </w:tabs>
              <w:spacing w:after="0" w:line="240" w:lineRule="auto"/>
              <w:ind w:left="57"/>
              <w:jc w:val="both"/>
              <w:rPr>
                <w:rFonts w:ascii="Times New Roman" w:eastAsia="Times New Roman" w:hAnsi="Times New Roman" w:cs="Times New Roman"/>
                <w:b/>
                <w:i/>
                <w:sz w:val="24"/>
                <w:szCs w:val="24"/>
              </w:rPr>
            </w:pPr>
            <w:r>
              <w:rPr>
                <w:rFonts w:ascii="Times New Roman" w:hAnsi="Times New Roman" w:cs="Times New Roman"/>
                <w:sz w:val="24"/>
                <w:szCs w:val="24"/>
                <w:lang w:val="es-ES"/>
              </w:rPr>
              <w:t>Papeles: entrevistador, candidato.</w:t>
            </w:r>
          </w:p>
        </w:tc>
      </w:tr>
      <w:tr w:rsidR="00366E46" w:rsidRPr="00A93326" w14:paraId="4E16E197" w14:textId="77777777" w:rsidTr="00E5148A">
        <w:trPr>
          <w:trHeight w:val="2472"/>
        </w:trPr>
        <w:tc>
          <w:tcPr>
            <w:tcW w:w="2014" w:type="dxa"/>
            <w:vMerge/>
            <w:shd w:val="clear" w:color="000000" w:fill="FFFFFF"/>
            <w:tcMar>
              <w:left w:w="108" w:type="dxa"/>
              <w:right w:w="108" w:type="dxa"/>
            </w:tcMar>
          </w:tcPr>
          <w:p w14:paraId="7B4E081B" w14:textId="77777777" w:rsidR="00366E46" w:rsidRDefault="00366E46" w:rsidP="00E5148A">
            <w:pPr>
              <w:tabs>
                <w:tab w:val="left" w:pos="540"/>
              </w:tabs>
              <w:spacing w:after="0" w:line="240" w:lineRule="auto"/>
              <w:ind w:left="57" w:firstLine="709"/>
              <w:jc w:val="both"/>
              <w:rPr>
                <w:rFonts w:ascii="Calibri" w:eastAsia="Calibri" w:hAnsi="Calibri" w:cs="Calibri"/>
                <w:sz w:val="24"/>
                <w:szCs w:val="24"/>
              </w:rPr>
            </w:pPr>
          </w:p>
        </w:tc>
        <w:tc>
          <w:tcPr>
            <w:tcW w:w="1842" w:type="dxa"/>
            <w:vMerge w:val="restart"/>
            <w:shd w:val="clear" w:color="000000" w:fill="FFFFFF"/>
            <w:tcMar>
              <w:left w:w="108" w:type="dxa"/>
              <w:right w:w="108" w:type="dxa"/>
            </w:tcMar>
          </w:tcPr>
          <w:p w14:paraId="7B99F2E2" w14:textId="77777777" w:rsidR="00366E46" w:rsidRPr="00600B47" w:rsidRDefault="00366E46" w:rsidP="00E5148A">
            <w:pPr>
              <w:ind w:left="57"/>
              <w:rPr>
                <w:rFonts w:ascii="Times New Roman" w:hAnsi="Times New Roman" w:cs="Times New Roman"/>
              </w:rPr>
            </w:pPr>
            <w:r w:rsidRPr="00600B47">
              <w:rPr>
                <w:rFonts w:ascii="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1843" w:type="dxa"/>
            <w:shd w:val="clear" w:color="000000" w:fill="FFFFFF"/>
            <w:tcMar>
              <w:left w:w="108" w:type="dxa"/>
              <w:right w:w="108" w:type="dxa"/>
            </w:tcMar>
          </w:tcPr>
          <w:p w14:paraId="5C07CAB3" w14:textId="77777777" w:rsidR="00366E46" w:rsidRDefault="00366E46" w:rsidP="00E5148A">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31F825F2" w14:textId="77777777" w:rsidR="00366E46"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17D4847E" w14:textId="77777777" w:rsidR="00366E46"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4EEB8581" w14:textId="77777777" w:rsidR="00366E46" w:rsidRPr="00600B47"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управления коллективом.</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6D7464" w14:textId="77777777" w:rsidR="00366E46" w:rsidRPr="002D57CF" w:rsidRDefault="00366E46" w:rsidP="00E5148A">
            <w:pPr>
              <w:tabs>
                <w:tab w:val="left" w:pos="540"/>
              </w:tabs>
              <w:spacing w:after="0" w:line="240" w:lineRule="auto"/>
              <w:ind w:left="57"/>
              <w:jc w:val="both"/>
              <w:rPr>
                <w:sz w:val="24"/>
                <w:szCs w:val="24"/>
                <w:lang w:val="es-ES"/>
              </w:rPr>
            </w:pPr>
            <w:r>
              <w:rPr>
                <w:rFonts w:ascii="Times New Roman" w:hAnsi="Times New Roman" w:cs="Times New Roman"/>
                <w:sz w:val="24"/>
                <w:szCs w:val="24"/>
                <w:lang w:val="es-ES"/>
              </w:rPr>
              <w:t xml:space="preserve">En grupos de tres </w:t>
            </w:r>
            <w:r w:rsidRPr="00F47A45">
              <w:rPr>
                <w:rFonts w:ascii="Times New Roman" w:hAnsi="Times New Roman" w:cs="Times New Roman"/>
                <w:sz w:val="24"/>
                <w:szCs w:val="24"/>
                <w:lang w:val="es-ES"/>
              </w:rPr>
              <w:t>p</w:t>
            </w:r>
            <w:r w:rsidRPr="00B819E0">
              <w:rPr>
                <w:rFonts w:ascii="Times New Roman" w:hAnsi="Times New Roman" w:cs="Times New Roman"/>
                <w:sz w:val="24"/>
                <w:szCs w:val="24"/>
                <w:lang w:val="es-ES"/>
              </w:rPr>
              <w:t>lanead un informe sobre la vida sana. Pensad en todas las preguntas polémicas que pueden hacer otros estudiantes.</w:t>
            </w:r>
          </w:p>
        </w:tc>
      </w:tr>
      <w:tr w:rsidR="00366E46" w:rsidRPr="00A93326" w14:paraId="755B133C" w14:textId="77777777" w:rsidTr="00E5148A">
        <w:trPr>
          <w:trHeight w:val="2471"/>
        </w:trPr>
        <w:tc>
          <w:tcPr>
            <w:tcW w:w="2014" w:type="dxa"/>
            <w:vMerge/>
            <w:shd w:val="clear" w:color="000000" w:fill="FFFFFF"/>
            <w:tcMar>
              <w:left w:w="108" w:type="dxa"/>
              <w:right w:w="108" w:type="dxa"/>
            </w:tcMar>
          </w:tcPr>
          <w:p w14:paraId="5ED93FB6" w14:textId="77777777" w:rsidR="00366E46" w:rsidRPr="002D57CF" w:rsidRDefault="00366E46" w:rsidP="00E5148A">
            <w:pPr>
              <w:tabs>
                <w:tab w:val="left" w:pos="540"/>
              </w:tabs>
              <w:spacing w:after="0" w:line="240" w:lineRule="auto"/>
              <w:ind w:left="57" w:firstLine="709"/>
              <w:jc w:val="both"/>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4F6E0B7F" w14:textId="77777777" w:rsidR="00366E46" w:rsidRPr="002D57CF" w:rsidRDefault="00366E46" w:rsidP="00E5148A">
            <w:pPr>
              <w:ind w:left="57"/>
              <w:rPr>
                <w:rFonts w:ascii="Times New Roman" w:eastAsia="Calibri" w:hAnsi="Times New Roman" w:cs="Times New Roman"/>
                <w:sz w:val="24"/>
                <w:szCs w:val="24"/>
                <w:lang w:val="es-ES"/>
              </w:rPr>
            </w:pPr>
          </w:p>
        </w:tc>
        <w:tc>
          <w:tcPr>
            <w:tcW w:w="1843" w:type="dxa"/>
            <w:shd w:val="clear" w:color="000000" w:fill="FFFFFF"/>
            <w:tcMar>
              <w:left w:w="108" w:type="dxa"/>
              <w:right w:w="108" w:type="dxa"/>
            </w:tcMar>
          </w:tcPr>
          <w:p w14:paraId="4BBBF3EF" w14:textId="77777777" w:rsidR="00366E46" w:rsidRDefault="00366E46" w:rsidP="00E5148A">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0489E7C7" w14:textId="77777777" w:rsidR="00366E46"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398D6980" w14:textId="77777777" w:rsidR="00366E46"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систематизировать и обобщить позицию команды;</w:t>
            </w:r>
          </w:p>
          <w:p w14:paraId="011533C9" w14:textId="77777777" w:rsidR="00366E46"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25706928" w14:textId="77777777" w:rsidR="00366E46" w:rsidRDefault="00366E46" w:rsidP="00E5148A">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правильность выбора.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7EF3C7" w14:textId="77777777" w:rsidR="00366E46" w:rsidRPr="002D57CF" w:rsidRDefault="00366E46" w:rsidP="00E5148A">
            <w:pPr>
              <w:tabs>
                <w:tab w:val="left" w:pos="540"/>
              </w:tabs>
              <w:spacing w:after="0" w:line="240" w:lineRule="auto"/>
              <w:ind w:left="57"/>
              <w:jc w:val="both"/>
              <w:rPr>
                <w:rFonts w:ascii="Times New Roman" w:eastAsia="Times New Roman" w:hAnsi="Times New Roman" w:cs="Times New Roman"/>
                <w:b/>
                <w:i/>
                <w:sz w:val="24"/>
                <w:szCs w:val="24"/>
                <w:lang w:val="es-ES"/>
              </w:rPr>
            </w:pPr>
            <w:r>
              <w:rPr>
                <w:rFonts w:ascii="Times New Roman" w:hAnsi="Times New Roman" w:cs="Times New Roman"/>
                <w:sz w:val="24"/>
                <w:szCs w:val="24"/>
                <w:lang w:val="es-ES"/>
              </w:rPr>
              <w:t>Debates. La banca en línea y la banca tradicional. Analizad todas las ventajas y riesgos existentes.</w:t>
            </w:r>
          </w:p>
        </w:tc>
      </w:tr>
      <w:tr w:rsidR="00366E46" w:rsidRPr="00A93326" w14:paraId="3043B37E" w14:textId="77777777" w:rsidTr="00E5148A">
        <w:trPr>
          <w:trHeight w:val="1387"/>
        </w:trPr>
        <w:tc>
          <w:tcPr>
            <w:tcW w:w="2014" w:type="dxa"/>
            <w:vMerge/>
            <w:shd w:val="clear" w:color="000000" w:fill="FFFFFF"/>
            <w:tcMar>
              <w:left w:w="108" w:type="dxa"/>
              <w:right w:w="108" w:type="dxa"/>
            </w:tcMar>
          </w:tcPr>
          <w:p w14:paraId="41FDE992" w14:textId="77777777" w:rsidR="00366E46" w:rsidRPr="002D57CF" w:rsidRDefault="00366E46" w:rsidP="00E5148A">
            <w:pPr>
              <w:spacing w:after="200" w:line="276" w:lineRule="auto"/>
              <w:ind w:left="57"/>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44F65AC8" w14:textId="77777777" w:rsidR="00366E46" w:rsidRDefault="00366E46" w:rsidP="00E5148A">
            <w:pPr>
              <w:spacing w:after="200" w:line="276" w:lineRule="auto"/>
              <w:ind w:left="57"/>
              <w:rPr>
                <w:rFonts w:ascii="Calibri" w:eastAsia="Calibri" w:hAnsi="Calibri" w:cs="Calibri"/>
                <w:sz w:val="24"/>
                <w:szCs w:val="24"/>
              </w:rPr>
            </w:pPr>
            <w:r>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1843" w:type="dxa"/>
            <w:shd w:val="clear" w:color="000000" w:fill="FFFFFF"/>
            <w:tcMar>
              <w:left w:w="108" w:type="dxa"/>
              <w:right w:w="108" w:type="dxa"/>
            </w:tcMar>
          </w:tcPr>
          <w:p w14:paraId="3A059534" w14:textId="77777777" w:rsidR="00366E46" w:rsidRDefault="00366E46" w:rsidP="00E5148A">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0339D0F9" w14:textId="77777777" w:rsidR="00366E46" w:rsidRPr="00600B47"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129535" w14:textId="77777777" w:rsidR="00366E46" w:rsidRDefault="00366E46" w:rsidP="00E5148A">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Pon los verbos entre paréntesis en la forma adecuada.</w:t>
            </w:r>
          </w:p>
          <w:p w14:paraId="4FF2E74D" w14:textId="77777777" w:rsidR="00366E46" w:rsidRDefault="00366E46" w:rsidP="00E5148A">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1) Antes (venir) ... en metro, pero ahora vengo en mi coche.</w:t>
            </w:r>
          </w:p>
          <w:p w14:paraId="34A045AC" w14:textId="77777777" w:rsidR="00366E46" w:rsidRDefault="00366E46" w:rsidP="00E5148A">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2) Cuando tenía 18 años, (irse) ... de la casa de sus padres porque su padre era muy autoritario.</w:t>
            </w:r>
          </w:p>
          <w:p w14:paraId="039DA304" w14:textId="77777777" w:rsidR="00366E46" w:rsidRDefault="00366E46" w:rsidP="00E5148A">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3) Yo que tú no (viajar) ... con esta agencia.</w:t>
            </w:r>
          </w:p>
          <w:p w14:paraId="51838786" w14:textId="77777777" w:rsidR="00366E46" w:rsidRDefault="00366E46" w:rsidP="00E5148A">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4) Buenos días, ¿(poder) ... Vd. traerme merluza a la plancha y un vaso de vino, por favor?</w:t>
            </w:r>
          </w:p>
          <w:p w14:paraId="3DF30CED" w14:textId="77777777" w:rsidR="00366E46" w:rsidRPr="002D57CF" w:rsidRDefault="00366E46" w:rsidP="00E5148A">
            <w:pPr>
              <w:tabs>
                <w:tab w:val="left" w:pos="540"/>
              </w:tabs>
              <w:spacing w:after="0" w:line="240" w:lineRule="auto"/>
              <w:ind w:left="57"/>
              <w:jc w:val="both"/>
              <w:rPr>
                <w:sz w:val="24"/>
                <w:szCs w:val="24"/>
                <w:lang w:val="es-ES"/>
              </w:rPr>
            </w:pPr>
            <w:r>
              <w:rPr>
                <w:rFonts w:ascii="Times New Roman" w:hAnsi="Times New Roman" w:cs="Times New Roman"/>
                <w:sz w:val="24"/>
                <w:szCs w:val="24"/>
                <w:lang w:val="es-ES"/>
              </w:rPr>
              <w:t>5) Dentro de un mes (salir) ... para Santiago, ya hemos reservado el alojamiento a lo largo de nuestro camino.</w:t>
            </w:r>
          </w:p>
        </w:tc>
      </w:tr>
      <w:tr w:rsidR="00366E46" w:rsidRPr="00A93326" w14:paraId="50DE3A18" w14:textId="77777777" w:rsidTr="00E5148A">
        <w:trPr>
          <w:trHeight w:val="1386"/>
        </w:trPr>
        <w:tc>
          <w:tcPr>
            <w:tcW w:w="2014" w:type="dxa"/>
            <w:vMerge/>
            <w:shd w:val="clear" w:color="000000" w:fill="FFFFFF"/>
            <w:tcMar>
              <w:left w:w="108" w:type="dxa"/>
              <w:right w:w="108" w:type="dxa"/>
            </w:tcMar>
          </w:tcPr>
          <w:p w14:paraId="3049C8FC" w14:textId="77777777" w:rsidR="00366E46" w:rsidRPr="002D57CF" w:rsidRDefault="00366E46" w:rsidP="00E5148A">
            <w:pPr>
              <w:spacing w:after="200" w:line="276" w:lineRule="auto"/>
              <w:ind w:left="57"/>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19B027B8" w14:textId="77777777" w:rsidR="00366E46" w:rsidRPr="002D57CF" w:rsidRDefault="00366E46" w:rsidP="00E5148A">
            <w:pPr>
              <w:spacing w:after="200" w:line="276" w:lineRule="auto"/>
              <w:ind w:left="57"/>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15F06BDA" w14:textId="77777777" w:rsidR="00366E46" w:rsidRDefault="00366E46" w:rsidP="00E5148A">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436651E7" w14:textId="77777777" w:rsidR="00366E46" w:rsidRDefault="00366E46" w:rsidP="00E5148A">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60DE3D" w14:textId="77777777" w:rsidR="00366E46" w:rsidRPr="00B819E0" w:rsidRDefault="00366E46" w:rsidP="00E5148A">
            <w:pPr>
              <w:ind w:left="57"/>
              <w:rPr>
                <w:rFonts w:ascii="Times New Roman" w:hAnsi="Times New Roman" w:cs="Times New Roman"/>
                <w:sz w:val="24"/>
                <w:szCs w:val="24"/>
                <w:lang w:val="es-ES"/>
              </w:rPr>
            </w:pPr>
            <w:r w:rsidRPr="00B819E0">
              <w:rPr>
                <w:rFonts w:ascii="Times New Roman" w:hAnsi="Times New Roman" w:cs="Times New Roman"/>
                <w:sz w:val="24"/>
                <w:szCs w:val="24"/>
                <w:lang w:val="es-ES"/>
              </w:rPr>
              <w:t>Un amigo suyo ha manifestado interés por conocer su ciudad, su país.</w:t>
            </w:r>
          </w:p>
          <w:p w14:paraId="6A3AA366" w14:textId="77777777" w:rsidR="00366E46" w:rsidRPr="00F47A45" w:rsidRDefault="00366E46" w:rsidP="00E5148A">
            <w:pPr>
              <w:ind w:left="57"/>
              <w:rPr>
                <w:rFonts w:ascii="Times New Roman" w:hAnsi="Times New Roman" w:cs="Times New Roman"/>
                <w:sz w:val="24"/>
                <w:szCs w:val="24"/>
                <w:lang w:val="es-ES"/>
              </w:rPr>
            </w:pPr>
            <w:r w:rsidRPr="00F47A45">
              <w:rPr>
                <w:rFonts w:ascii="Times New Roman" w:hAnsi="Times New Roman" w:cs="Times New Roman"/>
                <w:sz w:val="24"/>
                <w:szCs w:val="24"/>
                <w:lang w:val="es-ES"/>
              </w:rPr>
              <w:t>Redacte un texto que incluya:</w:t>
            </w:r>
          </w:p>
          <w:p w14:paraId="669B66B4" w14:textId="77777777" w:rsidR="00366E46" w:rsidRPr="00F47A45" w:rsidRDefault="00366E46" w:rsidP="00E5148A">
            <w:pPr>
              <w:ind w:left="57"/>
              <w:rPr>
                <w:rFonts w:ascii="Times New Roman" w:hAnsi="Times New Roman" w:cs="Times New Roman"/>
                <w:sz w:val="24"/>
                <w:szCs w:val="24"/>
                <w:lang w:val="es-ES"/>
              </w:rPr>
            </w:pPr>
            <w:r w:rsidRPr="00F47A45">
              <w:rPr>
                <w:rFonts w:ascii="Tahoma" w:hAnsi="Tahoma" w:cs="Tahoma"/>
                <w:sz w:val="24"/>
                <w:szCs w:val="24"/>
              </w:rPr>
              <w:t>﻿﻿</w:t>
            </w:r>
            <w:r w:rsidRPr="00F47A45">
              <w:rPr>
                <w:rFonts w:ascii="Tahoma" w:hAnsi="Tahoma" w:cs="Tahoma"/>
                <w:sz w:val="24"/>
                <w:szCs w:val="24"/>
                <w:lang w:val="es-ES"/>
              </w:rPr>
              <w:t xml:space="preserve">- </w:t>
            </w:r>
            <w:r w:rsidRPr="00F47A45">
              <w:rPr>
                <w:rFonts w:ascii="Times New Roman" w:hAnsi="Times New Roman" w:cs="Times New Roman"/>
                <w:sz w:val="24"/>
                <w:szCs w:val="24"/>
                <w:lang w:val="es-ES"/>
              </w:rPr>
              <w:t>una selección de los lugares más interesantes de su ciudad o su país, explicando por qué;</w:t>
            </w:r>
          </w:p>
          <w:p w14:paraId="72C001BF" w14:textId="77777777" w:rsidR="00366E46" w:rsidRPr="00F47A45" w:rsidRDefault="00366E46" w:rsidP="00E5148A">
            <w:pPr>
              <w:ind w:left="57"/>
              <w:rPr>
                <w:rFonts w:ascii="Times New Roman" w:hAnsi="Times New Roman" w:cs="Times New Roman"/>
                <w:sz w:val="24"/>
                <w:szCs w:val="24"/>
                <w:lang w:val="es-ES"/>
              </w:rPr>
            </w:pPr>
            <w:r w:rsidRPr="00F47A45">
              <w:rPr>
                <w:rFonts w:ascii="Tahoma" w:hAnsi="Tahoma" w:cs="Tahoma"/>
                <w:sz w:val="24"/>
                <w:szCs w:val="24"/>
              </w:rPr>
              <w:t>﻿﻿</w:t>
            </w:r>
            <w:r w:rsidRPr="00F47A45">
              <w:rPr>
                <w:rFonts w:ascii="Tahoma" w:hAnsi="Tahoma" w:cs="Tahoma"/>
                <w:sz w:val="24"/>
                <w:szCs w:val="24"/>
                <w:lang w:val="es-ES"/>
              </w:rPr>
              <w:t xml:space="preserve">- </w:t>
            </w:r>
            <w:r w:rsidRPr="00F47A45">
              <w:rPr>
                <w:rFonts w:ascii="Times New Roman" w:hAnsi="Times New Roman" w:cs="Times New Roman"/>
                <w:sz w:val="24"/>
                <w:szCs w:val="24"/>
                <w:lang w:val="es-ES"/>
              </w:rPr>
              <w:t>la mejor manera de viajar a su país: en qué medio de transporte, en qué época del año;</w:t>
            </w:r>
          </w:p>
          <w:p w14:paraId="4B0FEDFA" w14:textId="77777777" w:rsidR="00366E46" w:rsidRPr="00F47A45" w:rsidRDefault="00366E46" w:rsidP="00E5148A">
            <w:pPr>
              <w:ind w:left="57"/>
              <w:rPr>
                <w:rFonts w:ascii="Times New Roman" w:hAnsi="Times New Roman" w:cs="Times New Roman"/>
                <w:sz w:val="24"/>
                <w:szCs w:val="24"/>
                <w:lang w:val="es-ES"/>
              </w:rPr>
            </w:pPr>
            <w:r w:rsidRPr="00F47A45">
              <w:rPr>
                <w:rFonts w:ascii="Tahoma" w:hAnsi="Tahoma" w:cs="Tahoma"/>
                <w:sz w:val="24"/>
                <w:szCs w:val="24"/>
              </w:rPr>
              <w:t>﻿﻿</w:t>
            </w:r>
            <w:r w:rsidRPr="00F47A45">
              <w:rPr>
                <w:rFonts w:ascii="Tahoma" w:hAnsi="Tahoma" w:cs="Tahoma"/>
                <w:sz w:val="24"/>
                <w:szCs w:val="24"/>
                <w:lang w:val="es-ES"/>
              </w:rPr>
              <w:t xml:space="preserve">- </w:t>
            </w:r>
            <w:r w:rsidRPr="00F47A45">
              <w:rPr>
                <w:rFonts w:ascii="Times New Roman" w:hAnsi="Times New Roman" w:cs="Times New Roman"/>
                <w:sz w:val="24"/>
                <w:szCs w:val="24"/>
                <w:lang w:val="es-ES"/>
              </w:rPr>
              <w:t>qué transportes se pueden utilizar para desplazarse por su ciudad, o su país;</w:t>
            </w:r>
          </w:p>
          <w:p w14:paraId="3D2977BF" w14:textId="77777777" w:rsidR="00366E46" w:rsidRPr="00F47A45" w:rsidRDefault="00366E46" w:rsidP="00E5148A">
            <w:pPr>
              <w:ind w:left="57"/>
              <w:rPr>
                <w:rFonts w:ascii="Times New Roman" w:hAnsi="Times New Roman" w:cs="Times New Roman"/>
                <w:sz w:val="24"/>
                <w:szCs w:val="24"/>
                <w:lang w:val="es-ES"/>
              </w:rPr>
            </w:pPr>
            <w:r w:rsidRPr="00F47A45">
              <w:rPr>
                <w:rFonts w:ascii="Tahoma" w:hAnsi="Tahoma" w:cs="Tahoma"/>
                <w:sz w:val="24"/>
                <w:szCs w:val="24"/>
              </w:rPr>
              <w:t>﻿﻿</w:t>
            </w:r>
            <w:r w:rsidRPr="00F47A45">
              <w:rPr>
                <w:rFonts w:ascii="Tahoma" w:hAnsi="Tahoma" w:cs="Tahoma"/>
                <w:sz w:val="24"/>
                <w:szCs w:val="24"/>
                <w:lang w:val="es-ES"/>
              </w:rPr>
              <w:t xml:space="preserve">- </w:t>
            </w:r>
            <w:r w:rsidRPr="00F47A45">
              <w:rPr>
                <w:rFonts w:ascii="Times New Roman" w:hAnsi="Times New Roman" w:cs="Times New Roman"/>
                <w:sz w:val="24"/>
                <w:szCs w:val="24"/>
                <w:lang w:val="es-ES"/>
              </w:rPr>
              <w:t>qué tipos de alojamientos recomienda;</w:t>
            </w:r>
          </w:p>
          <w:p w14:paraId="7AE3B1C0" w14:textId="77777777" w:rsidR="00366E46" w:rsidRPr="00F47A45" w:rsidRDefault="00366E46" w:rsidP="00E5148A">
            <w:pPr>
              <w:ind w:left="57"/>
              <w:rPr>
                <w:rFonts w:ascii="Times New Roman" w:hAnsi="Times New Roman" w:cs="Times New Roman"/>
                <w:sz w:val="24"/>
                <w:szCs w:val="24"/>
                <w:lang w:val="es-ES"/>
              </w:rPr>
            </w:pPr>
            <w:r w:rsidRPr="00F47A45">
              <w:rPr>
                <w:rFonts w:ascii="Tahoma" w:hAnsi="Tahoma" w:cs="Tahoma"/>
                <w:sz w:val="24"/>
                <w:szCs w:val="24"/>
              </w:rPr>
              <w:t>﻿﻿</w:t>
            </w:r>
            <w:r w:rsidRPr="00F47A45">
              <w:rPr>
                <w:rFonts w:ascii="Tahoma" w:hAnsi="Tahoma" w:cs="Tahoma"/>
                <w:sz w:val="24"/>
                <w:szCs w:val="24"/>
                <w:lang w:val="es-ES"/>
              </w:rPr>
              <w:t xml:space="preserve">- </w:t>
            </w:r>
            <w:r w:rsidRPr="00F47A45">
              <w:rPr>
                <w:rFonts w:ascii="Times New Roman" w:hAnsi="Times New Roman" w:cs="Times New Roman"/>
                <w:sz w:val="24"/>
                <w:szCs w:val="24"/>
                <w:lang w:val="es-ES"/>
              </w:rPr>
              <w:t>cualquier otra sugerencia que considere puede ayudar al visitante.</w:t>
            </w:r>
          </w:p>
          <w:p w14:paraId="0C270B03" w14:textId="77777777" w:rsidR="00366E46" w:rsidRPr="002D57CF" w:rsidRDefault="00366E46" w:rsidP="00E5148A">
            <w:pPr>
              <w:tabs>
                <w:tab w:val="left" w:pos="540"/>
              </w:tabs>
              <w:spacing w:after="0" w:line="240" w:lineRule="auto"/>
              <w:ind w:left="57"/>
              <w:jc w:val="both"/>
              <w:rPr>
                <w:rFonts w:ascii="Times New Roman" w:eastAsia="Times New Roman" w:hAnsi="Times New Roman" w:cs="Times New Roman"/>
                <w:b/>
                <w:i/>
                <w:sz w:val="24"/>
                <w:szCs w:val="24"/>
                <w:lang w:val="es-ES"/>
              </w:rPr>
            </w:pPr>
            <w:r w:rsidRPr="00F47A45">
              <w:rPr>
                <w:rFonts w:ascii="Times New Roman" w:hAnsi="Times New Roman" w:cs="Times New Roman"/>
                <w:sz w:val="24"/>
                <w:szCs w:val="24"/>
                <w:lang w:val="es-ES"/>
              </w:rPr>
              <w:t>El texto debe tener una extensión de entre 130 y 150 palabras.</w:t>
            </w:r>
          </w:p>
        </w:tc>
      </w:tr>
      <w:tr w:rsidR="00366E46" w14:paraId="68A8ED99" w14:textId="77777777" w:rsidTr="00E5148A">
        <w:trPr>
          <w:trHeight w:val="1284"/>
        </w:trPr>
        <w:tc>
          <w:tcPr>
            <w:tcW w:w="2014" w:type="dxa"/>
            <w:vMerge/>
            <w:shd w:val="clear" w:color="000000" w:fill="FFFFFF"/>
            <w:tcMar>
              <w:left w:w="108" w:type="dxa"/>
              <w:right w:w="108" w:type="dxa"/>
            </w:tcMar>
          </w:tcPr>
          <w:p w14:paraId="786799E9" w14:textId="77777777" w:rsidR="00366E46" w:rsidRPr="002D57CF" w:rsidRDefault="00366E46" w:rsidP="00E5148A">
            <w:pPr>
              <w:spacing w:after="200" w:line="276" w:lineRule="auto"/>
              <w:ind w:left="57"/>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39886EC4" w14:textId="77777777" w:rsidR="00366E46"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420E1711" w14:textId="77777777" w:rsidR="00366E46" w:rsidRDefault="00366E46" w:rsidP="00E5148A">
            <w:pPr>
              <w:spacing w:after="200" w:line="276" w:lineRule="auto"/>
              <w:ind w:left="57"/>
              <w:rPr>
                <w:rFonts w:ascii="Calibri" w:eastAsia="Calibri" w:hAnsi="Calibri" w:cs="Calibri"/>
                <w:sz w:val="24"/>
                <w:szCs w:val="24"/>
              </w:rPr>
            </w:pPr>
            <w:r>
              <w:rPr>
                <w:rFonts w:ascii="Times New Roman" w:eastAsia="Times New Roman" w:hAnsi="Times New Roman" w:cs="Times New Roman"/>
                <w:sz w:val="24"/>
                <w:szCs w:val="24"/>
              </w:rPr>
              <w:t>пользуется иноязычными источниками информации</w:t>
            </w:r>
          </w:p>
        </w:tc>
        <w:tc>
          <w:tcPr>
            <w:tcW w:w="1843" w:type="dxa"/>
            <w:shd w:val="clear" w:color="000000" w:fill="FFFFFF"/>
            <w:tcMar>
              <w:left w:w="108" w:type="dxa"/>
              <w:right w:w="108" w:type="dxa"/>
            </w:tcMar>
          </w:tcPr>
          <w:p w14:paraId="3197B40E" w14:textId="77777777" w:rsidR="00366E46" w:rsidRDefault="00366E46" w:rsidP="00E5148A">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23E33E80" w14:textId="77777777" w:rsidR="00366E46" w:rsidRPr="00600B47"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w:t>
            </w:r>
            <w:r>
              <w:rPr>
                <w:rFonts w:ascii="Times New Roman" w:eastAsia="Times New Roman" w:hAnsi="Times New Roman" w:cs="Times New Roman"/>
                <w:sz w:val="24"/>
                <w:szCs w:val="24"/>
              </w:rPr>
              <w:lastRenderedPageBreak/>
              <w:t>целью извлечения информации.</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E17DEE" w14:textId="77777777" w:rsidR="00366E46" w:rsidRDefault="00366E46" w:rsidP="00E5148A">
            <w:pPr>
              <w:tabs>
                <w:tab w:val="left" w:pos="540"/>
              </w:tabs>
              <w:spacing w:after="0" w:line="240" w:lineRule="auto"/>
              <w:ind w:left="57"/>
              <w:jc w:val="both"/>
              <w:rPr>
                <w:sz w:val="24"/>
                <w:szCs w:val="24"/>
              </w:rPr>
            </w:pPr>
            <w:r>
              <w:rPr>
                <w:rFonts w:ascii="Times New Roman" w:hAnsi="Times New Roman" w:cs="Times New Roman"/>
                <w:sz w:val="24"/>
                <w:szCs w:val="24"/>
                <w:lang w:val="es-ES"/>
              </w:rPr>
              <w:lastRenderedPageBreak/>
              <w:t xml:space="preserve">Analiza los sitios web de 3-4 </w:t>
            </w:r>
            <w:r w:rsidRPr="00D11A2D">
              <w:rPr>
                <w:rFonts w:ascii="Times New Roman" w:hAnsi="Times New Roman" w:cs="Times New Roman"/>
                <w:sz w:val="24"/>
                <w:szCs w:val="24"/>
                <w:lang w:val="es-ES"/>
              </w:rPr>
              <w:t>inmobil</w:t>
            </w:r>
            <w:r w:rsidRPr="00B819E0">
              <w:rPr>
                <w:rFonts w:ascii="Times New Roman" w:hAnsi="Times New Roman" w:cs="Times New Roman"/>
                <w:sz w:val="24"/>
                <w:szCs w:val="24"/>
                <w:lang w:val="es-ES"/>
              </w:rPr>
              <w:t>iarias</w:t>
            </w:r>
            <w:r>
              <w:rPr>
                <w:rFonts w:ascii="Times New Roman" w:hAnsi="Times New Roman" w:cs="Times New Roman"/>
                <w:sz w:val="24"/>
                <w:szCs w:val="24"/>
                <w:lang w:val="es-ES"/>
              </w:rPr>
              <w:t xml:space="preserve"> de un país hispanohablante. ¿Qué información se puede encontrar allí? ¿Qué sitio web te gustó más y qué menos? ¿Por qué?</w:t>
            </w:r>
          </w:p>
        </w:tc>
      </w:tr>
      <w:tr w:rsidR="00366E46" w:rsidRPr="00A93326" w14:paraId="389BF49B" w14:textId="77777777" w:rsidTr="00E5148A">
        <w:trPr>
          <w:trHeight w:val="1284"/>
        </w:trPr>
        <w:tc>
          <w:tcPr>
            <w:tcW w:w="2014" w:type="dxa"/>
            <w:vMerge/>
            <w:shd w:val="clear" w:color="000000" w:fill="FFFFFF"/>
            <w:tcMar>
              <w:left w:w="108" w:type="dxa"/>
              <w:right w:w="108" w:type="dxa"/>
            </w:tcMar>
          </w:tcPr>
          <w:p w14:paraId="33AFF421" w14:textId="77777777" w:rsidR="00366E46" w:rsidRDefault="00366E46" w:rsidP="00E5148A">
            <w:pPr>
              <w:spacing w:after="200" w:line="276" w:lineRule="auto"/>
              <w:ind w:left="57"/>
              <w:rPr>
                <w:rFonts w:ascii="Calibri" w:eastAsia="Calibri" w:hAnsi="Calibri" w:cs="Calibri"/>
                <w:sz w:val="24"/>
                <w:szCs w:val="24"/>
              </w:rPr>
            </w:pPr>
          </w:p>
        </w:tc>
        <w:tc>
          <w:tcPr>
            <w:tcW w:w="1842" w:type="dxa"/>
            <w:vMerge/>
            <w:shd w:val="clear" w:color="000000" w:fill="FFFFFF"/>
            <w:tcMar>
              <w:left w:w="108" w:type="dxa"/>
              <w:right w:w="108" w:type="dxa"/>
            </w:tcMar>
          </w:tcPr>
          <w:p w14:paraId="00355EE6" w14:textId="77777777" w:rsidR="00366E46" w:rsidRDefault="00366E46" w:rsidP="00E5148A">
            <w:pPr>
              <w:tabs>
                <w:tab w:val="left" w:pos="540"/>
              </w:tabs>
              <w:spacing w:after="0" w:line="240" w:lineRule="auto"/>
              <w:ind w:left="57"/>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1A8646EB" w14:textId="77777777" w:rsidR="00366E46" w:rsidRDefault="00366E46" w:rsidP="00E5148A">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2C5B630A" w14:textId="77777777" w:rsidR="00366E46" w:rsidRDefault="00366E46" w:rsidP="00E5148A">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F34B48" w14:textId="77777777" w:rsidR="00366E46" w:rsidRPr="002D57CF" w:rsidRDefault="00366E46" w:rsidP="00E5148A">
            <w:pPr>
              <w:tabs>
                <w:tab w:val="left" w:pos="540"/>
              </w:tabs>
              <w:spacing w:after="0" w:line="240" w:lineRule="auto"/>
              <w:ind w:left="57"/>
              <w:jc w:val="both"/>
              <w:rPr>
                <w:rFonts w:ascii="Times New Roman" w:eastAsia="Times New Roman" w:hAnsi="Times New Roman" w:cs="Times New Roman"/>
                <w:b/>
                <w:i/>
                <w:sz w:val="24"/>
                <w:szCs w:val="24"/>
                <w:lang w:val="es-ES"/>
              </w:rPr>
            </w:pPr>
            <w:r w:rsidRPr="00B819E0">
              <w:rPr>
                <w:rFonts w:ascii="Times New Roman" w:hAnsi="Times New Roman" w:cs="Times New Roman"/>
                <w:sz w:val="24"/>
                <w:szCs w:val="24"/>
                <w:lang w:val="es-ES"/>
              </w:rPr>
              <w:t>Lee el texto y elige la opción correcta: a, b o c.</w:t>
            </w:r>
          </w:p>
        </w:tc>
      </w:tr>
      <w:tr w:rsidR="00366E46" w:rsidRPr="00A93326" w14:paraId="744E2856" w14:textId="77777777" w:rsidTr="00E5148A">
        <w:trPr>
          <w:trHeight w:val="989"/>
        </w:trPr>
        <w:tc>
          <w:tcPr>
            <w:tcW w:w="2014" w:type="dxa"/>
            <w:vMerge/>
            <w:shd w:val="clear" w:color="000000" w:fill="FFFFFF"/>
            <w:tcMar>
              <w:left w:w="108" w:type="dxa"/>
              <w:right w:w="108" w:type="dxa"/>
            </w:tcMar>
          </w:tcPr>
          <w:p w14:paraId="5203A3EB" w14:textId="77777777" w:rsidR="00366E46" w:rsidRPr="002D57CF" w:rsidRDefault="00366E46" w:rsidP="00E5148A">
            <w:pPr>
              <w:spacing w:after="200" w:line="276" w:lineRule="auto"/>
              <w:ind w:left="57"/>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70B43E64" w14:textId="77777777" w:rsidR="00366E46" w:rsidRDefault="00366E46" w:rsidP="00E5148A">
            <w:pPr>
              <w:spacing w:after="200" w:line="276" w:lineRule="auto"/>
              <w:ind w:left="57"/>
              <w:rPr>
                <w:rFonts w:ascii="Calibri" w:eastAsia="Calibri" w:hAnsi="Calibri" w:cs="Calibri"/>
                <w:sz w:val="24"/>
                <w:szCs w:val="24"/>
              </w:rPr>
            </w:pPr>
            <w:r>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1843" w:type="dxa"/>
            <w:shd w:val="clear" w:color="000000" w:fill="FFFFFF"/>
            <w:tcMar>
              <w:left w:w="108" w:type="dxa"/>
              <w:right w:w="108" w:type="dxa"/>
            </w:tcMar>
          </w:tcPr>
          <w:p w14:paraId="4DCA823B" w14:textId="77777777" w:rsidR="00366E46" w:rsidRDefault="00366E46" w:rsidP="00E5148A">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6CF2EDAB" w14:textId="77777777" w:rsidR="00366E46" w:rsidRPr="00600B47" w:rsidRDefault="00366E46" w:rsidP="00E5148A">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94A9F7" w14:textId="77777777" w:rsidR="00366E46" w:rsidRDefault="00366E46" w:rsidP="00E5148A">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Ordena las partes de una carta oficial:</w:t>
            </w:r>
          </w:p>
          <w:p w14:paraId="6849317C" w14:textId="77777777" w:rsidR="00366E46" w:rsidRDefault="00366E46" w:rsidP="00E5148A">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Cuerpo del mensaje</w:t>
            </w:r>
          </w:p>
          <w:p w14:paraId="5AFC4A32" w14:textId="77777777" w:rsidR="00366E46" w:rsidRDefault="00366E46" w:rsidP="00E5148A">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Despedida o cierre</w:t>
            </w:r>
          </w:p>
          <w:p w14:paraId="1BB74C70" w14:textId="77777777" w:rsidR="00366E46" w:rsidRDefault="00366E46" w:rsidP="00E5148A">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Destinatario</w:t>
            </w:r>
          </w:p>
          <w:p w14:paraId="61FC2A38" w14:textId="77777777" w:rsidR="00366E46" w:rsidRDefault="00366E46" w:rsidP="00E5148A">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Encabezamiento</w:t>
            </w:r>
          </w:p>
          <w:p w14:paraId="21EC95C4" w14:textId="77777777" w:rsidR="00366E46" w:rsidRDefault="00366E46" w:rsidP="00E5148A">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Fecha</w:t>
            </w:r>
          </w:p>
          <w:p w14:paraId="0C3A3781" w14:textId="77777777" w:rsidR="00366E46" w:rsidRDefault="00366E46" w:rsidP="00E5148A">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Firma</w:t>
            </w:r>
          </w:p>
          <w:p w14:paraId="3070054A" w14:textId="77777777" w:rsidR="00366E46" w:rsidRDefault="00366E46" w:rsidP="00E5148A">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Introducción</w:t>
            </w:r>
          </w:p>
          <w:p w14:paraId="5487AEEA" w14:textId="77777777" w:rsidR="00366E46" w:rsidRPr="002D57CF" w:rsidRDefault="00366E46" w:rsidP="00E5148A">
            <w:pPr>
              <w:tabs>
                <w:tab w:val="left" w:pos="540"/>
              </w:tabs>
              <w:spacing w:after="0" w:line="240" w:lineRule="auto"/>
              <w:ind w:left="57"/>
              <w:jc w:val="both"/>
              <w:rPr>
                <w:sz w:val="24"/>
                <w:szCs w:val="24"/>
                <w:lang w:val="es-ES"/>
              </w:rPr>
            </w:pPr>
            <w:r>
              <w:rPr>
                <w:rFonts w:ascii="Times New Roman" w:hAnsi="Times New Roman" w:cs="Times New Roman"/>
                <w:sz w:val="24"/>
                <w:szCs w:val="24"/>
                <w:lang w:val="es-ES"/>
              </w:rPr>
              <w:t>#__ Membrete</w:t>
            </w:r>
          </w:p>
        </w:tc>
      </w:tr>
      <w:tr w:rsidR="00366E46" w:rsidRPr="00A93326" w14:paraId="238A9BD3" w14:textId="77777777" w:rsidTr="00E5148A">
        <w:trPr>
          <w:trHeight w:val="988"/>
        </w:trPr>
        <w:tc>
          <w:tcPr>
            <w:tcW w:w="2014" w:type="dxa"/>
            <w:vMerge/>
            <w:shd w:val="clear" w:color="000000" w:fill="FFFFFF"/>
            <w:tcMar>
              <w:left w:w="108" w:type="dxa"/>
              <w:right w:w="108" w:type="dxa"/>
            </w:tcMar>
          </w:tcPr>
          <w:p w14:paraId="756E6992" w14:textId="77777777" w:rsidR="00366E46" w:rsidRPr="002D57CF" w:rsidRDefault="00366E46" w:rsidP="00E5148A">
            <w:pPr>
              <w:spacing w:after="200" w:line="276" w:lineRule="auto"/>
              <w:ind w:left="57"/>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27D4E979" w14:textId="77777777" w:rsidR="00366E46" w:rsidRPr="002D57CF" w:rsidRDefault="00366E46" w:rsidP="00E5148A">
            <w:pPr>
              <w:spacing w:after="200" w:line="276" w:lineRule="auto"/>
              <w:ind w:left="57"/>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2E0D7BEF" w14:textId="77777777" w:rsidR="00366E46" w:rsidRDefault="00366E46" w:rsidP="00E5148A">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56584369" w14:textId="77777777" w:rsidR="00366E46" w:rsidRDefault="00366E46" w:rsidP="00E5148A">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1EE6D8" w14:textId="77777777" w:rsidR="00366E46" w:rsidRPr="002D57CF" w:rsidRDefault="00366E46" w:rsidP="00E5148A">
            <w:pPr>
              <w:tabs>
                <w:tab w:val="left" w:pos="540"/>
              </w:tabs>
              <w:spacing w:after="0" w:line="240" w:lineRule="auto"/>
              <w:ind w:left="57"/>
              <w:jc w:val="both"/>
              <w:rPr>
                <w:rFonts w:ascii="Times New Roman" w:eastAsia="Times New Roman" w:hAnsi="Times New Roman" w:cs="Times New Roman"/>
                <w:b/>
                <w:i/>
                <w:sz w:val="24"/>
                <w:szCs w:val="24"/>
                <w:lang w:val="es-ES"/>
              </w:rPr>
            </w:pPr>
            <w:r>
              <w:rPr>
                <w:rFonts w:ascii="Times New Roman" w:hAnsi="Times New Roman" w:cs="Times New Roman"/>
                <w:sz w:val="24"/>
                <w:szCs w:val="24"/>
                <w:lang w:val="es-ES"/>
              </w:rPr>
              <w:t>Escribe una carta de presentación que acompaña a tu currículum para la oferta de empleo dada.</w:t>
            </w:r>
          </w:p>
        </w:tc>
      </w:tr>
    </w:tbl>
    <w:p w14:paraId="1788BFB4" w14:textId="77777777" w:rsidR="00366E46" w:rsidRPr="002D57CF" w:rsidRDefault="00366E46" w:rsidP="00366E46">
      <w:pPr>
        <w:rPr>
          <w:lang w:val="es-ES"/>
        </w:rPr>
      </w:pPr>
    </w:p>
    <w:p w14:paraId="742F0BE4" w14:textId="77777777" w:rsidR="00366E46" w:rsidRDefault="00366E46" w:rsidP="00366E4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КИТАЙСКИЙ ЯЗЫК </w:t>
      </w:r>
    </w:p>
    <w:p w14:paraId="4BE8302D" w14:textId="77777777" w:rsidR="00366E46" w:rsidRPr="00F57EC2" w:rsidRDefault="00366E46" w:rsidP="00366E46">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Pr>
          <w:rFonts w:ascii="Times New Roman" w:eastAsia="Times New Roman" w:hAnsi="Times New Roman" w:cs="Times New Roman"/>
          <w:bCs/>
          <w:sz w:val="28"/>
          <w:szCs w:val="28"/>
        </w:rPr>
        <w:t>Таблица 5.4</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14"/>
        <w:gridCol w:w="1842"/>
        <w:gridCol w:w="1843"/>
        <w:gridCol w:w="3827"/>
      </w:tblGrid>
      <w:tr w:rsidR="00366E46" w14:paraId="72FB041B" w14:textId="77777777" w:rsidTr="00E5148A">
        <w:trPr>
          <w:trHeight w:val="1"/>
        </w:trPr>
        <w:tc>
          <w:tcPr>
            <w:tcW w:w="2014" w:type="dxa"/>
            <w:shd w:val="clear" w:color="000000" w:fill="FFFFFF"/>
            <w:tcMar>
              <w:left w:w="108" w:type="dxa"/>
              <w:right w:w="108" w:type="dxa"/>
            </w:tcMar>
          </w:tcPr>
          <w:p w14:paraId="258CFC0D" w14:textId="77777777" w:rsidR="00366E46" w:rsidRDefault="00366E46" w:rsidP="00E5148A">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1842" w:type="dxa"/>
            <w:shd w:val="clear" w:color="000000" w:fill="FFFFFF"/>
            <w:tcMar>
              <w:left w:w="108" w:type="dxa"/>
              <w:right w:w="108" w:type="dxa"/>
            </w:tcMar>
          </w:tcPr>
          <w:p w14:paraId="2CAE4010" w14:textId="77777777" w:rsidR="00366E46" w:rsidRDefault="00366E46" w:rsidP="00E5148A">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1843" w:type="dxa"/>
            <w:shd w:val="clear" w:color="000000" w:fill="FFFFFF"/>
            <w:tcMar>
              <w:left w:w="108" w:type="dxa"/>
              <w:right w:w="108" w:type="dxa"/>
            </w:tcMar>
          </w:tcPr>
          <w:p w14:paraId="33DC6846" w14:textId="77777777" w:rsidR="00366E46" w:rsidRDefault="00366E46" w:rsidP="00E5148A">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3827" w:type="dxa"/>
            <w:shd w:val="clear" w:color="000000" w:fill="FFFFFF"/>
            <w:tcMar>
              <w:left w:w="108" w:type="dxa"/>
              <w:right w:w="108" w:type="dxa"/>
            </w:tcMar>
          </w:tcPr>
          <w:p w14:paraId="299923B1" w14:textId="77777777" w:rsidR="00366E46" w:rsidRPr="00F57EC2" w:rsidRDefault="00366E46" w:rsidP="00E5148A">
            <w:pPr>
              <w:tabs>
                <w:tab w:val="left" w:pos="540"/>
              </w:tabs>
              <w:spacing w:after="0" w:line="240" w:lineRule="auto"/>
              <w:rPr>
                <w:rFonts w:ascii="Times New Roman" w:hAnsi="Times New Roman" w:cs="Times New Roman"/>
                <w:sz w:val="24"/>
                <w:szCs w:val="24"/>
              </w:rPr>
            </w:pPr>
            <w:r w:rsidRPr="00F57EC2">
              <w:rPr>
                <w:rFonts w:ascii="Times New Roman" w:hAnsi="Times New Roman" w:cs="Times New Roman"/>
                <w:sz w:val="24"/>
                <w:szCs w:val="24"/>
              </w:rPr>
              <w:t>Типовые контрольные задания</w:t>
            </w:r>
          </w:p>
        </w:tc>
      </w:tr>
      <w:tr w:rsidR="00366E46" w:rsidRPr="00E818DB" w14:paraId="0B0E3BEA" w14:textId="77777777" w:rsidTr="00E5148A">
        <w:trPr>
          <w:trHeight w:val="1"/>
        </w:trPr>
        <w:tc>
          <w:tcPr>
            <w:tcW w:w="9526" w:type="dxa"/>
            <w:gridSpan w:val="4"/>
            <w:shd w:val="clear" w:color="000000" w:fill="FFFFFF"/>
            <w:tcMar>
              <w:left w:w="108" w:type="dxa"/>
              <w:right w:w="108" w:type="dxa"/>
            </w:tcMar>
          </w:tcPr>
          <w:p w14:paraId="22D9729A" w14:textId="77777777" w:rsidR="00366E46" w:rsidRPr="00FA1E6D"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ОП «Международный бизнес: налоги и аналитика/ International Business: Taxation and Analytics», профиль «Международная торговля и налогообложение/ International Trade and Taxation»</w:t>
            </w:r>
          </w:p>
        </w:tc>
      </w:tr>
      <w:tr w:rsidR="00366E46" w:rsidRPr="00FA1E6D" w14:paraId="6A06FAF7" w14:textId="77777777" w:rsidTr="00E5148A">
        <w:trPr>
          <w:trHeight w:val="2176"/>
        </w:trPr>
        <w:tc>
          <w:tcPr>
            <w:tcW w:w="2014" w:type="dxa"/>
            <w:vMerge w:val="restart"/>
            <w:shd w:val="clear" w:color="000000" w:fill="FFFFFF"/>
            <w:tcMar>
              <w:left w:w="108" w:type="dxa"/>
              <w:right w:w="108" w:type="dxa"/>
            </w:tcMar>
          </w:tcPr>
          <w:p w14:paraId="3C1D3BCD"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lastRenderedPageBreak/>
              <w:t>ПКП-1</w:t>
            </w:r>
          </w:p>
          <w:p w14:paraId="488BFF5D"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1842" w:type="dxa"/>
            <w:vMerge w:val="restart"/>
            <w:shd w:val="clear" w:color="000000" w:fill="FFFFFF"/>
          </w:tcPr>
          <w:p w14:paraId="3DD06F19"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1843" w:type="dxa"/>
            <w:shd w:val="clear" w:color="000000" w:fill="FFFFFF"/>
          </w:tcPr>
          <w:p w14:paraId="0042E389"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Знать:</w:t>
            </w:r>
          </w:p>
          <w:p w14:paraId="211F9CE5"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метод</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r>
              <w:rPr>
                <w:rFonts w:ascii="Times New Roman" w:eastAsia="Times New Roman" w:hAnsi="Times New Roman" w:cs="Times New Roman"/>
                <w:sz w:val="24"/>
                <w:szCs w:val="24"/>
              </w:rPr>
              <w:t>.</w:t>
            </w:r>
          </w:p>
          <w:p w14:paraId="54D2B16B"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tcPr>
          <w:p w14:paraId="31ED2EE3"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南半球和北半球的季节正好相反。当北半球到处春暖花开的时候，南半球已</w:t>
            </w:r>
            <w:r w:rsidRPr="004F238A">
              <w:rPr>
                <w:rFonts w:eastAsia="SimSun"/>
                <w:sz w:val="20"/>
                <w:szCs w:val="20"/>
                <w:lang w:eastAsia="zh-CN"/>
              </w:rPr>
              <w:t xml:space="preserve"> </w:t>
            </w:r>
            <w:r w:rsidRPr="004F238A">
              <w:rPr>
                <w:rFonts w:eastAsia="SimSun"/>
                <w:sz w:val="20"/>
                <w:szCs w:val="20"/>
                <w:lang w:eastAsia="zh-CN"/>
              </w:rPr>
              <w:t>经进入凉快的秋天，树叶也开始慢慢地变黄了</w:t>
            </w:r>
            <w:r w:rsidRPr="004F238A">
              <w:rPr>
                <w:rFonts w:eastAsia="SimSun"/>
                <w:sz w:val="20"/>
                <w:szCs w:val="20"/>
                <w:lang w:eastAsia="zh-CN"/>
              </w:rPr>
              <w:t>;</w:t>
            </w:r>
            <w:r w:rsidRPr="004F238A">
              <w:rPr>
                <w:rFonts w:eastAsia="SimSun"/>
                <w:sz w:val="20"/>
                <w:szCs w:val="20"/>
                <w:lang w:eastAsia="zh-CN"/>
              </w:rPr>
              <w:t>当北半球的气温逐渐降低的时候，</w:t>
            </w:r>
            <w:r w:rsidRPr="004F238A">
              <w:rPr>
                <w:rFonts w:eastAsia="SimSun"/>
                <w:sz w:val="20"/>
                <w:szCs w:val="20"/>
                <w:lang w:eastAsia="zh-CN"/>
              </w:rPr>
              <w:t xml:space="preserve"> </w:t>
            </w:r>
            <w:r w:rsidRPr="004F238A">
              <w:rPr>
                <w:rFonts w:eastAsia="SimSun"/>
                <w:sz w:val="20"/>
                <w:szCs w:val="20"/>
                <w:lang w:eastAsia="zh-CN"/>
              </w:rPr>
              <w:t>南半球的天气却开始热起来，人们已经脱掉了厚厚的大衣。</w:t>
            </w:r>
            <w:r w:rsidRPr="004F238A">
              <w:rPr>
                <w:rFonts w:eastAsia="SimSun"/>
                <w:sz w:val="20"/>
                <w:szCs w:val="20"/>
                <w:lang w:eastAsia="zh-CN"/>
              </w:rPr>
              <w:t xml:space="preserve"> </w:t>
            </w:r>
          </w:p>
          <w:p w14:paraId="732C8C35"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南半球是秋天的时候，北半球是</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春天</w:t>
            </w:r>
            <w:r w:rsidRPr="004F238A">
              <w:rPr>
                <w:rFonts w:eastAsia="SimSun"/>
                <w:sz w:val="20"/>
                <w:szCs w:val="20"/>
                <w:lang w:eastAsia="zh-CN"/>
              </w:rPr>
              <w:t xml:space="preserve"> B</w:t>
            </w:r>
            <w:r w:rsidRPr="004F238A">
              <w:rPr>
                <w:rFonts w:eastAsia="SimSun"/>
                <w:sz w:val="20"/>
                <w:szCs w:val="20"/>
                <w:lang w:eastAsia="zh-CN"/>
              </w:rPr>
              <w:t>夏天</w:t>
            </w:r>
            <w:r w:rsidRPr="004F238A">
              <w:rPr>
                <w:rFonts w:eastAsia="SimSun"/>
                <w:sz w:val="20"/>
                <w:szCs w:val="20"/>
                <w:lang w:eastAsia="zh-CN"/>
              </w:rPr>
              <w:t xml:space="preserve"> C</w:t>
            </w:r>
            <w:r w:rsidRPr="004F238A">
              <w:rPr>
                <w:rFonts w:eastAsia="SimSun"/>
                <w:sz w:val="20"/>
                <w:szCs w:val="20"/>
                <w:lang w:eastAsia="zh-CN"/>
              </w:rPr>
              <w:t>秋天</w:t>
            </w:r>
            <w:r w:rsidRPr="004F238A">
              <w:rPr>
                <w:rFonts w:eastAsia="SimSun"/>
                <w:sz w:val="20"/>
                <w:szCs w:val="20"/>
                <w:lang w:eastAsia="zh-CN"/>
              </w:rPr>
              <w:t xml:space="preserve"> D</w:t>
            </w:r>
            <w:r w:rsidRPr="004F238A">
              <w:rPr>
                <w:rFonts w:eastAsia="SimSun"/>
                <w:sz w:val="20"/>
                <w:szCs w:val="20"/>
                <w:lang w:eastAsia="zh-CN"/>
              </w:rPr>
              <w:t>冬天</w:t>
            </w:r>
            <w:r w:rsidRPr="004F238A">
              <w:rPr>
                <w:rFonts w:eastAsia="SimSun"/>
                <w:sz w:val="20"/>
                <w:szCs w:val="20"/>
                <w:lang w:eastAsia="zh-CN"/>
              </w:rPr>
              <w:t xml:space="preserve"> </w:t>
            </w:r>
          </w:p>
          <w:p w14:paraId="0F0BD3FA"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关于南北半球，可以知道</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季节不同</w:t>
            </w:r>
            <w:r w:rsidRPr="004F238A">
              <w:rPr>
                <w:rFonts w:eastAsia="SimSun"/>
                <w:sz w:val="20"/>
                <w:szCs w:val="20"/>
                <w:lang w:eastAsia="zh-CN"/>
              </w:rPr>
              <w:t xml:space="preserve"> B</w:t>
            </w:r>
            <w:r w:rsidRPr="004F238A">
              <w:rPr>
                <w:rFonts w:eastAsia="SimSun"/>
                <w:sz w:val="20"/>
                <w:szCs w:val="20"/>
                <w:lang w:eastAsia="zh-CN"/>
              </w:rPr>
              <w:t>南</w:t>
            </w:r>
            <w:r w:rsidRPr="004F238A">
              <w:rPr>
                <w:rFonts w:eastAsia="SimSun"/>
                <w:sz w:val="20"/>
                <w:szCs w:val="20"/>
                <w:lang w:eastAsia="zh-CN"/>
              </w:rPr>
              <w:t xml:space="preserve"> </w:t>
            </w:r>
            <w:r w:rsidRPr="004F238A">
              <w:rPr>
                <w:rFonts w:eastAsia="SimSun"/>
                <w:sz w:val="20"/>
                <w:szCs w:val="20"/>
                <w:lang w:eastAsia="zh-CN"/>
              </w:rPr>
              <w:t>半</w:t>
            </w:r>
            <w:r w:rsidRPr="004F238A">
              <w:rPr>
                <w:rFonts w:eastAsia="SimSun"/>
                <w:sz w:val="20"/>
                <w:szCs w:val="20"/>
                <w:lang w:eastAsia="zh-CN"/>
              </w:rPr>
              <w:t xml:space="preserve"> </w:t>
            </w:r>
            <w:r w:rsidRPr="004F238A">
              <w:rPr>
                <w:rFonts w:eastAsia="SimSun"/>
                <w:sz w:val="20"/>
                <w:szCs w:val="20"/>
                <w:lang w:eastAsia="zh-CN"/>
              </w:rPr>
              <w:t>球</w:t>
            </w:r>
            <w:r w:rsidRPr="004F238A">
              <w:rPr>
                <w:rFonts w:eastAsia="SimSun"/>
                <w:sz w:val="20"/>
                <w:szCs w:val="20"/>
                <w:lang w:eastAsia="zh-CN"/>
              </w:rPr>
              <w:t xml:space="preserve"> </w:t>
            </w:r>
            <w:r w:rsidRPr="004F238A">
              <w:rPr>
                <w:rFonts w:eastAsia="SimSun"/>
                <w:sz w:val="20"/>
                <w:szCs w:val="20"/>
                <w:lang w:eastAsia="zh-CN"/>
              </w:rPr>
              <w:t>更</w:t>
            </w:r>
            <w:r w:rsidRPr="004F238A">
              <w:rPr>
                <w:rFonts w:eastAsia="SimSun"/>
                <w:sz w:val="20"/>
                <w:szCs w:val="20"/>
                <w:lang w:eastAsia="zh-CN"/>
              </w:rPr>
              <w:t xml:space="preserve"> </w:t>
            </w:r>
            <w:r w:rsidRPr="004F238A">
              <w:rPr>
                <w:rFonts w:eastAsia="SimSun"/>
                <w:sz w:val="20"/>
                <w:szCs w:val="20"/>
                <w:lang w:eastAsia="zh-CN"/>
              </w:rPr>
              <w:t>热</w:t>
            </w:r>
            <w:r w:rsidRPr="004F238A">
              <w:rPr>
                <w:rFonts w:eastAsia="SimSun"/>
                <w:sz w:val="20"/>
                <w:szCs w:val="20"/>
                <w:lang w:eastAsia="zh-CN"/>
              </w:rPr>
              <w:t>C</w:t>
            </w:r>
            <w:r w:rsidRPr="004F238A">
              <w:rPr>
                <w:rFonts w:eastAsia="SimSun"/>
                <w:sz w:val="20"/>
                <w:szCs w:val="20"/>
                <w:lang w:eastAsia="zh-CN"/>
              </w:rPr>
              <w:t>北半球植物多</w:t>
            </w:r>
            <w:r w:rsidRPr="004F238A">
              <w:rPr>
                <w:rFonts w:eastAsia="SimSun"/>
                <w:sz w:val="20"/>
                <w:szCs w:val="20"/>
                <w:lang w:eastAsia="zh-CN"/>
              </w:rPr>
              <w:t>D</w:t>
            </w:r>
            <w:r w:rsidRPr="004F238A">
              <w:rPr>
                <w:rFonts w:eastAsia="SimSun"/>
                <w:sz w:val="20"/>
                <w:szCs w:val="20"/>
                <w:lang w:eastAsia="zh-CN"/>
              </w:rPr>
              <w:t>秋天都很干燥</w:t>
            </w:r>
            <w:r w:rsidRPr="004F238A">
              <w:rPr>
                <w:rFonts w:eastAsia="SimSun"/>
                <w:sz w:val="20"/>
                <w:szCs w:val="20"/>
                <w:lang w:eastAsia="zh-CN"/>
              </w:rPr>
              <w:t xml:space="preserve"> </w:t>
            </w:r>
          </w:p>
          <w:p w14:paraId="53CFE813"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r>
      <w:tr w:rsidR="00366E46" w:rsidRPr="00FA1E6D" w14:paraId="7DBC17B6" w14:textId="77777777" w:rsidTr="00E5148A">
        <w:trPr>
          <w:trHeight w:val="2176"/>
        </w:trPr>
        <w:tc>
          <w:tcPr>
            <w:tcW w:w="2014" w:type="dxa"/>
            <w:vMerge/>
            <w:shd w:val="clear" w:color="000000" w:fill="FFFFFF"/>
            <w:tcMar>
              <w:left w:w="108" w:type="dxa"/>
              <w:right w:w="108" w:type="dxa"/>
            </w:tcMar>
          </w:tcPr>
          <w:p w14:paraId="28D6BC4F"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b/>
                <w:bCs/>
                <w:sz w:val="24"/>
                <w:szCs w:val="24"/>
              </w:rPr>
            </w:pPr>
          </w:p>
        </w:tc>
        <w:tc>
          <w:tcPr>
            <w:tcW w:w="1842" w:type="dxa"/>
            <w:vMerge/>
            <w:shd w:val="clear" w:color="000000" w:fill="FFFFFF"/>
          </w:tcPr>
          <w:p w14:paraId="5102EFBA"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78B381EB"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Уметь:</w:t>
            </w:r>
          </w:p>
          <w:p w14:paraId="198BFBED"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на практике </w:t>
            </w:r>
            <w:r w:rsidRPr="00FA1E6D">
              <w:rPr>
                <w:rFonts w:ascii="Times New Roman" w:eastAsia="Times New Roman" w:hAnsi="Times New Roman" w:cs="Times New Roman"/>
                <w:sz w:val="24"/>
                <w:szCs w:val="24"/>
              </w:rPr>
              <w:t>знание основ и методов системного анализа внешнеэкономической информации</w:t>
            </w: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факторов, влияющих на деятельность внешнеторговых компаний, а также характерных для них рисков.</w:t>
            </w:r>
          </w:p>
        </w:tc>
        <w:tc>
          <w:tcPr>
            <w:tcW w:w="3827" w:type="dxa"/>
          </w:tcPr>
          <w:p w14:paraId="2A4C67C6" w14:textId="77777777" w:rsidR="00366E46" w:rsidRPr="004F238A" w:rsidRDefault="00366E46" w:rsidP="00E5148A">
            <w:pPr>
              <w:spacing w:before="240"/>
              <w:ind w:left="57" w:right="57"/>
              <w:jc w:val="center"/>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eastAsia="zh-CN"/>
              </w:rPr>
              <w:t>国际金融危机</w:t>
            </w:r>
          </w:p>
          <w:p w14:paraId="5035E501" w14:textId="77777777" w:rsidR="00366E46" w:rsidRPr="004F238A" w:rsidRDefault="00366E46" w:rsidP="00E5148A">
            <w:pPr>
              <w:spacing w:before="240"/>
              <w:ind w:left="57" w:right="57" w:firstLine="567"/>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国际金融危机是指一国所发生的金融危机通过各种渠道传递到其他国家从而引起国际范围内金融危机爆发的一种经济现象。</w:t>
            </w:r>
          </w:p>
          <w:p w14:paraId="3E9F3B8B"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rPr>
            </w:pPr>
            <w:r w:rsidRPr="004F238A">
              <w:rPr>
                <w:rFonts w:ascii="Times New Roman" w:hAnsi="Times New Roman" w:cs="Times New Roman"/>
                <w:color w:val="000000" w:themeColor="text1"/>
                <w:sz w:val="20"/>
                <w:szCs w:val="20"/>
                <w:lang w:eastAsia="zh-CN"/>
              </w:rPr>
              <w:t>金融危机是货币危机、信用危机、银行危机、债务危机和股市危机等的总称，一般指一国金融领域中出现的异常剧烈动荡和混乱，并对经济运行产生破坏性影响的一种经济现象。他主要表现为金融领域所有的或者大部分的金融指标的急剧恶化</w:t>
            </w:r>
          </w:p>
        </w:tc>
      </w:tr>
      <w:tr w:rsidR="00366E46" w:rsidRPr="00FA1E6D" w14:paraId="28A125A6" w14:textId="77777777" w:rsidTr="00E5148A">
        <w:trPr>
          <w:trHeight w:val="2074"/>
        </w:trPr>
        <w:tc>
          <w:tcPr>
            <w:tcW w:w="2014" w:type="dxa"/>
            <w:vMerge/>
            <w:shd w:val="clear" w:color="000000" w:fill="FFFFFF"/>
            <w:tcMar>
              <w:left w:w="108" w:type="dxa"/>
              <w:right w:w="108" w:type="dxa"/>
            </w:tcMar>
          </w:tcPr>
          <w:p w14:paraId="33E6A79D"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1842" w:type="dxa"/>
            <w:vMerge w:val="restart"/>
            <w:shd w:val="clear" w:color="000000" w:fill="FFFFFF"/>
          </w:tcPr>
          <w:p w14:paraId="32B90DAC"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 Анализирует бизнес-процессы и показатели работы внешнеторговых компаний, используя моделирование на основе больших данных, а также применяет </w:t>
            </w:r>
            <w:r w:rsidRPr="00FA1E6D">
              <w:rPr>
                <w:rFonts w:ascii="Times New Roman" w:eastAsia="Times New Roman" w:hAnsi="Times New Roman" w:cs="Times New Roman"/>
                <w:sz w:val="24"/>
                <w:szCs w:val="24"/>
              </w:rPr>
              <w:lastRenderedPageBreak/>
              <w:t>информационные технологии в объеме, необходимом для целей прикладного бизнес-анализа.</w:t>
            </w:r>
          </w:p>
        </w:tc>
        <w:tc>
          <w:tcPr>
            <w:tcW w:w="1843" w:type="dxa"/>
            <w:shd w:val="clear" w:color="000000" w:fill="FFFFFF"/>
          </w:tcPr>
          <w:p w14:paraId="004E5EF2" w14:textId="77777777" w:rsidR="00366E46" w:rsidRPr="00175A5A"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lastRenderedPageBreak/>
              <w:t>Знать:</w:t>
            </w:r>
          </w:p>
          <w:p w14:paraId="599D2D20"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принципы анализа </w:t>
            </w:r>
            <w:r w:rsidRPr="00FA1E6D">
              <w:rPr>
                <w:rFonts w:ascii="Times New Roman" w:eastAsia="Times New Roman" w:hAnsi="Times New Roman" w:cs="Times New Roman"/>
                <w:sz w:val="24"/>
                <w:szCs w:val="24"/>
              </w:rPr>
              <w:t>бизнес-процесс</w:t>
            </w:r>
            <w:r>
              <w:rPr>
                <w:rFonts w:ascii="Times New Roman" w:eastAsia="Times New Roman" w:hAnsi="Times New Roman" w:cs="Times New Roman"/>
                <w:sz w:val="24"/>
                <w:szCs w:val="24"/>
              </w:rPr>
              <w:t>ов</w:t>
            </w:r>
            <w:r w:rsidRPr="00FA1E6D">
              <w:rPr>
                <w:rFonts w:ascii="Times New Roman" w:eastAsia="Times New Roman" w:hAnsi="Times New Roman" w:cs="Times New Roman"/>
                <w:sz w:val="24"/>
                <w:szCs w:val="24"/>
              </w:rPr>
              <w:t xml:space="preserve"> и показател</w:t>
            </w:r>
            <w:r>
              <w:rPr>
                <w:rFonts w:ascii="Times New Roman" w:eastAsia="Times New Roman" w:hAnsi="Times New Roman" w:cs="Times New Roman"/>
                <w:sz w:val="24"/>
                <w:szCs w:val="24"/>
              </w:rPr>
              <w:t>ей</w:t>
            </w:r>
            <w:r w:rsidRPr="00FA1E6D">
              <w:rPr>
                <w:rFonts w:ascii="Times New Roman" w:eastAsia="Times New Roman" w:hAnsi="Times New Roman" w:cs="Times New Roman"/>
                <w:sz w:val="24"/>
                <w:szCs w:val="24"/>
              </w:rPr>
              <w:t xml:space="preserve"> работы внешнеторговых компаний</w:t>
            </w:r>
            <w:r>
              <w:rPr>
                <w:rFonts w:ascii="Times New Roman" w:eastAsia="Times New Roman" w:hAnsi="Times New Roman" w:cs="Times New Roman"/>
                <w:sz w:val="24"/>
                <w:szCs w:val="24"/>
              </w:rPr>
              <w:t xml:space="preserve"> с помощью моделирования на основе больших данных.</w:t>
            </w:r>
          </w:p>
          <w:p w14:paraId="7DD8FBD7"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tcPr>
          <w:p w14:paraId="08425FD2"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兴趣是最好的老师，如果孩子对一件事情感兴趣，那他一定会主动、努力</w:t>
            </w:r>
            <w:r w:rsidRPr="004F238A">
              <w:rPr>
                <w:rFonts w:eastAsia="SimSun"/>
                <w:sz w:val="20"/>
                <w:szCs w:val="20"/>
                <w:lang w:eastAsia="zh-CN"/>
              </w:rPr>
              <w:t xml:space="preserve"> </w:t>
            </w:r>
            <w:r w:rsidRPr="004F238A">
              <w:rPr>
                <w:rFonts w:eastAsia="SimSun"/>
                <w:sz w:val="20"/>
                <w:szCs w:val="20"/>
                <w:lang w:eastAsia="zh-CN"/>
              </w:rPr>
              <w:t>地去学习，效果也会更好。</w:t>
            </w:r>
            <w:r w:rsidRPr="004F238A">
              <w:rPr>
                <w:rFonts w:eastAsia="SimSun"/>
                <w:sz w:val="20"/>
                <w:szCs w:val="20"/>
                <w:lang w:eastAsia="zh-CN"/>
              </w:rPr>
              <w:t xml:space="preserve"> </w:t>
            </w:r>
          </w:p>
          <w:p w14:paraId="7562A060"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为了提高学习效果，应该让孩子</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积累经验</w:t>
            </w:r>
            <w:r w:rsidRPr="004F238A">
              <w:rPr>
                <w:rFonts w:eastAsia="SimSun"/>
                <w:sz w:val="20"/>
                <w:szCs w:val="20"/>
                <w:lang w:eastAsia="zh-CN"/>
              </w:rPr>
              <w:t xml:space="preserve"> B</w:t>
            </w:r>
            <w:r w:rsidRPr="004F238A">
              <w:rPr>
                <w:rFonts w:eastAsia="SimSun"/>
                <w:sz w:val="20"/>
                <w:szCs w:val="20"/>
                <w:lang w:eastAsia="zh-CN"/>
              </w:rPr>
              <w:t>努力学习</w:t>
            </w:r>
            <w:r w:rsidRPr="004F238A">
              <w:rPr>
                <w:rFonts w:eastAsia="SimSun"/>
                <w:sz w:val="20"/>
                <w:szCs w:val="20"/>
                <w:lang w:eastAsia="zh-CN"/>
              </w:rPr>
              <w:t xml:space="preserve"> C</w:t>
            </w:r>
            <w:r w:rsidRPr="004F238A">
              <w:rPr>
                <w:rFonts w:eastAsia="SimSun"/>
                <w:sz w:val="20"/>
                <w:szCs w:val="20"/>
                <w:lang w:eastAsia="zh-CN"/>
              </w:rPr>
              <w:t>产生兴趣</w:t>
            </w:r>
            <w:r w:rsidRPr="004F238A">
              <w:rPr>
                <w:rFonts w:eastAsia="SimSun"/>
                <w:sz w:val="20"/>
                <w:szCs w:val="20"/>
                <w:lang w:eastAsia="zh-CN"/>
              </w:rPr>
              <w:t xml:space="preserve"> D</w:t>
            </w:r>
            <w:r w:rsidRPr="004F238A">
              <w:rPr>
                <w:rFonts w:eastAsia="SimSun"/>
                <w:sz w:val="20"/>
                <w:szCs w:val="20"/>
                <w:lang w:eastAsia="zh-CN"/>
              </w:rPr>
              <w:t>相信自己</w:t>
            </w:r>
            <w:r w:rsidRPr="004F238A">
              <w:rPr>
                <w:rFonts w:eastAsia="SimSun"/>
                <w:sz w:val="20"/>
                <w:szCs w:val="20"/>
                <w:lang w:eastAsia="zh-CN"/>
              </w:rPr>
              <w:t xml:space="preserve"> </w:t>
            </w:r>
          </w:p>
          <w:p w14:paraId="63AF7FB4"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有的时候，我们要学会拒绝别人。拒绝别人，要找到合适、礼貌的方法，</w:t>
            </w:r>
            <w:r w:rsidRPr="004F238A">
              <w:rPr>
                <w:rFonts w:eastAsia="SimSun"/>
                <w:sz w:val="20"/>
                <w:szCs w:val="20"/>
                <w:lang w:eastAsia="zh-CN"/>
              </w:rPr>
              <w:t xml:space="preserve"> </w:t>
            </w:r>
            <w:r w:rsidRPr="004F238A">
              <w:rPr>
                <w:rFonts w:eastAsia="SimSun"/>
                <w:sz w:val="20"/>
                <w:szCs w:val="20"/>
                <w:lang w:eastAsia="zh-CN"/>
              </w:rPr>
              <w:t>否则，如果表达不合适，就会引起误会。</w:t>
            </w:r>
            <w:r w:rsidRPr="004F238A">
              <w:rPr>
                <w:rFonts w:eastAsia="SimSun"/>
                <w:sz w:val="20"/>
                <w:szCs w:val="20"/>
                <w:lang w:eastAsia="zh-CN"/>
              </w:rPr>
              <w:t xml:space="preserve"> </w:t>
            </w:r>
          </w:p>
          <w:p w14:paraId="5EC30DE8"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lastRenderedPageBreak/>
              <w:t>这段话主要说怎样</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拒绝别人</w:t>
            </w:r>
            <w:r w:rsidRPr="004F238A">
              <w:rPr>
                <w:rFonts w:eastAsia="SimSun"/>
                <w:sz w:val="20"/>
                <w:szCs w:val="20"/>
                <w:lang w:eastAsia="zh-CN"/>
              </w:rPr>
              <w:t xml:space="preserve"> B </w:t>
            </w:r>
            <w:r w:rsidRPr="004F238A">
              <w:rPr>
                <w:rFonts w:eastAsia="SimSun"/>
                <w:sz w:val="20"/>
                <w:szCs w:val="20"/>
                <w:lang w:eastAsia="zh-CN"/>
              </w:rPr>
              <w:t>获得尊重</w:t>
            </w:r>
            <w:r w:rsidRPr="004F238A">
              <w:rPr>
                <w:rFonts w:eastAsia="SimSun"/>
                <w:sz w:val="20"/>
                <w:szCs w:val="20"/>
                <w:lang w:eastAsia="zh-CN"/>
              </w:rPr>
              <w:t xml:space="preserve"> C </w:t>
            </w:r>
            <w:r w:rsidRPr="004F238A">
              <w:rPr>
                <w:rFonts w:eastAsia="SimSun"/>
                <w:sz w:val="20"/>
                <w:szCs w:val="20"/>
                <w:lang w:eastAsia="zh-CN"/>
              </w:rPr>
              <w:t>减少误会</w:t>
            </w:r>
            <w:r w:rsidRPr="004F238A">
              <w:rPr>
                <w:rFonts w:eastAsia="SimSun"/>
                <w:sz w:val="20"/>
                <w:szCs w:val="20"/>
                <w:lang w:eastAsia="zh-CN"/>
              </w:rPr>
              <w:t xml:space="preserve"> D </w:t>
            </w:r>
            <w:r w:rsidRPr="004F238A">
              <w:rPr>
                <w:rFonts w:eastAsia="SimSun"/>
                <w:sz w:val="20"/>
                <w:szCs w:val="20"/>
                <w:lang w:eastAsia="zh-CN"/>
              </w:rPr>
              <w:t>获得原谅</w:t>
            </w:r>
            <w:r w:rsidRPr="004F238A">
              <w:rPr>
                <w:rFonts w:eastAsia="SimSun"/>
                <w:sz w:val="20"/>
                <w:szCs w:val="20"/>
                <w:lang w:eastAsia="zh-CN"/>
              </w:rPr>
              <w:t xml:space="preserve"> </w:t>
            </w:r>
          </w:p>
          <w:p w14:paraId="7BF95E3C" w14:textId="77777777" w:rsidR="00366E46" w:rsidRPr="00175A5A"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r>
      <w:tr w:rsidR="00366E46" w:rsidRPr="00FA1E6D" w14:paraId="742E0DCC" w14:textId="77777777" w:rsidTr="00E5148A">
        <w:trPr>
          <w:trHeight w:val="2074"/>
        </w:trPr>
        <w:tc>
          <w:tcPr>
            <w:tcW w:w="2014" w:type="dxa"/>
            <w:vMerge/>
            <w:shd w:val="clear" w:color="000000" w:fill="FFFFFF"/>
            <w:tcMar>
              <w:left w:w="108" w:type="dxa"/>
              <w:right w:w="108" w:type="dxa"/>
            </w:tcMar>
          </w:tcPr>
          <w:p w14:paraId="492E22E7"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1842" w:type="dxa"/>
            <w:vMerge/>
            <w:shd w:val="clear" w:color="000000" w:fill="FFFFFF"/>
          </w:tcPr>
          <w:p w14:paraId="09FDCA58"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68483DF3" w14:textId="77777777" w:rsidR="00366E46" w:rsidRPr="00175A5A"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Уметь:</w:t>
            </w:r>
          </w:p>
          <w:p w14:paraId="367D8505"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w:t>
            </w:r>
            <w:r w:rsidRPr="00FA1E6D">
              <w:rPr>
                <w:rFonts w:ascii="Times New Roman" w:eastAsia="Times New Roman" w:hAnsi="Times New Roman" w:cs="Times New Roman"/>
                <w:sz w:val="24"/>
                <w:szCs w:val="24"/>
              </w:rPr>
              <w:t>бизнес-процессы и показатели работы внешнеторговых компаний, используя моделирование на основе больших данных</w:t>
            </w:r>
            <w:r>
              <w:rPr>
                <w:rFonts w:ascii="Times New Roman" w:eastAsia="Times New Roman" w:hAnsi="Times New Roman" w:cs="Times New Roman"/>
                <w:sz w:val="24"/>
                <w:szCs w:val="24"/>
              </w:rPr>
              <w:t>;</w:t>
            </w:r>
          </w:p>
          <w:p w14:paraId="0864E052"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информационные технологии в объеме, необходимом для целей прикладного бизнес-анализа.</w:t>
            </w:r>
          </w:p>
        </w:tc>
        <w:tc>
          <w:tcPr>
            <w:tcW w:w="3827" w:type="dxa"/>
          </w:tcPr>
          <w:p w14:paraId="20FE528D" w14:textId="77777777" w:rsidR="00366E46" w:rsidRPr="004F238A" w:rsidRDefault="00366E46" w:rsidP="00E5148A">
            <w:pPr>
              <w:ind w:left="57" w:right="57"/>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val="en-US" w:eastAsia="zh-CN"/>
              </w:rPr>
              <w:t>写作</w:t>
            </w:r>
          </w:p>
          <w:p w14:paraId="57B1BDDE" w14:textId="77777777" w:rsidR="00366E46" w:rsidRPr="004F238A" w:rsidRDefault="00366E46" w:rsidP="00E5148A">
            <w:pPr>
              <w:ind w:left="57" w:right="57"/>
              <w:rPr>
                <w:rFonts w:ascii="Times New Roman" w:hAnsi="Times New Roman" w:cs="Times New Roman"/>
                <w:b/>
                <w:color w:val="000000" w:themeColor="text1"/>
                <w:sz w:val="20"/>
                <w:szCs w:val="20"/>
                <w:lang w:eastAsia="zh-CN"/>
              </w:rPr>
            </w:pPr>
          </w:p>
          <w:p w14:paraId="58CDD4E6" w14:textId="77777777" w:rsidR="00366E46" w:rsidRPr="004F238A" w:rsidRDefault="00366E46" w:rsidP="00E5148A">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想想主题</w:t>
            </w:r>
            <w:r w:rsidRPr="004F238A">
              <w:rPr>
                <w:rFonts w:ascii="Times New Roman" w:hAnsi="Times New Roman" w:cs="Times New Roman"/>
                <w:color w:val="000000" w:themeColor="text1"/>
                <w:sz w:val="20"/>
                <w:szCs w:val="20"/>
                <w:lang w:eastAsia="zh-CN"/>
              </w:rPr>
              <w:t>：</w:t>
            </w:r>
          </w:p>
          <w:p w14:paraId="6B6D60EE" w14:textId="77777777" w:rsidR="00366E46" w:rsidRPr="004F238A" w:rsidRDefault="00366E46" w:rsidP="00E5148A">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加入世界贸易组织</w:t>
            </w:r>
            <w:r w:rsidRPr="004F238A">
              <w:rPr>
                <w:rFonts w:ascii="Times New Roman" w:hAnsi="Times New Roman" w:cs="Times New Roman"/>
                <w:color w:val="000000" w:themeColor="text1"/>
                <w:sz w:val="20"/>
                <w:szCs w:val="20"/>
                <w:lang w:eastAsia="zh-CN"/>
              </w:rPr>
              <w:t xml:space="preserve">: </w:t>
            </w:r>
            <w:r w:rsidRPr="004F238A">
              <w:rPr>
                <w:rFonts w:ascii="Times New Roman" w:hAnsi="Times New Roman" w:cs="Times New Roman"/>
                <w:color w:val="000000" w:themeColor="text1"/>
                <w:sz w:val="20"/>
                <w:szCs w:val="20"/>
                <w:lang w:eastAsia="zh-CN"/>
              </w:rPr>
              <w:t>优势</w:t>
            </w:r>
            <w:r w:rsidRPr="004F238A">
              <w:rPr>
                <w:rFonts w:ascii="Times New Roman" w:hAnsi="Times New Roman" w:cs="Times New Roman"/>
                <w:color w:val="000000" w:themeColor="text1"/>
                <w:sz w:val="20"/>
                <w:szCs w:val="20"/>
                <w:lang w:val="en-US" w:eastAsia="zh-CN"/>
              </w:rPr>
              <w:t>与</w:t>
            </w:r>
            <w:r w:rsidRPr="004F238A">
              <w:rPr>
                <w:rFonts w:ascii="Times New Roman" w:hAnsi="Times New Roman" w:cs="Times New Roman"/>
                <w:color w:val="000000" w:themeColor="text1"/>
                <w:sz w:val="20"/>
                <w:szCs w:val="20"/>
                <w:lang w:eastAsia="zh-CN"/>
              </w:rPr>
              <w:t>劣势</w:t>
            </w:r>
            <w:r w:rsidRPr="004F238A">
              <w:rPr>
                <w:rFonts w:ascii="Times New Roman" w:hAnsi="Times New Roman" w:cs="Times New Roman"/>
                <w:color w:val="000000" w:themeColor="text1"/>
                <w:sz w:val="20"/>
                <w:szCs w:val="20"/>
                <w:lang w:eastAsia="zh-CN"/>
              </w:rPr>
              <w:t>”</w:t>
            </w:r>
          </w:p>
          <w:p w14:paraId="5E2C8172" w14:textId="77777777" w:rsidR="00366E46" w:rsidRPr="004F238A" w:rsidRDefault="00366E46" w:rsidP="00E5148A">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要求</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300</w:t>
            </w:r>
            <w:r w:rsidRPr="004F238A">
              <w:rPr>
                <w:rFonts w:ascii="Times New Roman" w:hAnsi="Times New Roman" w:cs="Times New Roman"/>
                <w:color w:val="000000" w:themeColor="text1"/>
                <w:sz w:val="20"/>
                <w:szCs w:val="20"/>
                <w:lang w:val="en-US" w:eastAsia="zh-CN"/>
              </w:rPr>
              <w:t>字以上。使用书面语。</w:t>
            </w:r>
          </w:p>
          <w:p w14:paraId="6C6EDD56" w14:textId="77777777" w:rsidR="00366E46" w:rsidRPr="00175A5A" w:rsidRDefault="00366E46" w:rsidP="00E5148A">
            <w:pPr>
              <w:tabs>
                <w:tab w:val="left" w:pos="540"/>
              </w:tabs>
              <w:spacing w:after="0" w:line="240" w:lineRule="auto"/>
              <w:ind w:left="57" w:right="57"/>
              <w:jc w:val="both"/>
              <w:rPr>
                <w:rFonts w:ascii="Times New Roman" w:eastAsia="Times New Roman" w:hAnsi="Times New Roman" w:cs="Times New Roman"/>
                <w:b/>
                <w:bCs/>
                <w:i/>
                <w:iCs/>
                <w:sz w:val="24"/>
                <w:szCs w:val="24"/>
              </w:rPr>
            </w:pPr>
          </w:p>
        </w:tc>
      </w:tr>
      <w:tr w:rsidR="00366E46" w:rsidRPr="00E818DB" w14:paraId="597A2EEA" w14:textId="77777777" w:rsidTr="00E5148A">
        <w:trPr>
          <w:trHeight w:val="1"/>
        </w:trPr>
        <w:tc>
          <w:tcPr>
            <w:tcW w:w="9526" w:type="dxa"/>
            <w:gridSpan w:val="4"/>
            <w:shd w:val="clear" w:color="000000" w:fill="FFFFFF"/>
            <w:tcMar>
              <w:left w:w="108" w:type="dxa"/>
              <w:right w:w="108" w:type="dxa"/>
            </w:tcMar>
          </w:tcPr>
          <w:p w14:paraId="25D43822" w14:textId="77777777" w:rsidR="00366E46" w:rsidRPr="00E818DB"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 xml:space="preserve">ОП «Международный бизнес: налоги и аналитика/ International Business: Taxation and Analytics», </w:t>
            </w:r>
            <w:r w:rsidRPr="00FA1E6D">
              <w:rPr>
                <w:rFonts w:ascii="Times New Roman" w:eastAsia="Times New Roman" w:hAnsi="Times New Roman" w:cs="Times New Roman"/>
                <w:b/>
                <w:bCs/>
                <w:sz w:val="24"/>
                <w:szCs w:val="24"/>
              </w:rPr>
              <w:t>профиль «Учёт и финансовый анализ (на английском языке) / Accounting and Financial Analysis»</w:t>
            </w:r>
          </w:p>
        </w:tc>
      </w:tr>
      <w:tr w:rsidR="00366E46" w:rsidRPr="00E818DB" w14:paraId="057ADD22" w14:textId="77777777" w:rsidTr="00E5148A">
        <w:trPr>
          <w:trHeight w:val="2176"/>
        </w:trPr>
        <w:tc>
          <w:tcPr>
            <w:tcW w:w="2014" w:type="dxa"/>
            <w:vMerge w:val="restart"/>
            <w:shd w:val="clear" w:color="000000" w:fill="FFFFFF"/>
            <w:tcMar>
              <w:left w:w="108" w:type="dxa"/>
              <w:right w:w="108" w:type="dxa"/>
            </w:tcMar>
          </w:tcPr>
          <w:p w14:paraId="3F66BA8C" w14:textId="77777777" w:rsidR="00366E46"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EF01C2">
              <w:rPr>
                <w:rFonts w:ascii="Times New Roman" w:eastAsia="Times New Roman" w:hAnsi="Times New Roman" w:cs="Times New Roman"/>
                <w:b/>
                <w:bCs/>
                <w:sz w:val="24"/>
                <w:szCs w:val="24"/>
              </w:rPr>
              <w:t>ПКП</w:t>
            </w:r>
            <w:r>
              <w:rPr>
                <w:rFonts w:ascii="Times New Roman" w:eastAsia="Times New Roman" w:hAnsi="Times New Roman" w:cs="Times New Roman"/>
                <w:b/>
                <w:bCs/>
                <w:sz w:val="24"/>
                <w:szCs w:val="24"/>
              </w:rPr>
              <w:t>-1</w:t>
            </w:r>
          </w:p>
          <w:p w14:paraId="630F6A25"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 xml:space="preserve">Способность ориентироваться в закономерностях организации учетно-аналитической работы в международном бизнесе, а также использовать навыки международной </w:t>
            </w:r>
            <w:r w:rsidRPr="00FA1E6D">
              <w:rPr>
                <w:rFonts w:ascii="Times New Roman" w:eastAsia="Times New Roman" w:hAnsi="Times New Roman" w:cs="Times New Roman"/>
                <w:sz w:val="24"/>
                <w:szCs w:val="24"/>
              </w:rPr>
              <w:lastRenderedPageBreak/>
              <w:t>профессиональной коммуникации</w:t>
            </w:r>
          </w:p>
          <w:p w14:paraId="6167ECC0"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val="restart"/>
            <w:shd w:val="clear" w:color="000000" w:fill="FFFFFF"/>
          </w:tcPr>
          <w:p w14:paraId="6AF25D63"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lastRenderedPageBreak/>
              <w:t>1.</w:t>
            </w:r>
            <w:r w:rsidRPr="00FA1E6D">
              <w:rPr>
                <w:rFonts w:ascii="Times New Roman" w:eastAsia="Times New Roman" w:hAnsi="Times New Roman" w:cs="Times New Roman"/>
                <w:sz w:val="24"/>
                <w:szCs w:val="24"/>
              </w:rPr>
              <w:tab/>
              <w:t xml:space="preserve">Применяет российские и международные нормативные документы для эффективной организации учетно-аналитической работы субъектов международного бизнеса, включая </w:t>
            </w:r>
            <w:r w:rsidRPr="00FA1E6D">
              <w:rPr>
                <w:rFonts w:ascii="Times New Roman" w:eastAsia="Times New Roman" w:hAnsi="Times New Roman" w:cs="Times New Roman"/>
                <w:sz w:val="24"/>
                <w:szCs w:val="24"/>
              </w:rPr>
              <w:lastRenderedPageBreak/>
              <w:t>ведение финансового и управленческого учета во внешнеэкономических компаниях.</w:t>
            </w:r>
          </w:p>
        </w:tc>
        <w:tc>
          <w:tcPr>
            <w:tcW w:w="1843" w:type="dxa"/>
            <w:shd w:val="clear" w:color="000000" w:fill="FFFFFF"/>
          </w:tcPr>
          <w:p w14:paraId="6EF57E6C"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lastRenderedPageBreak/>
              <w:t>Знать:</w:t>
            </w:r>
          </w:p>
          <w:p w14:paraId="5AFFDEF5" w14:textId="77777777" w:rsidR="00366E46" w:rsidRPr="00FA1E6D"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российские и международные нормативные документы </w:t>
            </w:r>
            <w:r>
              <w:rPr>
                <w:rFonts w:ascii="Times New Roman" w:eastAsia="Times New Roman" w:hAnsi="Times New Roman" w:cs="Times New Roman"/>
                <w:sz w:val="24"/>
                <w:szCs w:val="24"/>
              </w:rPr>
              <w:t>по</w:t>
            </w:r>
            <w:r w:rsidRPr="00FA1E6D">
              <w:rPr>
                <w:rFonts w:ascii="Times New Roman" w:eastAsia="Times New Roman" w:hAnsi="Times New Roman" w:cs="Times New Roman"/>
                <w:sz w:val="24"/>
                <w:szCs w:val="24"/>
              </w:rPr>
              <w:t xml:space="preserve"> организации учетно-аналитической работы субъектов международного бизнеса</w:t>
            </w:r>
            <w:r>
              <w:rPr>
                <w:rFonts w:ascii="Times New Roman" w:eastAsia="Times New Roman" w:hAnsi="Times New Roman" w:cs="Times New Roman"/>
                <w:sz w:val="24"/>
                <w:szCs w:val="24"/>
              </w:rPr>
              <w:t>.</w:t>
            </w:r>
          </w:p>
        </w:tc>
        <w:tc>
          <w:tcPr>
            <w:tcW w:w="3827" w:type="dxa"/>
          </w:tcPr>
          <w:p w14:paraId="2519423C"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南半球和北半球的季节正好相反。当北半球到处春暖花开的时候，南半球已</w:t>
            </w:r>
            <w:r w:rsidRPr="004F238A">
              <w:rPr>
                <w:rFonts w:eastAsia="SimSun"/>
                <w:sz w:val="20"/>
                <w:szCs w:val="20"/>
                <w:lang w:eastAsia="zh-CN"/>
              </w:rPr>
              <w:t xml:space="preserve"> </w:t>
            </w:r>
            <w:r w:rsidRPr="004F238A">
              <w:rPr>
                <w:rFonts w:eastAsia="SimSun"/>
                <w:sz w:val="20"/>
                <w:szCs w:val="20"/>
                <w:lang w:eastAsia="zh-CN"/>
              </w:rPr>
              <w:t>经进入凉快的秋天，树叶也开始慢慢地变黄了</w:t>
            </w:r>
            <w:r w:rsidRPr="004F238A">
              <w:rPr>
                <w:rFonts w:eastAsia="SimSun"/>
                <w:sz w:val="20"/>
                <w:szCs w:val="20"/>
                <w:lang w:eastAsia="zh-CN"/>
              </w:rPr>
              <w:t>;</w:t>
            </w:r>
            <w:r w:rsidRPr="004F238A">
              <w:rPr>
                <w:rFonts w:eastAsia="SimSun"/>
                <w:sz w:val="20"/>
                <w:szCs w:val="20"/>
                <w:lang w:eastAsia="zh-CN"/>
              </w:rPr>
              <w:t>当北半球的气温逐渐降低的时候，</w:t>
            </w:r>
            <w:r w:rsidRPr="004F238A">
              <w:rPr>
                <w:rFonts w:eastAsia="SimSun"/>
                <w:sz w:val="20"/>
                <w:szCs w:val="20"/>
                <w:lang w:eastAsia="zh-CN"/>
              </w:rPr>
              <w:t xml:space="preserve"> </w:t>
            </w:r>
            <w:r w:rsidRPr="004F238A">
              <w:rPr>
                <w:rFonts w:eastAsia="SimSun"/>
                <w:sz w:val="20"/>
                <w:szCs w:val="20"/>
                <w:lang w:eastAsia="zh-CN"/>
              </w:rPr>
              <w:t>南半球的天气却开始热起来，人们已经脱掉了厚厚的大衣。</w:t>
            </w:r>
            <w:r w:rsidRPr="004F238A">
              <w:rPr>
                <w:rFonts w:eastAsia="SimSun"/>
                <w:sz w:val="20"/>
                <w:szCs w:val="20"/>
                <w:lang w:eastAsia="zh-CN"/>
              </w:rPr>
              <w:t xml:space="preserve"> </w:t>
            </w:r>
          </w:p>
          <w:p w14:paraId="550EBA7B"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南半球是秋天的时候，北半球是</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春天</w:t>
            </w:r>
            <w:r w:rsidRPr="004F238A">
              <w:rPr>
                <w:rFonts w:eastAsia="SimSun"/>
                <w:sz w:val="20"/>
                <w:szCs w:val="20"/>
                <w:lang w:eastAsia="zh-CN"/>
              </w:rPr>
              <w:t xml:space="preserve"> B</w:t>
            </w:r>
            <w:r w:rsidRPr="004F238A">
              <w:rPr>
                <w:rFonts w:eastAsia="SimSun"/>
                <w:sz w:val="20"/>
                <w:szCs w:val="20"/>
                <w:lang w:eastAsia="zh-CN"/>
              </w:rPr>
              <w:t>夏天</w:t>
            </w:r>
            <w:r w:rsidRPr="004F238A">
              <w:rPr>
                <w:rFonts w:eastAsia="SimSun"/>
                <w:sz w:val="20"/>
                <w:szCs w:val="20"/>
                <w:lang w:eastAsia="zh-CN"/>
              </w:rPr>
              <w:t xml:space="preserve"> C</w:t>
            </w:r>
            <w:r w:rsidRPr="004F238A">
              <w:rPr>
                <w:rFonts w:eastAsia="SimSun"/>
                <w:sz w:val="20"/>
                <w:szCs w:val="20"/>
                <w:lang w:eastAsia="zh-CN"/>
              </w:rPr>
              <w:t>秋天</w:t>
            </w:r>
            <w:r w:rsidRPr="004F238A">
              <w:rPr>
                <w:rFonts w:eastAsia="SimSun"/>
                <w:sz w:val="20"/>
                <w:szCs w:val="20"/>
                <w:lang w:eastAsia="zh-CN"/>
              </w:rPr>
              <w:t xml:space="preserve"> D</w:t>
            </w:r>
            <w:r w:rsidRPr="004F238A">
              <w:rPr>
                <w:rFonts w:eastAsia="SimSun"/>
                <w:sz w:val="20"/>
                <w:szCs w:val="20"/>
                <w:lang w:eastAsia="zh-CN"/>
              </w:rPr>
              <w:t>冬天</w:t>
            </w:r>
            <w:r w:rsidRPr="004F238A">
              <w:rPr>
                <w:rFonts w:eastAsia="SimSun"/>
                <w:sz w:val="20"/>
                <w:szCs w:val="20"/>
                <w:lang w:eastAsia="zh-CN"/>
              </w:rPr>
              <w:t xml:space="preserve"> </w:t>
            </w:r>
          </w:p>
          <w:p w14:paraId="3114F3DA"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关于南北半球，可以知道</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季节不同</w:t>
            </w:r>
            <w:r w:rsidRPr="004F238A">
              <w:rPr>
                <w:rFonts w:eastAsia="SimSun"/>
                <w:sz w:val="20"/>
                <w:szCs w:val="20"/>
                <w:lang w:eastAsia="zh-CN"/>
              </w:rPr>
              <w:t xml:space="preserve"> B</w:t>
            </w:r>
            <w:r w:rsidRPr="004F238A">
              <w:rPr>
                <w:rFonts w:eastAsia="SimSun"/>
                <w:sz w:val="20"/>
                <w:szCs w:val="20"/>
                <w:lang w:eastAsia="zh-CN"/>
              </w:rPr>
              <w:t>南</w:t>
            </w:r>
            <w:r w:rsidRPr="004F238A">
              <w:rPr>
                <w:rFonts w:eastAsia="SimSun"/>
                <w:sz w:val="20"/>
                <w:szCs w:val="20"/>
                <w:lang w:eastAsia="zh-CN"/>
              </w:rPr>
              <w:t xml:space="preserve"> </w:t>
            </w:r>
            <w:r w:rsidRPr="004F238A">
              <w:rPr>
                <w:rFonts w:eastAsia="SimSun"/>
                <w:sz w:val="20"/>
                <w:szCs w:val="20"/>
                <w:lang w:eastAsia="zh-CN"/>
              </w:rPr>
              <w:t>半</w:t>
            </w:r>
            <w:r w:rsidRPr="004F238A">
              <w:rPr>
                <w:rFonts w:eastAsia="SimSun"/>
                <w:sz w:val="20"/>
                <w:szCs w:val="20"/>
                <w:lang w:eastAsia="zh-CN"/>
              </w:rPr>
              <w:t xml:space="preserve"> </w:t>
            </w:r>
            <w:r w:rsidRPr="004F238A">
              <w:rPr>
                <w:rFonts w:eastAsia="SimSun"/>
                <w:sz w:val="20"/>
                <w:szCs w:val="20"/>
                <w:lang w:eastAsia="zh-CN"/>
              </w:rPr>
              <w:t>球</w:t>
            </w:r>
            <w:r w:rsidRPr="004F238A">
              <w:rPr>
                <w:rFonts w:eastAsia="SimSun"/>
                <w:sz w:val="20"/>
                <w:szCs w:val="20"/>
                <w:lang w:eastAsia="zh-CN"/>
              </w:rPr>
              <w:t xml:space="preserve"> </w:t>
            </w:r>
            <w:r w:rsidRPr="004F238A">
              <w:rPr>
                <w:rFonts w:eastAsia="SimSun"/>
                <w:sz w:val="20"/>
                <w:szCs w:val="20"/>
                <w:lang w:eastAsia="zh-CN"/>
              </w:rPr>
              <w:t>更</w:t>
            </w:r>
            <w:r w:rsidRPr="004F238A">
              <w:rPr>
                <w:rFonts w:eastAsia="SimSun"/>
                <w:sz w:val="20"/>
                <w:szCs w:val="20"/>
                <w:lang w:eastAsia="zh-CN"/>
              </w:rPr>
              <w:t xml:space="preserve"> </w:t>
            </w:r>
            <w:r w:rsidRPr="004F238A">
              <w:rPr>
                <w:rFonts w:eastAsia="SimSun"/>
                <w:sz w:val="20"/>
                <w:szCs w:val="20"/>
                <w:lang w:eastAsia="zh-CN"/>
              </w:rPr>
              <w:t>热</w:t>
            </w:r>
            <w:r w:rsidRPr="004F238A">
              <w:rPr>
                <w:rFonts w:eastAsia="SimSun"/>
                <w:sz w:val="20"/>
                <w:szCs w:val="20"/>
                <w:lang w:eastAsia="zh-CN"/>
              </w:rPr>
              <w:t>C</w:t>
            </w:r>
            <w:r w:rsidRPr="004F238A">
              <w:rPr>
                <w:rFonts w:eastAsia="SimSun"/>
                <w:sz w:val="20"/>
                <w:szCs w:val="20"/>
                <w:lang w:eastAsia="zh-CN"/>
              </w:rPr>
              <w:t>北半球植物多</w:t>
            </w:r>
            <w:r w:rsidRPr="004F238A">
              <w:rPr>
                <w:rFonts w:eastAsia="SimSun"/>
                <w:sz w:val="20"/>
                <w:szCs w:val="20"/>
                <w:lang w:eastAsia="zh-CN"/>
              </w:rPr>
              <w:t>D</w:t>
            </w:r>
            <w:r w:rsidRPr="004F238A">
              <w:rPr>
                <w:rFonts w:eastAsia="SimSun"/>
                <w:sz w:val="20"/>
                <w:szCs w:val="20"/>
                <w:lang w:eastAsia="zh-CN"/>
              </w:rPr>
              <w:t>秋天都很干燥</w:t>
            </w:r>
            <w:r w:rsidRPr="004F238A">
              <w:rPr>
                <w:rFonts w:eastAsia="SimSun"/>
                <w:sz w:val="20"/>
                <w:szCs w:val="20"/>
                <w:lang w:eastAsia="zh-CN"/>
              </w:rPr>
              <w:t xml:space="preserve"> </w:t>
            </w:r>
          </w:p>
          <w:p w14:paraId="0BDBACA5"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sz w:val="24"/>
                <w:szCs w:val="24"/>
              </w:rPr>
            </w:pPr>
          </w:p>
        </w:tc>
      </w:tr>
      <w:tr w:rsidR="00366E46" w:rsidRPr="00E818DB" w14:paraId="14F9A1E0" w14:textId="77777777" w:rsidTr="00E5148A">
        <w:trPr>
          <w:trHeight w:val="2176"/>
        </w:trPr>
        <w:tc>
          <w:tcPr>
            <w:tcW w:w="2014" w:type="dxa"/>
            <w:vMerge/>
            <w:shd w:val="clear" w:color="000000" w:fill="FFFFFF"/>
            <w:tcMar>
              <w:left w:w="108" w:type="dxa"/>
              <w:right w:w="108" w:type="dxa"/>
            </w:tcMar>
          </w:tcPr>
          <w:p w14:paraId="558214C0" w14:textId="77777777" w:rsidR="00366E46" w:rsidRPr="00EF01C2"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Pr>
          <w:p w14:paraId="7A62FAD0"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423D0170"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396CF38A"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c>
          <w:tcPr>
            <w:tcW w:w="3827" w:type="dxa"/>
          </w:tcPr>
          <w:p w14:paraId="23C7C469" w14:textId="77777777" w:rsidR="00366E46" w:rsidRPr="004F238A" w:rsidRDefault="00366E46" w:rsidP="00E5148A">
            <w:pPr>
              <w:spacing w:before="240"/>
              <w:ind w:left="57" w:right="57"/>
              <w:jc w:val="center"/>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eastAsia="zh-CN"/>
              </w:rPr>
              <w:t>国际金融危机</w:t>
            </w:r>
          </w:p>
          <w:p w14:paraId="41C6AA5D" w14:textId="77777777" w:rsidR="00366E46" w:rsidRPr="004F238A" w:rsidRDefault="00366E46" w:rsidP="00E5148A">
            <w:pPr>
              <w:spacing w:before="240"/>
              <w:ind w:left="57" w:right="57" w:firstLine="567"/>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国际金融危机是指一国所发生的金融危机通过各种渠道传递到其他国家从而引起国际范围内金融危机爆发的一种经济现象。</w:t>
            </w:r>
          </w:p>
          <w:p w14:paraId="7D8290CA"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4F238A">
              <w:rPr>
                <w:rFonts w:ascii="Times New Roman" w:hAnsi="Times New Roman" w:cs="Times New Roman"/>
                <w:color w:val="000000" w:themeColor="text1"/>
                <w:sz w:val="20"/>
                <w:szCs w:val="20"/>
                <w:lang w:eastAsia="zh-CN"/>
              </w:rPr>
              <w:t>金融危机是货币危机、信用危机、银行危机、债务危机和股市危机等的总称，一般指一国金融领域中出现的异常剧烈动荡和混乱，并对经济运行产生破坏性影响的一种经济现象。他主要表现为金融领域所有的或者大部分的金融指标的急剧恶化</w:t>
            </w:r>
          </w:p>
        </w:tc>
      </w:tr>
      <w:tr w:rsidR="00366E46" w:rsidRPr="00E818DB" w14:paraId="32739015" w14:textId="77777777" w:rsidTr="00E5148A">
        <w:trPr>
          <w:trHeight w:val="2472"/>
        </w:trPr>
        <w:tc>
          <w:tcPr>
            <w:tcW w:w="2014" w:type="dxa"/>
            <w:vMerge/>
            <w:shd w:val="clear" w:color="000000" w:fill="FFFFFF"/>
            <w:tcMar>
              <w:left w:w="108" w:type="dxa"/>
              <w:right w:w="108" w:type="dxa"/>
            </w:tcMar>
          </w:tcPr>
          <w:p w14:paraId="47C3D808" w14:textId="77777777" w:rsidR="00366E46" w:rsidRPr="00E818DB"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val="restart"/>
            <w:shd w:val="clear" w:color="000000" w:fill="FFFFFF"/>
          </w:tcPr>
          <w:p w14:paraId="3F437396"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1843" w:type="dxa"/>
            <w:shd w:val="clear" w:color="000000" w:fill="FFFFFF"/>
          </w:tcPr>
          <w:p w14:paraId="19B622AD"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7B5D10E0" w14:textId="77777777" w:rsidR="00366E46" w:rsidRPr="00FA1E6D"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3C5D4CE6"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兴趣是最好的老师，如果孩子对一件事情感兴趣，那他一定会主动、努力</w:t>
            </w:r>
            <w:r w:rsidRPr="004F238A">
              <w:rPr>
                <w:rFonts w:eastAsia="SimSun"/>
                <w:sz w:val="20"/>
                <w:szCs w:val="20"/>
                <w:lang w:eastAsia="zh-CN"/>
              </w:rPr>
              <w:t xml:space="preserve"> </w:t>
            </w:r>
            <w:r w:rsidRPr="004F238A">
              <w:rPr>
                <w:rFonts w:eastAsia="SimSun"/>
                <w:sz w:val="20"/>
                <w:szCs w:val="20"/>
                <w:lang w:eastAsia="zh-CN"/>
              </w:rPr>
              <w:t>地去学习，效果也会更好。</w:t>
            </w:r>
            <w:r w:rsidRPr="004F238A">
              <w:rPr>
                <w:rFonts w:eastAsia="SimSun"/>
                <w:sz w:val="20"/>
                <w:szCs w:val="20"/>
                <w:lang w:eastAsia="zh-CN"/>
              </w:rPr>
              <w:t xml:space="preserve"> </w:t>
            </w:r>
          </w:p>
          <w:p w14:paraId="625BE034"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为了提高学习效果，应该让孩子</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积累经验</w:t>
            </w:r>
            <w:r w:rsidRPr="004F238A">
              <w:rPr>
                <w:rFonts w:eastAsia="SimSun"/>
                <w:sz w:val="20"/>
                <w:szCs w:val="20"/>
                <w:lang w:eastAsia="zh-CN"/>
              </w:rPr>
              <w:t xml:space="preserve"> B</w:t>
            </w:r>
            <w:r w:rsidRPr="004F238A">
              <w:rPr>
                <w:rFonts w:eastAsia="SimSun"/>
                <w:sz w:val="20"/>
                <w:szCs w:val="20"/>
                <w:lang w:eastAsia="zh-CN"/>
              </w:rPr>
              <w:t>努力学习</w:t>
            </w:r>
            <w:r w:rsidRPr="004F238A">
              <w:rPr>
                <w:rFonts w:eastAsia="SimSun"/>
                <w:sz w:val="20"/>
                <w:szCs w:val="20"/>
                <w:lang w:eastAsia="zh-CN"/>
              </w:rPr>
              <w:t xml:space="preserve"> C</w:t>
            </w:r>
            <w:r w:rsidRPr="004F238A">
              <w:rPr>
                <w:rFonts w:eastAsia="SimSun"/>
                <w:sz w:val="20"/>
                <w:szCs w:val="20"/>
                <w:lang w:eastAsia="zh-CN"/>
              </w:rPr>
              <w:t>产生兴趣</w:t>
            </w:r>
            <w:r w:rsidRPr="004F238A">
              <w:rPr>
                <w:rFonts w:eastAsia="SimSun"/>
                <w:sz w:val="20"/>
                <w:szCs w:val="20"/>
                <w:lang w:eastAsia="zh-CN"/>
              </w:rPr>
              <w:t xml:space="preserve"> D</w:t>
            </w:r>
            <w:r w:rsidRPr="004F238A">
              <w:rPr>
                <w:rFonts w:eastAsia="SimSun"/>
                <w:sz w:val="20"/>
                <w:szCs w:val="20"/>
                <w:lang w:eastAsia="zh-CN"/>
              </w:rPr>
              <w:t>相信自己</w:t>
            </w:r>
            <w:r w:rsidRPr="004F238A">
              <w:rPr>
                <w:rFonts w:eastAsia="SimSun"/>
                <w:sz w:val="20"/>
                <w:szCs w:val="20"/>
                <w:lang w:eastAsia="zh-CN"/>
              </w:rPr>
              <w:t xml:space="preserve"> </w:t>
            </w:r>
          </w:p>
          <w:p w14:paraId="79B5241F"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有的时候，我们要学会拒绝别人。拒绝别人，要找到合适、礼貌的方法，</w:t>
            </w:r>
            <w:r w:rsidRPr="004F238A">
              <w:rPr>
                <w:rFonts w:eastAsia="SimSun"/>
                <w:sz w:val="20"/>
                <w:szCs w:val="20"/>
                <w:lang w:eastAsia="zh-CN"/>
              </w:rPr>
              <w:t xml:space="preserve"> </w:t>
            </w:r>
            <w:r w:rsidRPr="004F238A">
              <w:rPr>
                <w:rFonts w:eastAsia="SimSun"/>
                <w:sz w:val="20"/>
                <w:szCs w:val="20"/>
                <w:lang w:eastAsia="zh-CN"/>
              </w:rPr>
              <w:t>否则，如果表达不合适，就会引起误会。</w:t>
            </w:r>
            <w:r w:rsidRPr="004F238A">
              <w:rPr>
                <w:rFonts w:eastAsia="SimSun"/>
                <w:sz w:val="20"/>
                <w:szCs w:val="20"/>
                <w:lang w:eastAsia="zh-CN"/>
              </w:rPr>
              <w:t xml:space="preserve"> </w:t>
            </w:r>
          </w:p>
          <w:p w14:paraId="3537B56B"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这段话主要说怎样</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拒绝别人</w:t>
            </w:r>
            <w:r w:rsidRPr="004F238A">
              <w:rPr>
                <w:rFonts w:eastAsia="SimSun"/>
                <w:sz w:val="20"/>
                <w:szCs w:val="20"/>
                <w:lang w:eastAsia="zh-CN"/>
              </w:rPr>
              <w:t xml:space="preserve"> B </w:t>
            </w:r>
            <w:r w:rsidRPr="004F238A">
              <w:rPr>
                <w:rFonts w:eastAsia="SimSun"/>
                <w:sz w:val="20"/>
                <w:szCs w:val="20"/>
                <w:lang w:eastAsia="zh-CN"/>
              </w:rPr>
              <w:t>获得尊重</w:t>
            </w:r>
            <w:r w:rsidRPr="004F238A">
              <w:rPr>
                <w:rFonts w:eastAsia="SimSun"/>
                <w:sz w:val="20"/>
                <w:szCs w:val="20"/>
                <w:lang w:eastAsia="zh-CN"/>
              </w:rPr>
              <w:t xml:space="preserve"> C </w:t>
            </w:r>
            <w:r w:rsidRPr="004F238A">
              <w:rPr>
                <w:rFonts w:eastAsia="SimSun"/>
                <w:sz w:val="20"/>
                <w:szCs w:val="20"/>
                <w:lang w:eastAsia="zh-CN"/>
              </w:rPr>
              <w:t>减少误会</w:t>
            </w:r>
            <w:r w:rsidRPr="004F238A">
              <w:rPr>
                <w:rFonts w:eastAsia="SimSun"/>
                <w:sz w:val="20"/>
                <w:szCs w:val="20"/>
                <w:lang w:eastAsia="zh-CN"/>
              </w:rPr>
              <w:t xml:space="preserve"> D </w:t>
            </w:r>
            <w:r w:rsidRPr="004F238A">
              <w:rPr>
                <w:rFonts w:eastAsia="SimSun"/>
                <w:sz w:val="20"/>
                <w:szCs w:val="20"/>
                <w:lang w:eastAsia="zh-CN"/>
              </w:rPr>
              <w:t>获得原谅</w:t>
            </w:r>
            <w:r w:rsidRPr="004F238A">
              <w:rPr>
                <w:rFonts w:eastAsia="SimSun"/>
                <w:sz w:val="20"/>
                <w:szCs w:val="20"/>
                <w:lang w:eastAsia="zh-CN"/>
              </w:rPr>
              <w:t xml:space="preserve"> </w:t>
            </w:r>
          </w:p>
          <w:p w14:paraId="3537A2F6"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p>
        </w:tc>
      </w:tr>
      <w:tr w:rsidR="00366E46" w:rsidRPr="00E818DB" w14:paraId="4C0D3B74" w14:textId="77777777" w:rsidTr="00E5148A">
        <w:trPr>
          <w:trHeight w:val="2471"/>
        </w:trPr>
        <w:tc>
          <w:tcPr>
            <w:tcW w:w="2014" w:type="dxa"/>
            <w:vMerge/>
            <w:shd w:val="clear" w:color="000000" w:fill="FFFFFF"/>
            <w:tcMar>
              <w:left w:w="108" w:type="dxa"/>
              <w:right w:w="108" w:type="dxa"/>
            </w:tcMar>
          </w:tcPr>
          <w:p w14:paraId="166B51DE" w14:textId="77777777" w:rsidR="00366E46" w:rsidRPr="00E818DB"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shd w:val="clear" w:color="000000" w:fill="FFFFFF"/>
          </w:tcPr>
          <w:p w14:paraId="2E307C21"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1516C699"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25CD8F6F" w14:textId="77777777" w:rsidR="00366E46" w:rsidRPr="00FA1E6D"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5A046379" w14:textId="77777777" w:rsidR="00366E46" w:rsidRPr="004F238A" w:rsidRDefault="00366E46" w:rsidP="00E5148A">
            <w:pPr>
              <w:ind w:left="57" w:right="57"/>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val="en-US" w:eastAsia="zh-CN"/>
              </w:rPr>
              <w:t>写作</w:t>
            </w:r>
          </w:p>
          <w:p w14:paraId="7569041A" w14:textId="77777777" w:rsidR="00366E46" w:rsidRPr="004F238A" w:rsidRDefault="00366E46" w:rsidP="00E5148A">
            <w:pPr>
              <w:ind w:left="57" w:right="57"/>
              <w:rPr>
                <w:rFonts w:ascii="Times New Roman" w:hAnsi="Times New Roman" w:cs="Times New Roman"/>
                <w:b/>
                <w:color w:val="000000" w:themeColor="text1"/>
                <w:sz w:val="20"/>
                <w:szCs w:val="20"/>
                <w:lang w:eastAsia="zh-CN"/>
              </w:rPr>
            </w:pPr>
          </w:p>
          <w:p w14:paraId="58CF4FE8" w14:textId="77777777" w:rsidR="00366E46" w:rsidRPr="004F238A" w:rsidRDefault="00366E46" w:rsidP="00E5148A">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想想主题</w:t>
            </w:r>
            <w:r w:rsidRPr="004F238A">
              <w:rPr>
                <w:rFonts w:ascii="Times New Roman" w:hAnsi="Times New Roman" w:cs="Times New Roman"/>
                <w:color w:val="000000" w:themeColor="text1"/>
                <w:sz w:val="20"/>
                <w:szCs w:val="20"/>
                <w:lang w:eastAsia="zh-CN"/>
              </w:rPr>
              <w:t>：</w:t>
            </w:r>
          </w:p>
          <w:p w14:paraId="243957DE" w14:textId="77777777" w:rsidR="00366E46" w:rsidRPr="004F238A" w:rsidRDefault="00366E46" w:rsidP="00E5148A">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加入世界贸易组织</w:t>
            </w:r>
            <w:r w:rsidRPr="004F238A">
              <w:rPr>
                <w:rFonts w:ascii="Times New Roman" w:hAnsi="Times New Roman" w:cs="Times New Roman"/>
                <w:color w:val="000000" w:themeColor="text1"/>
                <w:sz w:val="20"/>
                <w:szCs w:val="20"/>
                <w:lang w:eastAsia="zh-CN"/>
              </w:rPr>
              <w:t xml:space="preserve">: </w:t>
            </w:r>
            <w:r w:rsidRPr="004F238A">
              <w:rPr>
                <w:rFonts w:ascii="Times New Roman" w:hAnsi="Times New Roman" w:cs="Times New Roman"/>
                <w:color w:val="000000" w:themeColor="text1"/>
                <w:sz w:val="20"/>
                <w:szCs w:val="20"/>
                <w:lang w:eastAsia="zh-CN"/>
              </w:rPr>
              <w:t>优势</w:t>
            </w:r>
            <w:r w:rsidRPr="004F238A">
              <w:rPr>
                <w:rFonts w:ascii="Times New Roman" w:hAnsi="Times New Roman" w:cs="Times New Roman"/>
                <w:color w:val="000000" w:themeColor="text1"/>
                <w:sz w:val="20"/>
                <w:szCs w:val="20"/>
                <w:lang w:val="en-US" w:eastAsia="zh-CN"/>
              </w:rPr>
              <w:t>与</w:t>
            </w:r>
            <w:r w:rsidRPr="004F238A">
              <w:rPr>
                <w:rFonts w:ascii="Times New Roman" w:hAnsi="Times New Roman" w:cs="Times New Roman"/>
                <w:color w:val="000000" w:themeColor="text1"/>
                <w:sz w:val="20"/>
                <w:szCs w:val="20"/>
                <w:lang w:eastAsia="zh-CN"/>
              </w:rPr>
              <w:t>劣势</w:t>
            </w:r>
            <w:r w:rsidRPr="004F238A">
              <w:rPr>
                <w:rFonts w:ascii="Times New Roman" w:hAnsi="Times New Roman" w:cs="Times New Roman"/>
                <w:color w:val="000000" w:themeColor="text1"/>
                <w:sz w:val="20"/>
                <w:szCs w:val="20"/>
                <w:lang w:eastAsia="zh-CN"/>
              </w:rPr>
              <w:t>”</w:t>
            </w:r>
          </w:p>
          <w:p w14:paraId="46EC984B" w14:textId="77777777" w:rsidR="00366E46" w:rsidRPr="004F238A" w:rsidRDefault="00366E46" w:rsidP="00E5148A">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要求</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300</w:t>
            </w:r>
            <w:r w:rsidRPr="004F238A">
              <w:rPr>
                <w:rFonts w:ascii="Times New Roman" w:hAnsi="Times New Roman" w:cs="Times New Roman"/>
                <w:color w:val="000000" w:themeColor="text1"/>
                <w:sz w:val="20"/>
                <w:szCs w:val="20"/>
                <w:lang w:val="en-US" w:eastAsia="zh-CN"/>
              </w:rPr>
              <w:t>字以上。使用书面语。</w:t>
            </w:r>
          </w:p>
          <w:p w14:paraId="7D9B5B5F"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p>
        </w:tc>
      </w:tr>
      <w:tr w:rsidR="00366E46" w:rsidRPr="00E818DB" w14:paraId="740A1806" w14:textId="77777777" w:rsidTr="00E5148A">
        <w:trPr>
          <w:trHeight w:val="1"/>
        </w:trPr>
        <w:tc>
          <w:tcPr>
            <w:tcW w:w="9526" w:type="dxa"/>
            <w:gridSpan w:val="4"/>
            <w:shd w:val="clear" w:color="000000" w:fill="FFFFFF"/>
            <w:tcMar>
              <w:left w:w="108" w:type="dxa"/>
              <w:right w:w="108" w:type="dxa"/>
            </w:tcMar>
          </w:tcPr>
          <w:p w14:paraId="32AEB95E" w14:textId="77777777" w:rsidR="00366E46" w:rsidRPr="00E818DB"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ОП «Международный бизнес: налогообложение и учет (на английском языке)», профил</w:t>
            </w:r>
            <w:r>
              <w:rPr>
                <w:rFonts w:ascii="Times New Roman" w:eastAsia="Times New Roman" w:hAnsi="Times New Roman" w:cs="Times New Roman"/>
                <w:b/>
                <w:bCs/>
                <w:sz w:val="24"/>
                <w:szCs w:val="24"/>
              </w:rPr>
              <w:t>ь</w:t>
            </w:r>
            <w:r w:rsidRPr="00E818DB">
              <w:rPr>
                <w:rFonts w:ascii="Times New Roman" w:eastAsia="Times New Roman" w:hAnsi="Times New Roman" w:cs="Times New Roman"/>
                <w:b/>
                <w:bCs/>
                <w:sz w:val="24"/>
                <w:szCs w:val="24"/>
              </w:rPr>
              <w:t xml:space="preserve"> </w:t>
            </w:r>
            <w:r w:rsidRPr="00A02458">
              <w:rPr>
                <w:rFonts w:ascii="Times New Roman" w:eastAsia="Times New Roman" w:hAnsi="Times New Roman" w:cs="Times New Roman"/>
                <w:b/>
                <w:bCs/>
                <w:sz w:val="24"/>
                <w:szCs w:val="24"/>
              </w:rPr>
              <w:t>«Международная торговля и налогообложение (на английском языке)/International Business: Taxation»</w:t>
            </w:r>
            <w:r w:rsidRPr="00E818DB">
              <w:rPr>
                <w:rFonts w:ascii="Times New Roman" w:eastAsia="Times New Roman" w:hAnsi="Times New Roman" w:cs="Times New Roman"/>
                <w:b/>
                <w:bCs/>
                <w:sz w:val="24"/>
                <w:szCs w:val="24"/>
              </w:rPr>
              <w:t xml:space="preserve"> </w:t>
            </w:r>
          </w:p>
        </w:tc>
      </w:tr>
      <w:tr w:rsidR="00366E46" w:rsidRPr="00E818DB" w14:paraId="4B717B3F" w14:textId="77777777" w:rsidTr="00E5148A">
        <w:trPr>
          <w:trHeight w:val="1387"/>
        </w:trPr>
        <w:tc>
          <w:tcPr>
            <w:tcW w:w="2014" w:type="dxa"/>
            <w:vMerge w:val="restart"/>
            <w:shd w:val="clear" w:color="000000" w:fill="FFFFFF"/>
            <w:tcMar>
              <w:left w:w="108" w:type="dxa"/>
              <w:right w:w="108" w:type="dxa"/>
            </w:tcMar>
          </w:tcPr>
          <w:p w14:paraId="424885F5" w14:textId="77777777" w:rsidR="00366E46"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ПКП-1</w:t>
            </w:r>
          </w:p>
          <w:p w14:paraId="7347D181"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A02458">
              <w:rPr>
                <w:rFonts w:ascii="Times New Roman" w:eastAsia="Times New Roman" w:hAnsi="Times New Roman" w:cs="Times New Roman"/>
                <w:sz w:val="24"/>
                <w:szCs w:val="24"/>
              </w:rPr>
              <w:t>Способность ориентироваться в закономерностях функционирования международной торговли,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p>
        </w:tc>
        <w:tc>
          <w:tcPr>
            <w:tcW w:w="1842" w:type="dxa"/>
            <w:vMerge w:val="restart"/>
            <w:shd w:val="clear" w:color="000000" w:fill="FFFFFF"/>
          </w:tcPr>
          <w:p w14:paraId="253D4956" w14:textId="77777777" w:rsidR="00366E46" w:rsidRPr="00A02458"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6D0E5C">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Демонстрирует знание основ и методов системного анализа внешнеэкономической информации, исследования товарных рынков.</w:t>
            </w:r>
          </w:p>
        </w:tc>
        <w:tc>
          <w:tcPr>
            <w:tcW w:w="1843" w:type="dxa"/>
            <w:shd w:val="clear" w:color="000000" w:fill="FFFFFF"/>
          </w:tcPr>
          <w:p w14:paraId="3B332B4E"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3511189E" w14:textId="77777777" w:rsidR="00366E46"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основы и методы системного анализа внешнеэкономической информации, исследования товарных рынков.</w:t>
            </w:r>
          </w:p>
          <w:p w14:paraId="6BEA3199"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tcPr>
          <w:p w14:paraId="127DB05F"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南半球和北半球的季节正好相反。当北半球到处春暖花开的时候，南半球已</w:t>
            </w:r>
            <w:r w:rsidRPr="004F238A">
              <w:rPr>
                <w:rFonts w:eastAsia="SimSun"/>
                <w:sz w:val="20"/>
                <w:szCs w:val="20"/>
                <w:lang w:eastAsia="zh-CN"/>
              </w:rPr>
              <w:t xml:space="preserve"> </w:t>
            </w:r>
            <w:r w:rsidRPr="004F238A">
              <w:rPr>
                <w:rFonts w:eastAsia="SimSun"/>
                <w:sz w:val="20"/>
                <w:szCs w:val="20"/>
                <w:lang w:eastAsia="zh-CN"/>
              </w:rPr>
              <w:t>经进入凉快的秋天，树叶也开始慢慢地变黄了</w:t>
            </w:r>
            <w:r w:rsidRPr="004F238A">
              <w:rPr>
                <w:rFonts w:eastAsia="SimSun"/>
                <w:sz w:val="20"/>
                <w:szCs w:val="20"/>
                <w:lang w:eastAsia="zh-CN"/>
              </w:rPr>
              <w:t>;</w:t>
            </w:r>
            <w:r w:rsidRPr="004F238A">
              <w:rPr>
                <w:rFonts w:eastAsia="SimSun"/>
                <w:sz w:val="20"/>
                <w:szCs w:val="20"/>
                <w:lang w:eastAsia="zh-CN"/>
              </w:rPr>
              <w:t>当北半球的气温逐渐降低的时候，</w:t>
            </w:r>
            <w:r w:rsidRPr="004F238A">
              <w:rPr>
                <w:rFonts w:eastAsia="SimSun"/>
                <w:sz w:val="20"/>
                <w:szCs w:val="20"/>
                <w:lang w:eastAsia="zh-CN"/>
              </w:rPr>
              <w:t xml:space="preserve"> </w:t>
            </w:r>
            <w:r w:rsidRPr="004F238A">
              <w:rPr>
                <w:rFonts w:eastAsia="SimSun"/>
                <w:sz w:val="20"/>
                <w:szCs w:val="20"/>
                <w:lang w:eastAsia="zh-CN"/>
              </w:rPr>
              <w:t>南半球的天气却开始热起来，人们已经脱掉了厚厚的大衣。</w:t>
            </w:r>
            <w:r w:rsidRPr="004F238A">
              <w:rPr>
                <w:rFonts w:eastAsia="SimSun"/>
                <w:sz w:val="20"/>
                <w:szCs w:val="20"/>
                <w:lang w:eastAsia="zh-CN"/>
              </w:rPr>
              <w:t xml:space="preserve"> </w:t>
            </w:r>
          </w:p>
          <w:p w14:paraId="7AE3F4AA"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南半球是秋天的时候，北半球是</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春天</w:t>
            </w:r>
            <w:r w:rsidRPr="004F238A">
              <w:rPr>
                <w:rFonts w:eastAsia="SimSun"/>
                <w:sz w:val="20"/>
                <w:szCs w:val="20"/>
                <w:lang w:eastAsia="zh-CN"/>
              </w:rPr>
              <w:t xml:space="preserve"> B</w:t>
            </w:r>
            <w:r w:rsidRPr="004F238A">
              <w:rPr>
                <w:rFonts w:eastAsia="SimSun"/>
                <w:sz w:val="20"/>
                <w:szCs w:val="20"/>
                <w:lang w:eastAsia="zh-CN"/>
              </w:rPr>
              <w:t>夏天</w:t>
            </w:r>
            <w:r w:rsidRPr="004F238A">
              <w:rPr>
                <w:rFonts w:eastAsia="SimSun"/>
                <w:sz w:val="20"/>
                <w:szCs w:val="20"/>
                <w:lang w:eastAsia="zh-CN"/>
              </w:rPr>
              <w:t xml:space="preserve"> C</w:t>
            </w:r>
            <w:r w:rsidRPr="004F238A">
              <w:rPr>
                <w:rFonts w:eastAsia="SimSun"/>
                <w:sz w:val="20"/>
                <w:szCs w:val="20"/>
                <w:lang w:eastAsia="zh-CN"/>
              </w:rPr>
              <w:t>秋天</w:t>
            </w:r>
            <w:r w:rsidRPr="004F238A">
              <w:rPr>
                <w:rFonts w:eastAsia="SimSun"/>
                <w:sz w:val="20"/>
                <w:szCs w:val="20"/>
                <w:lang w:eastAsia="zh-CN"/>
              </w:rPr>
              <w:t xml:space="preserve"> D</w:t>
            </w:r>
            <w:r w:rsidRPr="004F238A">
              <w:rPr>
                <w:rFonts w:eastAsia="SimSun"/>
                <w:sz w:val="20"/>
                <w:szCs w:val="20"/>
                <w:lang w:eastAsia="zh-CN"/>
              </w:rPr>
              <w:t>冬天</w:t>
            </w:r>
            <w:r w:rsidRPr="004F238A">
              <w:rPr>
                <w:rFonts w:eastAsia="SimSun"/>
                <w:sz w:val="20"/>
                <w:szCs w:val="20"/>
                <w:lang w:eastAsia="zh-CN"/>
              </w:rPr>
              <w:t xml:space="preserve"> </w:t>
            </w:r>
          </w:p>
          <w:p w14:paraId="162E1AE4"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关于南北半球，可以知道</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季节不同</w:t>
            </w:r>
            <w:r w:rsidRPr="004F238A">
              <w:rPr>
                <w:rFonts w:eastAsia="SimSun"/>
                <w:sz w:val="20"/>
                <w:szCs w:val="20"/>
                <w:lang w:eastAsia="zh-CN"/>
              </w:rPr>
              <w:t xml:space="preserve"> B</w:t>
            </w:r>
            <w:r w:rsidRPr="004F238A">
              <w:rPr>
                <w:rFonts w:eastAsia="SimSun"/>
                <w:sz w:val="20"/>
                <w:szCs w:val="20"/>
                <w:lang w:eastAsia="zh-CN"/>
              </w:rPr>
              <w:t>南</w:t>
            </w:r>
            <w:r w:rsidRPr="004F238A">
              <w:rPr>
                <w:rFonts w:eastAsia="SimSun"/>
                <w:sz w:val="20"/>
                <w:szCs w:val="20"/>
                <w:lang w:eastAsia="zh-CN"/>
              </w:rPr>
              <w:t xml:space="preserve"> </w:t>
            </w:r>
            <w:r w:rsidRPr="004F238A">
              <w:rPr>
                <w:rFonts w:eastAsia="SimSun"/>
                <w:sz w:val="20"/>
                <w:szCs w:val="20"/>
                <w:lang w:eastAsia="zh-CN"/>
              </w:rPr>
              <w:t>半</w:t>
            </w:r>
            <w:r w:rsidRPr="004F238A">
              <w:rPr>
                <w:rFonts w:eastAsia="SimSun"/>
                <w:sz w:val="20"/>
                <w:szCs w:val="20"/>
                <w:lang w:eastAsia="zh-CN"/>
              </w:rPr>
              <w:t xml:space="preserve"> </w:t>
            </w:r>
            <w:r w:rsidRPr="004F238A">
              <w:rPr>
                <w:rFonts w:eastAsia="SimSun"/>
                <w:sz w:val="20"/>
                <w:szCs w:val="20"/>
                <w:lang w:eastAsia="zh-CN"/>
              </w:rPr>
              <w:t>球</w:t>
            </w:r>
            <w:r w:rsidRPr="004F238A">
              <w:rPr>
                <w:rFonts w:eastAsia="SimSun"/>
                <w:sz w:val="20"/>
                <w:szCs w:val="20"/>
                <w:lang w:eastAsia="zh-CN"/>
              </w:rPr>
              <w:t xml:space="preserve"> </w:t>
            </w:r>
            <w:r w:rsidRPr="004F238A">
              <w:rPr>
                <w:rFonts w:eastAsia="SimSun"/>
                <w:sz w:val="20"/>
                <w:szCs w:val="20"/>
                <w:lang w:eastAsia="zh-CN"/>
              </w:rPr>
              <w:t>更</w:t>
            </w:r>
            <w:r w:rsidRPr="004F238A">
              <w:rPr>
                <w:rFonts w:eastAsia="SimSun"/>
                <w:sz w:val="20"/>
                <w:szCs w:val="20"/>
                <w:lang w:eastAsia="zh-CN"/>
              </w:rPr>
              <w:t xml:space="preserve"> </w:t>
            </w:r>
            <w:r w:rsidRPr="004F238A">
              <w:rPr>
                <w:rFonts w:eastAsia="SimSun"/>
                <w:sz w:val="20"/>
                <w:szCs w:val="20"/>
                <w:lang w:eastAsia="zh-CN"/>
              </w:rPr>
              <w:t>热</w:t>
            </w:r>
            <w:r w:rsidRPr="004F238A">
              <w:rPr>
                <w:rFonts w:eastAsia="SimSun"/>
                <w:sz w:val="20"/>
                <w:szCs w:val="20"/>
                <w:lang w:eastAsia="zh-CN"/>
              </w:rPr>
              <w:t>C</w:t>
            </w:r>
            <w:r w:rsidRPr="004F238A">
              <w:rPr>
                <w:rFonts w:eastAsia="SimSun"/>
                <w:sz w:val="20"/>
                <w:szCs w:val="20"/>
                <w:lang w:eastAsia="zh-CN"/>
              </w:rPr>
              <w:t>北半球植物多</w:t>
            </w:r>
            <w:r w:rsidRPr="004F238A">
              <w:rPr>
                <w:rFonts w:eastAsia="SimSun"/>
                <w:sz w:val="20"/>
                <w:szCs w:val="20"/>
                <w:lang w:eastAsia="zh-CN"/>
              </w:rPr>
              <w:t>D</w:t>
            </w:r>
            <w:r w:rsidRPr="004F238A">
              <w:rPr>
                <w:rFonts w:eastAsia="SimSun"/>
                <w:sz w:val="20"/>
                <w:szCs w:val="20"/>
                <w:lang w:eastAsia="zh-CN"/>
              </w:rPr>
              <w:t>秋天都很干燥</w:t>
            </w:r>
            <w:r w:rsidRPr="004F238A">
              <w:rPr>
                <w:rFonts w:eastAsia="SimSun"/>
                <w:sz w:val="20"/>
                <w:szCs w:val="20"/>
                <w:lang w:eastAsia="zh-CN"/>
              </w:rPr>
              <w:t xml:space="preserve"> </w:t>
            </w:r>
          </w:p>
          <w:p w14:paraId="01CA5D7F"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r>
      <w:tr w:rsidR="00366E46" w:rsidRPr="00E818DB" w14:paraId="7C96C505" w14:textId="77777777" w:rsidTr="00E5148A">
        <w:trPr>
          <w:trHeight w:val="1386"/>
        </w:trPr>
        <w:tc>
          <w:tcPr>
            <w:tcW w:w="2014" w:type="dxa"/>
            <w:vMerge/>
            <w:shd w:val="clear" w:color="000000" w:fill="FFFFFF"/>
            <w:tcMar>
              <w:left w:w="108" w:type="dxa"/>
              <w:right w:w="108" w:type="dxa"/>
            </w:tcMar>
          </w:tcPr>
          <w:p w14:paraId="5B91FCE0"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Pr>
          <w:p w14:paraId="0A9EF7D1"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0F95C99F"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00649130"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знания основ и методов системного анализа внешнеэкономической информации, исследования товарных рынков.</w:t>
            </w:r>
          </w:p>
        </w:tc>
        <w:tc>
          <w:tcPr>
            <w:tcW w:w="3827" w:type="dxa"/>
          </w:tcPr>
          <w:p w14:paraId="2D22894C" w14:textId="77777777" w:rsidR="00366E46" w:rsidRPr="004F238A" w:rsidRDefault="00366E46" w:rsidP="00E5148A">
            <w:pPr>
              <w:spacing w:before="240"/>
              <w:ind w:left="57" w:right="57"/>
              <w:jc w:val="center"/>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eastAsia="zh-CN"/>
              </w:rPr>
              <w:t>国际金融危机</w:t>
            </w:r>
          </w:p>
          <w:p w14:paraId="20F9FE8E" w14:textId="77777777" w:rsidR="00366E46" w:rsidRPr="004F238A" w:rsidRDefault="00366E46" w:rsidP="00E5148A">
            <w:pPr>
              <w:spacing w:before="240"/>
              <w:ind w:left="57" w:right="57" w:firstLine="567"/>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国际金融危机是指一国所发生的金融危机通过各种渠道传递到其他国家从而引起国际范围内金融危机爆发的一种经济现象。</w:t>
            </w:r>
          </w:p>
          <w:p w14:paraId="31A75C90"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4F238A">
              <w:rPr>
                <w:rFonts w:ascii="Times New Roman" w:hAnsi="Times New Roman" w:cs="Times New Roman"/>
                <w:color w:val="000000" w:themeColor="text1"/>
                <w:sz w:val="20"/>
                <w:szCs w:val="20"/>
                <w:lang w:eastAsia="zh-CN"/>
              </w:rPr>
              <w:t>金融危机是货币危机、信用危机、银行危机、债务危机和股市危机等的总称，一般指一国金融领域中出现的异常剧烈动荡和混乱，并对经济运行产生破坏性影响的一种经济现象。他主要表现为金融领域所有的或者大部分的金融指标的急剧恶化</w:t>
            </w:r>
          </w:p>
        </w:tc>
      </w:tr>
      <w:tr w:rsidR="00366E46" w:rsidRPr="00E818DB" w14:paraId="612DBE19" w14:textId="77777777" w:rsidTr="00E5148A">
        <w:trPr>
          <w:trHeight w:val="699"/>
        </w:trPr>
        <w:tc>
          <w:tcPr>
            <w:tcW w:w="2014" w:type="dxa"/>
            <w:vMerge/>
            <w:shd w:val="clear" w:color="000000" w:fill="FFFFFF"/>
            <w:tcMar>
              <w:left w:w="108" w:type="dxa"/>
              <w:right w:w="108" w:type="dxa"/>
            </w:tcMar>
          </w:tcPr>
          <w:p w14:paraId="3F11404F" w14:textId="77777777" w:rsidR="00366E46" w:rsidRPr="00E818DB"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val="restart"/>
            <w:shd w:val="clear" w:color="000000" w:fill="FFFFFF"/>
          </w:tcPr>
          <w:p w14:paraId="13DCFB55" w14:textId="77777777" w:rsidR="00366E46" w:rsidRPr="00E818DB" w:rsidRDefault="00366E46" w:rsidP="00E5148A">
            <w:pPr>
              <w:tabs>
                <w:tab w:val="left" w:pos="540"/>
              </w:tabs>
              <w:spacing w:after="0" w:line="240" w:lineRule="auto"/>
              <w:ind w:left="57" w:right="5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2. Применяет 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1843" w:type="dxa"/>
            <w:shd w:val="clear" w:color="000000" w:fill="FFFFFF"/>
          </w:tcPr>
          <w:p w14:paraId="1FA29D2F"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3C74DB7B" w14:textId="77777777" w:rsidR="00366E46" w:rsidRPr="006D0E5C"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3827" w:type="dxa"/>
          </w:tcPr>
          <w:p w14:paraId="6A14DB7E"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兴趣是最好的老师，如果孩子对一件事情感兴趣，那他一定会主动、努力</w:t>
            </w:r>
            <w:r w:rsidRPr="004F238A">
              <w:rPr>
                <w:rFonts w:eastAsia="SimSun"/>
                <w:sz w:val="20"/>
                <w:szCs w:val="20"/>
                <w:lang w:eastAsia="zh-CN"/>
              </w:rPr>
              <w:t xml:space="preserve"> </w:t>
            </w:r>
            <w:r w:rsidRPr="004F238A">
              <w:rPr>
                <w:rFonts w:eastAsia="SimSun"/>
                <w:sz w:val="20"/>
                <w:szCs w:val="20"/>
                <w:lang w:eastAsia="zh-CN"/>
              </w:rPr>
              <w:t>地去学习，效果也会更好。</w:t>
            </w:r>
            <w:r w:rsidRPr="004F238A">
              <w:rPr>
                <w:rFonts w:eastAsia="SimSun"/>
                <w:sz w:val="20"/>
                <w:szCs w:val="20"/>
                <w:lang w:eastAsia="zh-CN"/>
              </w:rPr>
              <w:t xml:space="preserve"> </w:t>
            </w:r>
          </w:p>
          <w:p w14:paraId="3D355A7F"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为了提高学习效果，应该让孩子</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积累经验</w:t>
            </w:r>
            <w:r w:rsidRPr="004F238A">
              <w:rPr>
                <w:rFonts w:eastAsia="SimSun"/>
                <w:sz w:val="20"/>
                <w:szCs w:val="20"/>
                <w:lang w:eastAsia="zh-CN"/>
              </w:rPr>
              <w:t xml:space="preserve"> B</w:t>
            </w:r>
            <w:r w:rsidRPr="004F238A">
              <w:rPr>
                <w:rFonts w:eastAsia="SimSun"/>
                <w:sz w:val="20"/>
                <w:szCs w:val="20"/>
                <w:lang w:eastAsia="zh-CN"/>
              </w:rPr>
              <w:t>努力学习</w:t>
            </w:r>
            <w:r w:rsidRPr="004F238A">
              <w:rPr>
                <w:rFonts w:eastAsia="SimSun"/>
                <w:sz w:val="20"/>
                <w:szCs w:val="20"/>
                <w:lang w:eastAsia="zh-CN"/>
              </w:rPr>
              <w:t xml:space="preserve"> C</w:t>
            </w:r>
            <w:r w:rsidRPr="004F238A">
              <w:rPr>
                <w:rFonts w:eastAsia="SimSun"/>
                <w:sz w:val="20"/>
                <w:szCs w:val="20"/>
                <w:lang w:eastAsia="zh-CN"/>
              </w:rPr>
              <w:t>产生兴趣</w:t>
            </w:r>
            <w:r w:rsidRPr="004F238A">
              <w:rPr>
                <w:rFonts w:eastAsia="SimSun"/>
                <w:sz w:val="20"/>
                <w:szCs w:val="20"/>
                <w:lang w:eastAsia="zh-CN"/>
              </w:rPr>
              <w:t xml:space="preserve"> D</w:t>
            </w:r>
            <w:r w:rsidRPr="004F238A">
              <w:rPr>
                <w:rFonts w:eastAsia="SimSun"/>
                <w:sz w:val="20"/>
                <w:szCs w:val="20"/>
                <w:lang w:eastAsia="zh-CN"/>
              </w:rPr>
              <w:t>相信自己</w:t>
            </w:r>
            <w:r w:rsidRPr="004F238A">
              <w:rPr>
                <w:rFonts w:eastAsia="SimSun"/>
                <w:sz w:val="20"/>
                <w:szCs w:val="20"/>
                <w:lang w:eastAsia="zh-CN"/>
              </w:rPr>
              <w:t xml:space="preserve"> </w:t>
            </w:r>
          </w:p>
          <w:p w14:paraId="42DD9F4A"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有的时候，我们要学会拒绝别人。拒绝别人，要找到合适、礼貌的方法，</w:t>
            </w:r>
            <w:r w:rsidRPr="004F238A">
              <w:rPr>
                <w:rFonts w:eastAsia="SimSun"/>
                <w:sz w:val="20"/>
                <w:szCs w:val="20"/>
                <w:lang w:eastAsia="zh-CN"/>
              </w:rPr>
              <w:t xml:space="preserve"> </w:t>
            </w:r>
            <w:r w:rsidRPr="004F238A">
              <w:rPr>
                <w:rFonts w:eastAsia="SimSun"/>
                <w:sz w:val="20"/>
                <w:szCs w:val="20"/>
                <w:lang w:eastAsia="zh-CN"/>
              </w:rPr>
              <w:t>否则，如果表达不合适，就会引起误会。</w:t>
            </w:r>
            <w:r w:rsidRPr="004F238A">
              <w:rPr>
                <w:rFonts w:eastAsia="SimSun"/>
                <w:sz w:val="20"/>
                <w:szCs w:val="20"/>
                <w:lang w:eastAsia="zh-CN"/>
              </w:rPr>
              <w:t xml:space="preserve"> </w:t>
            </w:r>
          </w:p>
          <w:p w14:paraId="4B34BBF7"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这段话主要说怎样</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拒绝别人</w:t>
            </w:r>
            <w:r w:rsidRPr="004F238A">
              <w:rPr>
                <w:rFonts w:eastAsia="SimSun"/>
                <w:sz w:val="20"/>
                <w:szCs w:val="20"/>
                <w:lang w:eastAsia="zh-CN"/>
              </w:rPr>
              <w:t xml:space="preserve"> B </w:t>
            </w:r>
            <w:r w:rsidRPr="004F238A">
              <w:rPr>
                <w:rFonts w:eastAsia="SimSun"/>
                <w:sz w:val="20"/>
                <w:szCs w:val="20"/>
                <w:lang w:eastAsia="zh-CN"/>
              </w:rPr>
              <w:t>获得尊重</w:t>
            </w:r>
            <w:r w:rsidRPr="004F238A">
              <w:rPr>
                <w:rFonts w:eastAsia="SimSun"/>
                <w:sz w:val="20"/>
                <w:szCs w:val="20"/>
                <w:lang w:eastAsia="zh-CN"/>
              </w:rPr>
              <w:t xml:space="preserve"> C </w:t>
            </w:r>
            <w:r w:rsidRPr="004F238A">
              <w:rPr>
                <w:rFonts w:eastAsia="SimSun"/>
                <w:sz w:val="20"/>
                <w:szCs w:val="20"/>
                <w:lang w:eastAsia="zh-CN"/>
              </w:rPr>
              <w:t>减少误会</w:t>
            </w:r>
            <w:r w:rsidRPr="004F238A">
              <w:rPr>
                <w:rFonts w:eastAsia="SimSun"/>
                <w:sz w:val="20"/>
                <w:szCs w:val="20"/>
                <w:lang w:eastAsia="zh-CN"/>
              </w:rPr>
              <w:t xml:space="preserve"> D </w:t>
            </w:r>
            <w:r w:rsidRPr="004F238A">
              <w:rPr>
                <w:rFonts w:eastAsia="SimSun"/>
                <w:sz w:val="20"/>
                <w:szCs w:val="20"/>
                <w:lang w:eastAsia="zh-CN"/>
              </w:rPr>
              <w:t>获得原谅</w:t>
            </w:r>
            <w:r w:rsidRPr="004F238A">
              <w:rPr>
                <w:rFonts w:eastAsia="SimSun"/>
                <w:sz w:val="20"/>
                <w:szCs w:val="20"/>
                <w:lang w:eastAsia="zh-CN"/>
              </w:rPr>
              <w:t xml:space="preserve"> </w:t>
            </w:r>
          </w:p>
          <w:p w14:paraId="411BC3A7"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r>
      <w:tr w:rsidR="00366E46" w:rsidRPr="00E818DB" w14:paraId="5FDF9336" w14:textId="77777777" w:rsidTr="00E5148A">
        <w:trPr>
          <w:trHeight w:val="3557"/>
        </w:trPr>
        <w:tc>
          <w:tcPr>
            <w:tcW w:w="2014" w:type="dxa"/>
            <w:vMerge/>
            <w:shd w:val="clear" w:color="000000" w:fill="FFFFFF"/>
            <w:tcMar>
              <w:left w:w="108" w:type="dxa"/>
              <w:right w:w="108" w:type="dxa"/>
            </w:tcMar>
          </w:tcPr>
          <w:p w14:paraId="32E2BC85" w14:textId="77777777" w:rsidR="00366E46" w:rsidRPr="00E818DB" w:rsidRDefault="00366E46" w:rsidP="00E5148A">
            <w:pPr>
              <w:tabs>
                <w:tab w:val="left" w:pos="540"/>
              </w:tabs>
              <w:spacing w:after="0" w:line="240" w:lineRule="auto"/>
              <w:ind w:left="57"/>
              <w:jc w:val="center"/>
              <w:rPr>
                <w:rFonts w:ascii="Times New Roman" w:eastAsia="Times New Roman" w:hAnsi="Times New Roman" w:cs="Times New Roman"/>
                <w:b/>
                <w:bCs/>
                <w:sz w:val="24"/>
                <w:szCs w:val="24"/>
              </w:rPr>
            </w:pPr>
          </w:p>
        </w:tc>
        <w:tc>
          <w:tcPr>
            <w:tcW w:w="1842" w:type="dxa"/>
            <w:vMerge/>
            <w:shd w:val="clear" w:color="000000" w:fill="FFFFFF"/>
          </w:tcPr>
          <w:p w14:paraId="3F670253" w14:textId="77777777" w:rsidR="00366E46" w:rsidRDefault="00366E46" w:rsidP="00E5148A">
            <w:pPr>
              <w:tabs>
                <w:tab w:val="left" w:pos="540"/>
              </w:tabs>
              <w:spacing w:after="0" w:line="240" w:lineRule="auto"/>
              <w:ind w:left="57"/>
              <w:jc w:val="both"/>
              <w:rPr>
                <w:rFonts w:ascii="Times New Roman" w:eastAsia="Times New Roman" w:hAnsi="Times New Roman" w:cs="Times New Roman"/>
                <w:sz w:val="24"/>
                <w:szCs w:val="24"/>
              </w:rPr>
            </w:pPr>
          </w:p>
        </w:tc>
        <w:tc>
          <w:tcPr>
            <w:tcW w:w="1843" w:type="dxa"/>
            <w:shd w:val="clear" w:color="000000" w:fill="FFFFFF"/>
          </w:tcPr>
          <w:p w14:paraId="6DD0F2FB"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0406764E"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на практике знания действующего законодательства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3827" w:type="dxa"/>
          </w:tcPr>
          <w:p w14:paraId="06F55034" w14:textId="77777777" w:rsidR="00366E46" w:rsidRPr="004F238A" w:rsidRDefault="00366E46" w:rsidP="00E5148A">
            <w:pPr>
              <w:ind w:left="57" w:right="57"/>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val="en-US" w:eastAsia="zh-CN"/>
              </w:rPr>
              <w:t>写作</w:t>
            </w:r>
          </w:p>
          <w:p w14:paraId="0C128168" w14:textId="77777777" w:rsidR="00366E46" w:rsidRPr="004F238A" w:rsidRDefault="00366E46" w:rsidP="00E5148A">
            <w:pPr>
              <w:ind w:left="57" w:right="57"/>
              <w:rPr>
                <w:rFonts w:ascii="Times New Roman" w:hAnsi="Times New Roman" w:cs="Times New Roman"/>
                <w:b/>
                <w:color w:val="000000" w:themeColor="text1"/>
                <w:sz w:val="20"/>
                <w:szCs w:val="20"/>
                <w:lang w:eastAsia="zh-CN"/>
              </w:rPr>
            </w:pPr>
          </w:p>
          <w:p w14:paraId="3CFB3432" w14:textId="77777777" w:rsidR="00366E46" w:rsidRPr="004F238A" w:rsidRDefault="00366E46" w:rsidP="00E5148A">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想想主题</w:t>
            </w:r>
            <w:r w:rsidRPr="004F238A">
              <w:rPr>
                <w:rFonts w:ascii="Times New Roman" w:hAnsi="Times New Roman" w:cs="Times New Roman"/>
                <w:color w:val="000000" w:themeColor="text1"/>
                <w:sz w:val="20"/>
                <w:szCs w:val="20"/>
                <w:lang w:eastAsia="zh-CN"/>
              </w:rPr>
              <w:t>：</w:t>
            </w:r>
          </w:p>
          <w:p w14:paraId="0C0E2B99" w14:textId="77777777" w:rsidR="00366E46" w:rsidRPr="004F238A" w:rsidRDefault="00366E46" w:rsidP="00E5148A">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加入世界贸易组织</w:t>
            </w:r>
            <w:r w:rsidRPr="004F238A">
              <w:rPr>
                <w:rFonts w:ascii="Times New Roman" w:hAnsi="Times New Roman" w:cs="Times New Roman"/>
                <w:color w:val="000000" w:themeColor="text1"/>
                <w:sz w:val="20"/>
                <w:szCs w:val="20"/>
                <w:lang w:eastAsia="zh-CN"/>
              </w:rPr>
              <w:t xml:space="preserve">: </w:t>
            </w:r>
            <w:r w:rsidRPr="004F238A">
              <w:rPr>
                <w:rFonts w:ascii="Times New Roman" w:hAnsi="Times New Roman" w:cs="Times New Roman"/>
                <w:color w:val="000000" w:themeColor="text1"/>
                <w:sz w:val="20"/>
                <w:szCs w:val="20"/>
                <w:lang w:eastAsia="zh-CN"/>
              </w:rPr>
              <w:t>优势</w:t>
            </w:r>
            <w:r w:rsidRPr="004F238A">
              <w:rPr>
                <w:rFonts w:ascii="Times New Roman" w:hAnsi="Times New Roman" w:cs="Times New Roman"/>
                <w:color w:val="000000" w:themeColor="text1"/>
                <w:sz w:val="20"/>
                <w:szCs w:val="20"/>
                <w:lang w:val="en-US" w:eastAsia="zh-CN"/>
              </w:rPr>
              <w:t>与</w:t>
            </w:r>
            <w:r w:rsidRPr="004F238A">
              <w:rPr>
                <w:rFonts w:ascii="Times New Roman" w:hAnsi="Times New Roman" w:cs="Times New Roman"/>
                <w:color w:val="000000" w:themeColor="text1"/>
                <w:sz w:val="20"/>
                <w:szCs w:val="20"/>
                <w:lang w:eastAsia="zh-CN"/>
              </w:rPr>
              <w:t>劣势</w:t>
            </w:r>
            <w:r w:rsidRPr="004F238A">
              <w:rPr>
                <w:rFonts w:ascii="Times New Roman" w:hAnsi="Times New Roman" w:cs="Times New Roman"/>
                <w:color w:val="000000" w:themeColor="text1"/>
                <w:sz w:val="20"/>
                <w:szCs w:val="20"/>
                <w:lang w:eastAsia="zh-CN"/>
              </w:rPr>
              <w:t>”</w:t>
            </w:r>
          </w:p>
          <w:p w14:paraId="16AB405C" w14:textId="77777777" w:rsidR="00366E46" w:rsidRPr="004F238A" w:rsidRDefault="00366E46" w:rsidP="00E5148A">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要求</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300</w:t>
            </w:r>
            <w:r w:rsidRPr="004F238A">
              <w:rPr>
                <w:rFonts w:ascii="Times New Roman" w:hAnsi="Times New Roman" w:cs="Times New Roman"/>
                <w:color w:val="000000" w:themeColor="text1"/>
                <w:sz w:val="20"/>
                <w:szCs w:val="20"/>
                <w:lang w:val="en-US" w:eastAsia="zh-CN"/>
              </w:rPr>
              <w:t>字以上。使用书面语。</w:t>
            </w:r>
          </w:p>
          <w:p w14:paraId="42D0D09B"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p>
        </w:tc>
      </w:tr>
      <w:tr w:rsidR="00366E46" w:rsidRPr="00E818DB" w14:paraId="3FDF87CA" w14:textId="77777777" w:rsidTr="00E5148A">
        <w:trPr>
          <w:trHeight w:val="2273"/>
        </w:trPr>
        <w:tc>
          <w:tcPr>
            <w:tcW w:w="2014" w:type="dxa"/>
            <w:vMerge/>
            <w:shd w:val="clear" w:color="000000" w:fill="FFFFFF"/>
            <w:tcMar>
              <w:left w:w="108" w:type="dxa"/>
              <w:right w:w="108" w:type="dxa"/>
            </w:tcMar>
          </w:tcPr>
          <w:p w14:paraId="1F1F74B5" w14:textId="77777777" w:rsidR="00366E46" w:rsidRPr="00E818DB" w:rsidRDefault="00366E46" w:rsidP="00E5148A">
            <w:pPr>
              <w:tabs>
                <w:tab w:val="left" w:pos="540"/>
              </w:tabs>
              <w:spacing w:after="0" w:line="240" w:lineRule="auto"/>
              <w:ind w:left="57"/>
              <w:jc w:val="center"/>
              <w:rPr>
                <w:rFonts w:ascii="Times New Roman" w:eastAsia="Times New Roman" w:hAnsi="Times New Roman" w:cs="Times New Roman"/>
                <w:b/>
                <w:bCs/>
                <w:sz w:val="24"/>
                <w:szCs w:val="24"/>
              </w:rPr>
            </w:pPr>
          </w:p>
        </w:tc>
        <w:tc>
          <w:tcPr>
            <w:tcW w:w="1842" w:type="dxa"/>
            <w:vMerge w:val="restart"/>
            <w:shd w:val="clear" w:color="000000" w:fill="FFFFFF"/>
          </w:tcPr>
          <w:p w14:paraId="14CD016C" w14:textId="77777777" w:rsidR="00366E46" w:rsidRPr="00E818DB" w:rsidRDefault="00366E46" w:rsidP="00E5148A">
            <w:pPr>
              <w:tabs>
                <w:tab w:val="left" w:pos="540"/>
              </w:tabs>
              <w:spacing w:after="0" w:line="240" w:lineRule="auto"/>
              <w:ind w:left="57" w:right="5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3. Демонстрирует навыки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1843" w:type="dxa"/>
            <w:shd w:val="clear" w:color="000000" w:fill="FFFFFF"/>
          </w:tcPr>
          <w:p w14:paraId="17BC5285"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2EB67A54" w14:textId="77777777" w:rsidR="00366E46" w:rsidRPr="006D0E5C"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принципы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3827" w:type="dxa"/>
          </w:tcPr>
          <w:p w14:paraId="297FC355"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南半球和北半球的季节正好相反。当北半球到处春暖花开的时候，南半球已</w:t>
            </w:r>
            <w:r w:rsidRPr="004F238A">
              <w:rPr>
                <w:rFonts w:eastAsia="SimSun"/>
                <w:sz w:val="20"/>
                <w:szCs w:val="20"/>
                <w:lang w:eastAsia="zh-CN"/>
              </w:rPr>
              <w:t xml:space="preserve"> </w:t>
            </w:r>
            <w:r w:rsidRPr="004F238A">
              <w:rPr>
                <w:rFonts w:eastAsia="SimSun"/>
                <w:sz w:val="20"/>
                <w:szCs w:val="20"/>
                <w:lang w:eastAsia="zh-CN"/>
              </w:rPr>
              <w:t>经进入凉快的秋天，树叶也开始慢慢地变黄了</w:t>
            </w:r>
            <w:r w:rsidRPr="004F238A">
              <w:rPr>
                <w:rFonts w:eastAsia="SimSun"/>
                <w:sz w:val="20"/>
                <w:szCs w:val="20"/>
                <w:lang w:eastAsia="zh-CN"/>
              </w:rPr>
              <w:t>;</w:t>
            </w:r>
            <w:r w:rsidRPr="004F238A">
              <w:rPr>
                <w:rFonts w:eastAsia="SimSun"/>
                <w:sz w:val="20"/>
                <w:szCs w:val="20"/>
                <w:lang w:eastAsia="zh-CN"/>
              </w:rPr>
              <w:t>当北半球的气温逐渐降低的时候，</w:t>
            </w:r>
            <w:r w:rsidRPr="004F238A">
              <w:rPr>
                <w:rFonts w:eastAsia="SimSun"/>
                <w:sz w:val="20"/>
                <w:szCs w:val="20"/>
                <w:lang w:eastAsia="zh-CN"/>
              </w:rPr>
              <w:t xml:space="preserve"> </w:t>
            </w:r>
            <w:r w:rsidRPr="004F238A">
              <w:rPr>
                <w:rFonts w:eastAsia="SimSun"/>
                <w:sz w:val="20"/>
                <w:szCs w:val="20"/>
                <w:lang w:eastAsia="zh-CN"/>
              </w:rPr>
              <w:t>南半球的天气却开始热起来，人们已经脱掉了厚厚的大衣。</w:t>
            </w:r>
            <w:r w:rsidRPr="004F238A">
              <w:rPr>
                <w:rFonts w:eastAsia="SimSun"/>
                <w:sz w:val="20"/>
                <w:szCs w:val="20"/>
                <w:lang w:eastAsia="zh-CN"/>
              </w:rPr>
              <w:t xml:space="preserve"> </w:t>
            </w:r>
          </w:p>
          <w:p w14:paraId="25754D0D"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南半球是秋天的时候，北半球是</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春天</w:t>
            </w:r>
            <w:r w:rsidRPr="004F238A">
              <w:rPr>
                <w:rFonts w:eastAsia="SimSun"/>
                <w:sz w:val="20"/>
                <w:szCs w:val="20"/>
                <w:lang w:eastAsia="zh-CN"/>
              </w:rPr>
              <w:t xml:space="preserve"> B</w:t>
            </w:r>
            <w:r w:rsidRPr="004F238A">
              <w:rPr>
                <w:rFonts w:eastAsia="SimSun"/>
                <w:sz w:val="20"/>
                <w:szCs w:val="20"/>
                <w:lang w:eastAsia="zh-CN"/>
              </w:rPr>
              <w:t>夏天</w:t>
            </w:r>
            <w:r w:rsidRPr="004F238A">
              <w:rPr>
                <w:rFonts w:eastAsia="SimSun"/>
                <w:sz w:val="20"/>
                <w:szCs w:val="20"/>
                <w:lang w:eastAsia="zh-CN"/>
              </w:rPr>
              <w:t xml:space="preserve"> C</w:t>
            </w:r>
            <w:r w:rsidRPr="004F238A">
              <w:rPr>
                <w:rFonts w:eastAsia="SimSun"/>
                <w:sz w:val="20"/>
                <w:szCs w:val="20"/>
                <w:lang w:eastAsia="zh-CN"/>
              </w:rPr>
              <w:t>秋天</w:t>
            </w:r>
            <w:r w:rsidRPr="004F238A">
              <w:rPr>
                <w:rFonts w:eastAsia="SimSun"/>
                <w:sz w:val="20"/>
                <w:szCs w:val="20"/>
                <w:lang w:eastAsia="zh-CN"/>
              </w:rPr>
              <w:t xml:space="preserve"> D</w:t>
            </w:r>
            <w:r w:rsidRPr="004F238A">
              <w:rPr>
                <w:rFonts w:eastAsia="SimSun"/>
                <w:sz w:val="20"/>
                <w:szCs w:val="20"/>
                <w:lang w:eastAsia="zh-CN"/>
              </w:rPr>
              <w:t>冬天</w:t>
            </w:r>
            <w:r w:rsidRPr="004F238A">
              <w:rPr>
                <w:rFonts w:eastAsia="SimSun"/>
                <w:sz w:val="20"/>
                <w:szCs w:val="20"/>
                <w:lang w:eastAsia="zh-CN"/>
              </w:rPr>
              <w:t xml:space="preserve"> </w:t>
            </w:r>
          </w:p>
          <w:p w14:paraId="2019B5E7"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关于南北半球，可以知道</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季节不同</w:t>
            </w:r>
            <w:r w:rsidRPr="004F238A">
              <w:rPr>
                <w:rFonts w:eastAsia="SimSun"/>
                <w:sz w:val="20"/>
                <w:szCs w:val="20"/>
                <w:lang w:eastAsia="zh-CN"/>
              </w:rPr>
              <w:t xml:space="preserve"> B</w:t>
            </w:r>
            <w:r w:rsidRPr="004F238A">
              <w:rPr>
                <w:rFonts w:eastAsia="SimSun"/>
                <w:sz w:val="20"/>
                <w:szCs w:val="20"/>
                <w:lang w:eastAsia="zh-CN"/>
              </w:rPr>
              <w:t>南</w:t>
            </w:r>
            <w:r w:rsidRPr="004F238A">
              <w:rPr>
                <w:rFonts w:eastAsia="SimSun"/>
                <w:sz w:val="20"/>
                <w:szCs w:val="20"/>
                <w:lang w:eastAsia="zh-CN"/>
              </w:rPr>
              <w:t xml:space="preserve"> </w:t>
            </w:r>
            <w:r w:rsidRPr="004F238A">
              <w:rPr>
                <w:rFonts w:eastAsia="SimSun"/>
                <w:sz w:val="20"/>
                <w:szCs w:val="20"/>
                <w:lang w:eastAsia="zh-CN"/>
              </w:rPr>
              <w:t>半</w:t>
            </w:r>
            <w:r w:rsidRPr="004F238A">
              <w:rPr>
                <w:rFonts w:eastAsia="SimSun"/>
                <w:sz w:val="20"/>
                <w:szCs w:val="20"/>
                <w:lang w:eastAsia="zh-CN"/>
              </w:rPr>
              <w:t xml:space="preserve"> </w:t>
            </w:r>
            <w:r w:rsidRPr="004F238A">
              <w:rPr>
                <w:rFonts w:eastAsia="SimSun"/>
                <w:sz w:val="20"/>
                <w:szCs w:val="20"/>
                <w:lang w:eastAsia="zh-CN"/>
              </w:rPr>
              <w:t>球</w:t>
            </w:r>
            <w:r w:rsidRPr="004F238A">
              <w:rPr>
                <w:rFonts w:eastAsia="SimSun"/>
                <w:sz w:val="20"/>
                <w:szCs w:val="20"/>
                <w:lang w:eastAsia="zh-CN"/>
              </w:rPr>
              <w:t xml:space="preserve"> </w:t>
            </w:r>
            <w:r w:rsidRPr="004F238A">
              <w:rPr>
                <w:rFonts w:eastAsia="SimSun"/>
                <w:sz w:val="20"/>
                <w:szCs w:val="20"/>
                <w:lang w:eastAsia="zh-CN"/>
              </w:rPr>
              <w:t>更</w:t>
            </w:r>
            <w:r w:rsidRPr="004F238A">
              <w:rPr>
                <w:rFonts w:eastAsia="SimSun"/>
                <w:sz w:val="20"/>
                <w:szCs w:val="20"/>
                <w:lang w:eastAsia="zh-CN"/>
              </w:rPr>
              <w:t xml:space="preserve"> </w:t>
            </w:r>
            <w:r w:rsidRPr="004F238A">
              <w:rPr>
                <w:rFonts w:eastAsia="SimSun"/>
                <w:sz w:val="20"/>
                <w:szCs w:val="20"/>
                <w:lang w:eastAsia="zh-CN"/>
              </w:rPr>
              <w:t>热</w:t>
            </w:r>
            <w:r w:rsidRPr="004F238A">
              <w:rPr>
                <w:rFonts w:eastAsia="SimSun"/>
                <w:sz w:val="20"/>
                <w:szCs w:val="20"/>
                <w:lang w:eastAsia="zh-CN"/>
              </w:rPr>
              <w:t>C</w:t>
            </w:r>
            <w:r w:rsidRPr="004F238A">
              <w:rPr>
                <w:rFonts w:eastAsia="SimSun"/>
                <w:sz w:val="20"/>
                <w:szCs w:val="20"/>
                <w:lang w:eastAsia="zh-CN"/>
              </w:rPr>
              <w:t>北半球植物多</w:t>
            </w:r>
            <w:r w:rsidRPr="004F238A">
              <w:rPr>
                <w:rFonts w:eastAsia="SimSun"/>
                <w:sz w:val="20"/>
                <w:szCs w:val="20"/>
                <w:lang w:eastAsia="zh-CN"/>
              </w:rPr>
              <w:t>D</w:t>
            </w:r>
            <w:r w:rsidRPr="004F238A">
              <w:rPr>
                <w:rFonts w:eastAsia="SimSun"/>
                <w:sz w:val="20"/>
                <w:szCs w:val="20"/>
                <w:lang w:eastAsia="zh-CN"/>
              </w:rPr>
              <w:t>秋天都很干燥</w:t>
            </w:r>
            <w:r w:rsidRPr="004F238A">
              <w:rPr>
                <w:rFonts w:eastAsia="SimSun"/>
                <w:sz w:val="20"/>
                <w:szCs w:val="20"/>
                <w:lang w:eastAsia="zh-CN"/>
              </w:rPr>
              <w:t xml:space="preserve"> </w:t>
            </w:r>
          </w:p>
          <w:p w14:paraId="15643204"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r>
      <w:tr w:rsidR="00366E46" w:rsidRPr="00E818DB" w14:paraId="4B1DDE6E" w14:textId="77777777" w:rsidTr="00E5148A">
        <w:trPr>
          <w:trHeight w:val="2273"/>
        </w:trPr>
        <w:tc>
          <w:tcPr>
            <w:tcW w:w="2014" w:type="dxa"/>
            <w:vMerge/>
            <w:shd w:val="clear" w:color="000000" w:fill="FFFFFF"/>
            <w:tcMar>
              <w:left w:w="108" w:type="dxa"/>
              <w:right w:w="108" w:type="dxa"/>
            </w:tcMar>
          </w:tcPr>
          <w:p w14:paraId="7D691D08" w14:textId="77777777" w:rsidR="00366E46" w:rsidRPr="00E818DB" w:rsidRDefault="00366E46" w:rsidP="00E5148A">
            <w:pPr>
              <w:tabs>
                <w:tab w:val="left" w:pos="540"/>
              </w:tabs>
              <w:spacing w:after="0" w:line="240" w:lineRule="auto"/>
              <w:ind w:left="57"/>
              <w:jc w:val="center"/>
              <w:rPr>
                <w:rFonts w:ascii="Times New Roman" w:eastAsia="Times New Roman" w:hAnsi="Times New Roman" w:cs="Times New Roman"/>
                <w:b/>
                <w:bCs/>
                <w:sz w:val="24"/>
                <w:szCs w:val="24"/>
              </w:rPr>
            </w:pPr>
          </w:p>
        </w:tc>
        <w:tc>
          <w:tcPr>
            <w:tcW w:w="1842" w:type="dxa"/>
            <w:vMerge/>
            <w:shd w:val="clear" w:color="000000" w:fill="FFFFFF"/>
          </w:tcPr>
          <w:p w14:paraId="448BB524"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3EB0FC05"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26C132C5"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оформлять внешнеторговые контракты, отражать сопутствующие хозяйственные операции в финансовой отчетности, в том числе составленной по международным стандартам.</w:t>
            </w:r>
          </w:p>
        </w:tc>
        <w:tc>
          <w:tcPr>
            <w:tcW w:w="3827" w:type="dxa"/>
          </w:tcPr>
          <w:p w14:paraId="5CC57912" w14:textId="77777777" w:rsidR="00366E46" w:rsidRPr="004F238A" w:rsidRDefault="00366E46" w:rsidP="00E5148A">
            <w:pPr>
              <w:spacing w:before="240"/>
              <w:ind w:left="57" w:right="57"/>
              <w:jc w:val="center"/>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eastAsia="zh-CN"/>
              </w:rPr>
              <w:t>国际金融危机</w:t>
            </w:r>
          </w:p>
          <w:p w14:paraId="1EC288A6" w14:textId="77777777" w:rsidR="00366E46" w:rsidRPr="004F238A" w:rsidRDefault="00366E46" w:rsidP="00E5148A">
            <w:pPr>
              <w:spacing w:before="240"/>
              <w:ind w:left="57" w:right="57" w:firstLine="567"/>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国际金融危机是指一国所发生的金融危机通过各种渠道传递到其他国家从而引起国际范围内金融危机爆发的一种经济现象。</w:t>
            </w:r>
          </w:p>
          <w:p w14:paraId="28010B5E"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4F238A">
              <w:rPr>
                <w:rFonts w:ascii="Times New Roman" w:hAnsi="Times New Roman" w:cs="Times New Roman"/>
                <w:color w:val="000000" w:themeColor="text1"/>
                <w:sz w:val="20"/>
                <w:szCs w:val="20"/>
                <w:lang w:eastAsia="zh-CN"/>
              </w:rPr>
              <w:t>金融危机是货币危机、信用危机、银行危机、债务危机和股市危机等的总称，一般指一国金融领域中出现的异常剧烈动荡和混乱，并对经济运行产生破坏性影响的一种经济现象。他主要表现为金融领域所有的或者大部分的金融指标的急剧恶化</w:t>
            </w:r>
          </w:p>
        </w:tc>
      </w:tr>
      <w:tr w:rsidR="00366E46" w:rsidRPr="00E818DB" w14:paraId="76BF90AE" w14:textId="77777777" w:rsidTr="00E5148A">
        <w:trPr>
          <w:trHeight w:val="1"/>
        </w:trPr>
        <w:tc>
          <w:tcPr>
            <w:tcW w:w="9526" w:type="dxa"/>
            <w:gridSpan w:val="4"/>
            <w:shd w:val="clear" w:color="000000" w:fill="FFFFFF"/>
            <w:tcMar>
              <w:left w:w="108" w:type="dxa"/>
              <w:right w:w="108" w:type="dxa"/>
            </w:tcMar>
          </w:tcPr>
          <w:p w14:paraId="53EAEE2A" w14:textId="77777777" w:rsidR="00366E46" w:rsidRPr="00E818DB"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 xml:space="preserve">ОП «Международный бизнес: налогообложение и учет (на английском языке)», </w:t>
            </w:r>
            <w:r w:rsidRPr="006D0E5C">
              <w:rPr>
                <w:rFonts w:ascii="Times New Roman" w:eastAsia="Times New Roman" w:hAnsi="Times New Roman" w:cs="Times New Roman"/>
                <w:b/>
                <w:bCs/>
                <w:sz w:val="24"/>
                <w:szCs w:val="24"/>
              </w:rPr>
              <w:t>профиль «Учёт и финансовый анализ (на английском языке)/ International Business: Taxation and Accounting»</w:t>
            </w:r>
          </w:p>
        </w:tc>
      </w:tr>
      <w:tr w:rsidR="00366E46" w:rsidRPr="00E818DB" w14:paraId="3A128550" w14:textId="77777777" w:rsidTr="00E5148A">
        <w:trPr>
          <w:trHeight w:val="1881"/>
        </w:trPr>
        <w:tc>
          <w:tcPr>
            <w:tcW w:w="2014" w:type="dxa"/>
            <w:vMerge w:val="restart"/>
            <w:shd w:val="clear" w:color="000000" w:fill="FFFFFF"/>
            <w:tcMar>
              <w:left w:w="108" w:type="dxa"/>
              <w:right w:w="108" w:type="dxa"/>
            </w:tcMar>
          </w:tcPr>
          <w:p w14:paraId="2E1E51BB" w14:textId="77777777" w:rsidR="00366E46"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ПКП-1</w:t>
            </w:r>
          </w:p>
          <w:p w14:paraId="5C3249C6"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6D0E5C">
              <w:rPr>
                <w:rFonts w:ascii="Times New Roman" w:eastAsia="Times New Roman" w:hAnsi="Times New Roman" w:cs="Times New Roman"/>
                <w:sz w:val="24"/>
                <w:szCs w:val="24"/>
              </w:rPr>
              <w:t>Способность ориентироваться в закономерностях организации учетно-аналитической работы в международном бизнесе, а также использовать навыки международной профессиональной коммуникации</w:t>
            </w:r>
          </w:p>
        </w:tc>
        <w:tc>
          <w:tcPr>
            <w:tcW w:w="1842" w:type="dxa"/>
            <w:vMerge w:val="restart"/>
            <w:shd w:val="clear" w:color="000000" w:fill="FFFFFF"/>
          </w:tcPr>
          <w:p w14:paraId="10451EC7"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Применяет российские и международные нормативные документы для эффективной организации учетно-аналитической работы субъектов международного бизнеса.</w:t>
            </w:r>
          </w:p>
        </w:tc>
        <w:tc>
          <w:tcPr>
            <w:tcW w:w="1843" w:type="dxa"/>
            <w:shd w:val="clear" w:color="000000" w:fill="FFFFFF"/>
          </w:tcPr>
          <w:p w14:paraId="46BA76B5"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7A68E35A" w14:textId="77777777" w:rsidR="00366E46" w:rsidRPr="006D0E5C"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w:t>
            </w:r>
          </w:p>
        </w:tc>
        <w:tc>
          <w:tcPr>
            <w:tcW w:w="3827" w:type="dxa"/>
          </w:tcPr>
          <w:p w14:paraId="24E6FF97"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南半球和北半球的季节正好相反。当北半球到处春暖花开的时候，南半球已</w:t>
            </w:r>
            <w:r w:rsidRPr="004F238A">
              <w:rPr>
                <w:rFonts w:eastAsia="SimSun"/>
                <w:sz w:val="20"/>
                <w:szCs w:val="20"/>
                <w:lang w:eastAsia="zh-CN"/>
              </w:rPr>
              <w:t xml:space="preserve"> </w:t>
            </w:r>
            <w:r w:rsidRPr="004F238A">
              <w:rPr>
                <w:rFonts w:eastAsia="SimSun"/>
                <w:sz w:val="20"/>
                <w:szCs w:val="20"/>
                <w:lang w:eastAsia="zh-CN"/>
              </w:rPr>
              <w:t>经进入凉快的秋天，树叶也开始慢慢地变黄了</w:t>
            </w:r>
            <w:r w:rsidRPr="004F238A">
              <w:rPr>
                <w:rFonts w:eastAsia="SimSun"/>
                <w:sz w:val="20"/>
                <w:szCs w:val="20"/>
                <w:lang w:eastAsia="zh-CN"/>
              </w:rPr>
              <w:t>;</w:t>
            </w:r>
            <w:r w:rsidRPr="004F238A">
              <w:rPr>
                <w:rFonts w:eastAsia="SimSun"/>
                <w:sz w:val="20"/>
                <w:szCs w:val="20"/>
                <w:lang w:eastAsia="zh-CN"/>
              </w:rPr>
              <w:t>当北半球的气温逐渐降低的时候，</w:t>
            </w:r>
            <w:r w:rsidRPr="004F238A">
              <w:rPr>
                <w:rFonts w:eastAsia="SimSun"/>
                <w:sz w:val="20"/>
                <w:szCs w:val="20"/>
                <w:lang w:eastAsia="zh-CN"/>
              </w:rPr>
              <w:t xml:space="preserve"> </w:t>
            </w:r>
            <w:r w:rsidRPr="004F238A">
              <w:rPr>
                <w:rFonts w:eastAsia="SimSun"/>
                <w:sz w:val="20"/>
                <w:szCs w:val="20"/>
                <w:lang w:eastAsia="zh-CN"/>
              </w:rPr>
              <w:t>南半球的天气却开始热起来，人们已经脱掉了厚厚的大衣。</w:t>
            </w:r>
            <w:r w:rsidRPr="004F238A">
              <w:rPr>
                <w:rFonts w:eastAsia="SimSun"/>
                <w:sz w:val="20"/>
                <w:szCs w:val="20"/>
                <w:lang w:eastAsia="zh-CN"/>
              </w:rPr>
              <w:t xml:space="preserve"> </w:t>
            </w:r>
          </w:p>
          <w:p w14:paraId="4CE7FC20"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南半球是秋天的时候，北半球是</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春天</w:t>
            </w:r>
            <w:r w:rsidRPr="004F238A">
              <w:rPr>
                <w:rFonts w:eastAsia="SimSun"/>
                <w:sz w:val="20"/>
                <w:szCs w:val="20"/>
                <w:lang w:eastAsia="zh-CN"/>
              </w:rPr>
              <w:t xml:space="preserve"> B</w:t>
            </w:r>
            <w:r w:rsidRPr="004F238A">
              <w:rPr>
                <w:rFonts w:eastAsia="SimSun"/>
                <w:sz w:val="20"/>
                <w:szCs w:val="20"/>
                <w:lang w:eastAsia="zh-CN"/>
              </w:rPr>
              <w:t>夏天</w:t>
            </w:r>
            <w:r w:rsidRPr="004F238A">
              <w:rPr>
                <w:rFonts w:eastAsia="SimSun"/>
                <w:sz w:val="20"/>
                <w:szCs w:val="20"/>
                <w:lang w:eastAsia="zh-CN"/>
              </w:rPr>
              <w:t xml:space="preserve"> C</w:t>
            </w:r>
            <w:r w:rsidRPr="004F238A">
              <w:rPr>
                <w:rFonts w:eastAsia="SimSun"/>
                <w:sz w:val="20"/>
                <w:szCs w:val="20"/>
                <w:lang w:eastAsia="zh-CN"/>
              </w:rPr>
              <w:t>秋天</w:t>
            </w:r>
            <w:r w:rsidRPr="004F238A">
              <w:rPr>
                <w:rFonts w:eastAsia="SimSun"/>
                <w:sz w:val="20"/>
                <w:szCs w:val="20"/>
                <w:lang w:eastAsia="zh-CN"/>
              </w:rPr>
              <w:t xml:space="preserve"> D</w:t>
            </w:r>
            <w:r w:rsidRPr="004F238A">
              <w:rPr>
                <w:rFonts w:eastAsia="SimSun"/>
                <w:sz w:val="20"/>
                <w:szCs w:val="20"/>
                <w:lang w:eastAsia="zh-CN"/>
              </w:rPr>
              <w:t>冬天</w:t>
            </w:r>
            <w:r w:rsidRPr="004F238A">
              <w:rPr>
                <w:rFonts w:eastAsia="SimSun"/>
                <w:sz w:val="20"/>
                <w:szCs w:val="20"/>
                <w:lang w:eastAsia="zh-CN"/>
              </w:rPr>
              <w:t xml:space="preserve"> </w:t>
            </w:r>
          </w:p>
          <w:p w14:paraId="7AC04145"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关于南北半球，可以知道</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季节不同</w:t>
            </w:r>
            <w:r w:rsidRPr="004F238A">
              <w:rPr>
                <w:rFonts w:eastAsia="SimSun"/>
                <w:sz w:val="20"/>
                <w:szCs w:val="20"/>
                <w:lang w:eastAsia="zh-CN"/>
              </w:rPr>
              <w:t xml:space="preserve"> B</w:t>
            </w:r>
            <w:r w:rsidRPr="004F238A">
              <w:rPr>
                <w:rFonts w:eastAsia="SimSun"/>
                <w:sz w:val="20"/>
                <w:szCs w:val="20"/>
                <w:lang w:eastAsia="zh-CN"/>
              </w:rPr>
              <w:t>南</w:t>
            </w:r>
            <w:r w:rsidRPr="004F238A">
              <w:rPr>
                <w:rFonts w:eastAsia="SimSun"/>
                <w:sz w:val="20"/>
                <w:szCs w:val="20"/>
                <w:lang w:eastAsia="zh-CN"/>
              </w:rPr>
              <w:t xml:space="preserve"> </w:t>
            </w:r>
            <w:r w:rsidRPr="004F238A">
              <w:rPr>
                <w:rFonts w:eastAsia="SimSun"/>
                <w:sz w:val="20"/>
                <w:szCs w:val="20"/>
                <w:lang w:eastAsia="zh-CN"/>
              </w:rPr>
              <w:t>半</w:t>
            </w:r>
            <w:r w:rsidRPr="004F238A">
              <w:rPr>
                <w:rFonts w:eastAsia="SimSun"/>
                <w:sz w:val="20"/>
                <w:szCs w:val="20"/>
                <w:lang w:eastAsia="zh-CN"/>
              </w:rPr>
              <w:t xml:space="preserve"> </w:t>
            </w:r>
            <w:r w:rsidRPr="004F238A">
              <w:rPr>
                <w:rFonts w:eastAsia="SimSun"/>
                <w:sz w:val="20"/>
                <w:szCs w:val="20"/>
                <w:lang w:eastAsia="zh-CN"/>
              </w:rPr>
              <w:t>球</w:t>
            </w:r>
            <w:r w:rsidRPr="004F238A">
              <w:rPr>
                <w:rFonts w:eastAsia="SimSun"/>
                <w:sz w:val="20"/>
                <w:szCs w:val="20"/>
                <w:lang w:eastAsia="zh-CN"/>
              </w:rPr>
              <w:t xml:space="preserve"> </w:t>
            </w:r>
            <w:r w:rsidRPr="004F238A">
              <w:rPr>
                <w:rFonts w:eastAsia="SimSun"/>
                <w:sz w:val="20"/>
                <w:szCs w:val="20"/>
                <w:lang w:eastAsia="zh-CN"/>
              </w:rPr>
              <w:t>更</w:t>
            </w:r>
            <w:r w:rsidRPr="004F238A">
              <w:rPr>
                <w:rFonts w:eastAsia="SimSun"/>
                <w:sz w:val="20"/>
                <w:szCs w:val="20"/>
                <w:lang w:eastAsia="zh-CN"/>
              </w:rPr>
              <w:t xml:space="preserve"> </w:t>
            </w:r>
            <w:r w:rsidRPr="004F238A">
              <w:rPr>
                <w:rFonts w:eastAsia="SimSun"/>
                <w:sz w:val="20"/>
                <w:szCs w:val="20"/>
                <w:lang w:eastAsia="zh-CN"/>
              </w:rPr>
              <w:t>热</w:t>
            </w:r>
            <w:r w:rsidRPr="004F238A">
              <w:rPr>
                <w:rFonts w:eastAsia="SimSun"/>
                <w:sz w:val="20"/>
                <w:szCs w:val="20"/>
                <w:lang w:eastAsia="zh-CN"/>
              </w:rPr>
              <w:t>C</w:t>
            </w:r>
            <w:r w:rsidRPr="004F238A">
              <w:rPr>
                <w:rFonts w:eastAsia="SimSun"/>
                <w:sz w:val="20"/>
                <w:szCs w:val="20"/>
                <w:lang w:eastAsia="zh-CN"/>
              </w:rPr>
              <w:t>北半球植物多</w:t>
            </w:r>
            <w:r w:rsidRPr="004F238A">
              <w:rPr>
                <w:rFonts w:eastAsia="SimSun"/>
                <w:sz w:val="20"/>
                <w:szCs w:val="20"/>
                <w:lang w:eastAsia="zh-CN"/>
              </w:rPr>
              <w:t>D</w:t>
            </w:r>
            <w:r w:rsidRPr="004F238A">
              <w:rPr>
                <w:rFonts w:eastAsia="SimSun"/>
                <w:sz w:val="20"/>
                <w:szCs w:val="20"/>
                <w:lang w:eastAsia="zh-CN"/>
              </w:rPr>
              <w:t>秋天都很干燥</w:t>
            </w:r>
            <w:r w:rsidRPr="004F238A">
              <w:rPr>
                <w:rFonts w:eastAsia="SimSun"/>
                <w:sz w:val="20"/>
                <w:szCs w:val="20"/>
                <w:lang w:eastAsia="zh-CN"/>
              </w:rPr>
              <w:t xml:space="preserve"> </w:t>
            </w:r>
          </w:p>
          <w:p w14:paraId="3C94F89D"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r>
      <w:tr w:rsidR="00366E46" w:rsidRPr="00E818DB" w14:paraId="44290EB8" w14:textId="77777777" w:rsidTr="00E5148A">
        <w:trPr>
          <w:trHeight w:val="416"/>
        </w:trPr>
        <w:tc>
          <w:tcPr>
            <w:tcW w:w="2014" w:type="dxa"/>
            <w:vMerge/>
            <w:shd w:val="clear" w:color="000000" w:fill="FFFFFF"/>
            <w:tcMar>
              <w:left w:w="108" w:type="dxa"/>
              <w:right w:w="108" w:type="dxa"/>
            </w:tcMar>
          </w:tcPr>
          <w:p w14:paraId="73912593"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Pr>
          <w:p w14:paraId="225B7E9A"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2B1499B6"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5059A4B2"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применять российские и международные нормативные документы для эффективной организации учетно-аналитической работы субъектов международного бизнеса.</w:t>
            </w:r>
          </w:p>
        </w:tc>
        <w:tc>
          <w:tcPr>
            <w:tcW w:w="3827" w:type="dxa"/>
          </w:tcPr>
          <w:p w14:paraId="1A1028BE" w14:textId="77777777" w:rsidR="00366E46" w:rsidRPr="004F238A" w:rsidRDefault="00366E46" w:rsidP="00E5148A">
            <w:pPr>
              <w:spacing w:before="240"/>
              <w:ind w:left="57" w:right="57"/>
              <w:jc w:val="center"/>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eastAsia="zh-CN"/>
              </w:rPr>
              <w:t>国际金融危机</w:t>
            </w:r>
          </w:p>
          <w:p w14:paraId="78F7BFF6" w14:textId="77777777" w:rsidR="00366E46" w:rsidRPr="004F238A" w:rsidRDefault="00366E46" w:rsidP="00E5148A">
            <w:pPr>
              <w:spacing w:before="240"/>
              <w:ind w:left="57" w:right="57" w:firstLine="567"/>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国际金融危机是指一国所发生的金融危机通过各种渠道传递到其他国家从而引起国际范围内金融危机爆发的一种经济现象。</w:t>
            </w:r>
          </w:p>
          <w:p w14:paraId="538C3062"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4F238A">
              <w:rPr>
                <w:rFonts w:ascii="Times New Roman" w:hAnsi="Times New Roman" w:cs="Times New Roman"/>
                <w:color w:val="000000" w:themeColor="text1"/>
                <w:sz w:val="20"/>
                <w:szCs w:val="20"/>
                <w:lang w:eastAsia="zh-CN"/>
              </w:rPr>
              <w:t>金融危机是货币危机、信用危机、银行危机、债务危机和股市危机等的总称，一般指一国金融领域中出现的异常剧烈动荡和混乱，并对经济运行产生破坏性影响的一种经济现象。他主要表现为金融领域所有的或者大部分的金融指标的急剧恶化</w:t>
            </w:r>
          </w:p>
        </w:tc>
      </w:tr>
      <w:tr w:rsidR="00366E46" w:rsidRPr="00E818DB" w14:paraId="605647DA" w14:textId="77777777" w:rsidTr="00E5148A">
        <w:trPr>
          <w:trHeight w:val="2472"/>
        </w:trPr>
        <w:tc>
          <w:tcPr>
            <w:tcW w:w="2014" w:type="dxa"/>
            <w:vMerge/>
            <w:shd w:val="clear" w:color="000000" w:fill="FFFFFF"/>
            <w:tcMar>
              <w:left w:w="108" w:type="dxa"/>
              <w:right w:w="108" w:type="dxa"/>
            </w:tcMar>
          </w:tcPr>
          <w:p w14:paraId="762690FE" w14:textId="77777777" w:rsidR="00366E46" w:rsidRPr="00E818DB"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val="restart"/>
            <w:shd w:val="clear" w:color="000000" w:fill="FFFFFF"/>
          </w:tcPr>
          <w:p w14:paraId="40954C8C"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Владеет современными программными продуктами и навыками профессиональной коммуникации на иностранных языках для организации учетно-аналитических процессов субъектов международного бизнеса.</w:t>
            </w:r>
          </w:p>
        </w:tc>
        <w:tc>
          <w:tcPr>
            <w:tcW w:w="1843" w:type="dxa"/>
            <w:shd w:val="clear" w:color="000000" w:fill="FFFFFF"/>
          </w:tcPr>
          <w:p w14:paraId="3AA65C78"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1B36379F" w14:textId="77777777" w:rsidR="00366E46" w:rsidRPr="006D0E5C"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0A0081F1"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兴趣是最好的老师，如果孩子对一件事情感兴趣，那他一定会主动、努力</w:t>
            </w:r>
            <w:r w:rsidRPr="004F238A">
              <w:rPr>
                <w:rFonts w:eastAsia="SimSun"/>
                <w:sz w:val="20"/>
                <w:szCs w:val="20"/>
                <w:lang w:eastAsia="zh-CN"/>
              </w:rPr>
              <w:t xml:space="preserve"> </w:t>
            </w:r>
            <w:r w:rsidRPr="004F238A">
              <w:rPr>
                <w:rFonts w:eastAsia="SimSun"/>
                <w:sz w:val="20"/>
                <w:szCs w:val="20"/>
                <w:lang w:eastAsia="zh-CN"/>
              </w:rPr>
              <w:t>地去学习，效果也会更好。</w:t>
            </w:r>
            <w:r w:rsidRPr="004F238A">
              <w:rPr>
                <w:rFonts w:eastAsia="SimSun"/>
                <w:sz w:val="20"/>
                <w:szCs w:val="20"/>
                <w:lang w:eastAsia="zh-CN"/>
              </w:rPr>
              <w:t xml:space="preserve"> </w:t>
            </w:r>
          </w:p>
          <w:p w14:paraId="5085B059"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为了提高学习效果，应该让孩子</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积累经验</w:t>
            </w:r>
            <w:r w:rsidRPr="004F238A">
              <w:rPr>
                <w:rFonts w:eastAsia="SimSun"/>
                <w:sz w:val="20"/>
                <w:szCs w:val="20"/>
                <w:lang w:eastAsia="zh-CN"/>
              </w:rPr>
              <w:t xml:space="preserve"> B</w:t>
            </w:r>
            <w:r w:rsidRPr="004F238A">
              <w:rPr>
                <w:rFonts w:eastAsia="SimSun"/>
                <w:sz w:val="20"/>
                <w:szCs w:val="20"/>
                <w:lang w:eastAsia="zh-CN"/>
              </w:rPr>
              <w:t>努力学习</w:t>
            </w:r>
            <w:r w:rsidRPr="004F238A">
              <w:rPr>
                <w:rFonts w:eastAsia="SimSun"/>
                <w:sz w:val="20"/>
                <w:szCs w:val="20"/>
                <w:lang w:eastAsia="zh-CN"/>
              </w:rPr>
              <w:t xml:space="preserve"> C</w:t>
            </w:r>
            <w:r w:rsidRPr="004F238A">
              <w:rPr>
                <w:rFonts w:eastAsia="SimSun"/>
                <w:sz w:val="20"/>
                <w:szCs w:val="20"/>
                <w:lang w:eastAsia="zh-CN"/>
              </w:rPr>
              <w:t>产生兴趣</w:t>
            </w:r>
            <w:r w:rsidRPr="004F238A">
              <w:rPr>
                <w:rFonts w:eastAsia="SimSun"/>
                <w:sz w:val="20"/>
                <w:szCs w:val="20"/>
                <w:lang w:eastAsia="zh-CN"/>
              </w:rPr>
              <w:t xml:space="preserve"> D</w:t>
            </w:r>
            <w:r w:rsidRPr="004F238A">
              <w:rPr>
                <w:rFonts w:eastAsia="SimSun"/>
                <w:sz w:val="20"/>
                <w:szCs w:val="20"/>
                <w:lang w:eastAsia="zh-CN"/>
              </w:rPr>
              <w:t>相信自己</w:t>
            </w:r>
            <w:r w:rsidRPr="004F238A">
              <w:rPr>
                <w:rFonts w:eastAsia="SimSun"/>
                <w:sz w:val="20"/>
                <w:szCs w:val="20"/>
                <w:lang w:eastAsia="zh-CN"/>
              </w:rPr>
              <w:t xml:space="preserve"> </w:t>
            </w:r>
          </w:p>
          <w:p w14:paraId="33CB3035"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有的时候，我们要学会拒绝别人。拒绝别人，要找到合适、礼貌的方法，</w:t>
            </w:r>
            <w:r w:rsidRPr="004F238A">
              <w:rPr>
                <w:rFonts w:eastAsia="SimSun"/>
                <w:sz w:val="20"/>
                <w:szCs w:val="20"/>
                <w:lang w:eastAsia="zh-CN"/>
              </w:rPr>
              <w:t xml:space="preserve"> </w:t>
            </w:r>
            <w:r w:rsidRPr="004F238A">
              <w:rPr>
                <w:rFonts w:eastAsia="SimSun"/>
                <w:sz w:val="20"/>
                <w:szCs w:val="20"/>
                <w:lang w:eastAsia="zh-CN"/>
              </w:rPr>
              <w:t>否则，如果表达不合适，就会引起误会。</w:t>
            </w:r>
            <w:r w:rsidRPr="004F238A">
              <w:rPr>
                <w:rFonts w:eastAsia="SimSun"/>
                <w:sz w:val="20"/>
                <w:szCs w:val="20"/>
                <w:lang w:eastAsia="zh-CN"/>
              </w:rPr>
              <w:t xml:space="preserve"> </w:t>
            </w:r>
          </w:p>
          <w:p w14:paraId="15052DFC"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这段话主要说怎样</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拒绝别人</w:t>
            </w:r>
            <w:r w:rsidRPr="004F238A">
              <w:rPr>
                <w:rFonts w:eastAsia="SimSun"/>
                <w:sz w:val="20"/>
                <w:szCs w:val="20"/>
                <w:lang w:eastAsia="zh-CN"/>
              </w:rPr>
              <w:t xml:space="preserve"> B </w:t>
            </w:r>
            <w:r w:rsidRPr="004F238A">
              <w:rPr>
                <w:rFonts w:eastAsia="SimSun"/>
                <w:sz w:val="20"/>
                <w:szCs w:val="20"/>
                <w:lang w:eastAsia="zh-CN"/>
              </w:rPr>
              <w:t>获得尊重</w:t>
            </w:r>
            <w:r w:rsidRPr="004F238A">
              <w:rPr>
                <w:rFonts w:eastAsia="SimSun"/>
                <w:sz w:val="20"/>
                <w:szCs w:val="20"/>
                <w:lang w:eastAsia="zh-CN"/>
              </w:rPr>
              <w:t xml:space="preserve"> C </w:t>
            </w:r>
            <w:r w:rsidRPr="004F238A">
              <w:rPr>
                <w:rFonts w:eastAsia="SimSun"/>
                <w:sz w:val="20"/>
                <w:szCs w:val="20"/>
                <w:lang w:eastAsia="zh-CN"/>
              </w:rPr>
              <w:t>减少误会</w:t>
            </w:r>
            <w:r w:rsidRPr="004F238A">
              <w:rPr>
                <w:rFonts w:eastAsia="SimSun"/>
                <w:sz w:val="20"/>
                <w:szCs w:val="20"/>
                <w:lang w:eastAsia="zh-CN"/>
              </w:rPr>
              <w:t xml:space="preserve"> D </w:t>
            </w:r>
            <w:r w:rsidRPr="004F238A">
              <w:rPr>
                <w:rFonts w:eastAsia="SimSun"/>
                <w:sz w:val="20"/>
                <w:szCs w:val="20"/>
                <w:lang w:eastAsia="zh-CN"/>
              </w:rPr>
              <w:t>获得原谅</w:t>
            </w:r>
            <w:r w:rsidRPr="004F238A">
              <w:rPr>
                <w:rFonts w:eastAsia="SimSun"/>
                <w:sz w:val="20"/>
                <w:szCs w:val="20"/>
                <w:lang w:eastAsia="zh-CN"/>
              </w:rPr>
              <w:t xml:space="preserve"> </w:t>
            </w:r>
          </w:p>
          <w:p w14:paraId="02C1D007"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r>
      <w:tr w:rsidR="00366E46" w:rsidRPr="00E818DB" w14:paraId="5E3F7461" w14:textId="77777777" w:rsidTr="00E5148A">
        <w:trPr>
          <w:trHeight w:val="2471"/>
        </w:trPr>
        <w:tc>
          <w:tcPr>
            <w:tcW w:w="2014" w:type="dxa"/>
            <w:vMerge/>
            <w:shd w:val="clear" w:color="000000" w:fill="FFFFFF"/>
            <w:tcMar>
              <w:left w:w="108" w:type="dxa"/>
              <w:right w:w="108" w:type="dxa"/>
            </w:tcMar>
          </w:tcPr>
          <w:p w14:paraId="690F4F96" w14:textId="77777777" w:rsidR="00366E46" w:rsidRPr="00E818DB"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shd w:val="clear" w:color="000000" w:fill="FFFFFF"/>
          </w:tcPr>
          <w:p w14:paraId="0B6D12B9"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727405E4"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6812EEFE" w14:textId="77777777" w:rsidR="00366E46" w:rsidRPr="006D0E5C"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39676728" w14:textId="77777777" w:rsidR="00366E46" w:rsidRPr="004F238A" w:rsidRDefault="00366E46" w:rsidP="00E5148A">
            <w:pPr>
              <w:ind w:left="57" w:right="57"/>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val="en-US" w:eastAsia="zh-CN"/>
              </w:rPr>
              <w:t>写作</w:t>
            </w:r>
          </w:p>
          <w:p w14:paraId="4EED3E0D" w14:textId="77777777" w:rsidR="00366E46" w:rsidRPr="004F238A" w:rsidRDefault="00366E46" w:rsidP="00E5148A">
            <w:pPr>
              <w:ind w:left="57" w:right="57"/>
              <w:rPr>
                <w:rFonts w:ascii="Times New Roman" w:hAnsi="Times New Roman" w:cs="Times New Roman"/>
                <w:b/>
                <w:color w:val="000000" w:themeColor="text1"/>
                <w:sz w:val="20"/>
                <w:szCs w:val="20"/>
                <w:lang w:eastAsia="zh-CN"/>
              </w:rPr>
            </w:pPr>
          </w:p>
          <w:p w14:paraId="7E724E5D" w14:textId="77777777" w:rsidR="00366E46" w:rsidRPr="004F238A" w:rsidRDefault="00366E46" w:rsidP="00E5148A">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想想主题</w:t>
            </w:r>
            <w:r w:rsidRPr="004F238A">
              <w:rPr>
                <w:rFonts w:ascii="Times New Roman" w:hAnsi="Times New Roman" w:cs="Times New Roman"/>
                <w:color w:val="000000" w:themeColor="text1"/>
                <w:sz w:val="20"/>
                <w:szCs w:val="20"/>
                <w:lang w:eastAsia="zh-CN"/>
              </w:rPr>
              <w:t>：</w:t>
            </w:r>
          </w:p>
          <w:p w14:paraId="0235373B" w14:textId="77777777" w:rsidR="00366E46" w:rsidRPr="004F238A" w:rsidRDefault="00366E46" w:rsidP="00E5148A">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加入世界贸易组织</w:t>
            </w:r>
            <w:r w:rsidRPr="004F238A">
              <w:rPr>
                <w:rFonts w:ascii="Times New Roman" w:hAnsi="Times New Roman" w:cs="Times New Roman"/>
                <w:color w:val="000000" w:themeColor="text1"/>
                <w:sz w:val="20"/>
                <w:szCs w:val="20"/>
                <w:lang w:eastAsia="zh-CN"/>
              </w:rPr>
              <w:t xml:space="preserve">: </w:t>
            </w:r>
            <w:r w:rsidRPr="004F238A">
              <w:rPr>
                <w:rFonts w:ascii="Times New Roman" w:hAnsi="Times New Roman" w:cs="Times New Roman"/>
                <w:color w:val="000000" w:themeColor="text1"/>
                <w:sz w:val="20"/>
                <w:szCs w:val="20"/>
                <w:lang w:eastAsia="zh-CN"/>
              </w:rPr>
              <w:t>优势</w:t>
            </w:r>
            <w:r w:rsidRPr="004F238A">
              <w:rPr>
                <w:rFonts w:ascii="Times New Roman" w:hAnsi="Times New Roman" w:cs="Times New Roman"/>
                <w:color w:val="000000" w:themeColor="text1"/>
                <w:sz w:val="20"/>
                <w:szCs w:val="20"/>
                <w:lang w:val="en-US" w:eastAsia="zh-CN"/>
              </w:rPr>
              <w:t>与</w:t>
            </w:r>
            <w:r w:rsidRPr="004F238A">
              <w:rPr>
                <w:rFonts w:ascii="Times New Roman" w:hAnsi="Times New Roman" w:cs="Times New Roman"/>
                <w:color w:val="000000" w:themeColor="text1"/>
                <w:sz w:val="20"/>
                <w:szCs w:val="20"/>
                <w:lang w:eastAsia="zh-CN"/>
              </w:rPr>
              <w:t>劣势</w:t>
            </w:r>
            <w:r w:rsidRPr="004F238A">
              <w:rPr>
                <w:rFonts w:ascii="Times New Roman" w:hAnsi="Times New Roman" w:cs="Times New Roman"/>
                <w:color w:val="000000" w:themeColor="text1"/>
                <w:sz w:val="20"/>
                <w:szCs w:val="20"/>
                <w:lang w:eastAsia="zh-CN"/>
              </w:rPr>
              <w:t>”</w:t>
            </w:r>
          </w:p>
          <w:p w14:paraId="4E948635" w14:textId="77777777" w:rsidR="00366E46" w:rsidRPr="004F238A" w:rsidRDefault="00366E46" w:rsidP="00E5148A">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要求</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300</w:t>
            </w:r>
            <w:r w:rsidRPr="004F238A">
              <w:rPr>
                <w:rFonts w:ascii="Times New Roman" w:hAnsi="Times New Roman" w:cs="Times New Roman"/>
                <w:color w:val="000000" w:themeColor="text1"/>
                <w:sz w:val="20"/>
                <w:szCs w:val="20"/>
                <w:lang w:val="en-US" w:eastAsia="zh-CN"/>
              </w:rPr>
              <w:t>字以上。使用书面语。</w:t>
            </w:r>
          </w:p>
          <w:p w14:paraId="32ED8CCD"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p>
        </w:tc>
      </w:tr>
      <w:tr w:rsidR="00366E46" w:rsidRPr="00E818DB" w14:paraId="72AE4395" w14:textId="77777777" w:rsidTr="00E5148A">
        <w:trPr>
          <w:trHeight w:val="1"/>
        </w:trPr>
        <w:tc>
          <w:tcPr>
            <w:tcW w:w="9526" w:type="dxa"/>
            <w:gridSpan w:val="4"/>
            <w:shd w:val="clear" w:color="000000" w:fill="FFFFFF"/>
            <w:tcMar>
              <w:left w:w="108" w:type="dxa"/>
              <w:right w:w="108" w:type="dxa"/>
            </w:tcMar>
          </w:tcPr>
          <w:p w14:paraId="43609A42" w14:textId="77777777" w:rsidR="00366E46"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B35B45">
              <w:rPr>
                <w:rFonts w:ascii="Times New Roman" w:eastAsia="Times New Roman" w:hAnsi="Times New Roman" w:cs="Times New Roman"/>
                <w:b/>
                <w:bCs/>
                <w:sz w:val="24"/>
                <w:szCs w:val="24"/>
              </w:rPr>
              <w:t>ОП «Мировая экономика», профиль «Мировые финансы (с частичной реализацией на английском языке)</w:t>
            </w:r>
          </w:p>
          <w:p w14:paraId="6C0ABAD4" w14:textId="77777777" w:rsidR="00366E46" w:rsidRPr="00B35B45"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ОП «Мировая экономика и международный бизнес», профиль </w:t>
            </w:r>
            <w:r w:rsidRPr="00BF6191">
              <w:rPr>
                <w:rFonts w:ascii="Times New Roman" w:eastAsia="Times New Roman" w:hAnsi="Times New Roman" w:cs="Times New Roman"/>
                <w:b/>
                <w:bCs/>
                <w:sz w:val="24"/>
                <w:szCs w:val="24"/>
              </w:rPr>
              <w:t>«Мировые финансы (с частичной реализацией на английском языке)»</w:t>
            </w:r>
          </w:p>
        </w:tc>
      </w:tr>
      <w:tr w:rsidR="00366E46" w:rsidRPr="00B35B45" w14:paraId="104BCFE8" w14:textId="77777777" w:rsidTr="00E5148A">
        <w:trPr>
          <w:trHeight w:val="1284"/>
        </w:trPr>
        <w:tc>
          <w:tcPr>
            <w:tcW w:w="2014" w:type="dxa"/>
            <w:vMerge w:val="restart"/>
            <w:shd w:val="clear" w:color="000000" w:fill="FFFFFF"/>
            <w:tcMar>
              <w:left w:w="108" w:type="dxa"/>
              <w:right w:w="108" w:type="dxa"/>
            </w:tcMar>
          </w:tcPr>
          <w:p w14:paraId="2263B2FA" w14:textId="77777777" w:rsidR="00366E46"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ПКП-1</w:t>
            </w:r>
          </w:p>
          <w:p w14:paraId="65D5E06F"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B35B45">
              <w:rPr>
                <w:rFonts w:ascii="Times New Roman" w:eastAsia="Times New Roman" w:hAnsi="Times New Roman" w:cs="Times New Roman"/>
                <w:sz w:val="24"/>
                <w:szCs w:val="24"/>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1842" w:type="dxa"/>
            <w:vMerge w:val="restart"/>
            <w:shd w:val="clear" w:color="000000" w:fill="FFFFFF"/>
          </w:tcPr>
          <w:p w14:paraId="590FE454" w14:textId="77777777" w:rsidR="00366E46" w:rsidRPr="00B35B45"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Применяет теоретические знания и экономические законы при подготовке и реализации аналитических проектов.</w:t>
            </w:r>
          </w:p>
        </w:tc>
        <w:tc>
          <w:tcPr>
            <w:tcW w:w="1843" w:type="dxa"/>
            <w:shd w:val="clear" w:color="000000" w:fill="FFFFFF"/>
          </w:tcPr>
          <w:p w14:paraId="51B75AD5"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022481F0" w14:textId="77777777" w:rsidR="00366E46" w:rsidRPr="00B35B45"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теоретические основы и экономические законы, необходимые при подготовке и реализации аналитических проектов.</w:t>
            </w:r>
          </w:p>
        </w:tc>
        <w:tc>
          <w:tcPr>
            <w:tcW w:w="3827" w:type="dxa"/>
          </w:tcPr>
          <w:p w14:paraId="4D997E86"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南半球和北半球的季节正好相反。当北半球到处春暖花开的时候，南半球已</w:t>
            </w:r>
            <w:r w:rsidRPr="004F238A">
              <w:rPr>
                <w:rFonts w:eastAsia="SimSun"/>
                <w:sz w:val="20"/>
                <w:szCs w:val="20"/>
                <w:lang w:eastAsia="zh-CN"/>
              </w:rPr>
              <w:t xml:space="preserve"> </w:t>
            </w:r>
            <w:r w:rsidRPr="004F238A">
              <w:rPr>
                <w:rFonts w:eastAsia="SimSun"/>
                <w:sz w:val="20"/>
                <w:szCs w:val="20"/>
                <w:lang w:eastAsia="zh-CN"/>
              </w:rPr>
              <w:t>经进入凉快的秋天，树叶也开始慢慢地变黄了</w:t>
            </w:r>
            <w:r w:rsidRPr="004F238A">
              <w:rPr>
                <w:rFonts w:eastAsia="SimSun"/>
                <w:sz w:val="20"/>
                <w:szCs w:val="20"/>
                <w:lang w:eastAsia="zh-CN"/>
              </w:rPr>
              <w:t>;</w:t>
            </w:r>
            <w:r w:rsidRPr="004F238A">
              <w:rPr>
                <w:rFonts w:eastAsia="SimSun"/>
                <w:sz w:val="20"/>
                <w:szCs w:val="20"/>
                <w:lang w:eastAsia="zh-CN"/>
              </w:rPr>
              <w:t>当北半球的气温逐渐降低的时候，</w:t>
            </w:r>
            <w:r w:rsidRPr="004F238A">
              <w:rPr>
                <w:rFonts w:eastAsia="SimSun"/>
                <w:sz w:val="20"/>
                <w:szCs w:val="20"/>
                <w:lang w:eastAsia="zh-CN"/>
              </w:rPr>
              <w:t xml:space="preserve"> </w:t>
            </w:r>
            <w:r w:rsidRPr="004F238A">
              <w:rPr>
                <w:rFonts w:eastAsia="SimSun"/>
                <w:sz w:val="20"/>
                <w:szCs w:val="20"/>
                <w:lang w:eastAsia="zh-CN"/>
              </w:rPr>
              <w:t>南半球的天气却开始热起来，人们已经脱掉了厚厚的大衣。</w:t>
            </w:r>
            <w:r w:rsidRPr="004F238A">
              <w:rPr>
                <w:rFonts w:eastAsia="SimSun"/>
                <w:sz w:val="20"/>
                <w:szCs w:val="20"/>
                <w:lang w:eastAsia="zh-CN"/>
              </w:rPr>
              <w:t xml:space="preserve"> </w:t>
            </w:r>
          </w:p>
          <w:p w14:paraId="1497A636"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南半球是秋天的时候，北半球是</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春天</w:t>
            </w:r>
            <w:r w:rsidRPr="004F238A">
              <w:rPr>
                <w:rFonts w:eastAsia="SimSun"/>
                <w:sz w:val="20"/>
                <w:szCs w:val="20"/>
                <w:lang w:eastAsia="zh-CN"/>
              </w:rPr>
              <w:t xml:space="preserve"> B</w:t>
            </w:r>
            <w:r w:rsidRPr="004F238A">
              <w:rPr>
                <w:rFonts w:eastAsia="SimSun"/>
                <w:sz w:val="20"/>
                <w:szCs w:val="20"/>
                <w:lang w:eastAsia="zh-CN"/>
              </w:rPr>
              <w:t>夏天</w:t>
            </w:r>
            <w:r w:rsidRPr="004F238A">
              <w:rPr>
                <w:rFonts w:eastAsia="SimSun"/>
                <w:sz w:val="20"/>
                <w:szCs w:val="20"/>
                <w:lang w:eastAsia="zh-CN"/>
              </w:rPr>
              <w:t xml:space="preserve"> C</w:t>
            </w:r>
            <w:r w:rsidRPr="004F238A">
              <w:rPr>
                <w:rFonts w:eastAsia="SimSun"/>
                <w:sz w:val="20"/>
                <w:szCs w:val="20"/>
                <w:lang w:eastAsia="zh-CN"/>
              </w:rPr>
              <w:t>秋天</w:t>
            </w:r>
            <w:r w:rsidRPr="004F238A">
              <w:rPr>
                <w:rFonts w:eastAsia="SimSun"/>
                <w:sz w:val="20"/>
                <w:szCs w:val="20"/>
                <w:lang w:eastAsia="zh-CN"/>
              </w:rPr>
              <w:t xml:space="preserve"> D</w:t>
            </w:r>
            <w:r w:rsidRPr="004F238A">
              <w:rPr>
                <w:rFonts w:eastAsia="SimSun"/>
                <w:sz w:val="20"/>
                <w:szCs w:val="20"/>
                <w:lang w:eastAsia="zh-CN"/>
              </w:rPr>
              <w:t>冬天</w:t>
            </w:r>
            <w:r w:rsidRPr="004F238A">
              <w:rPr>
                <w:rFonts w:eastAsia="SimSun"/>
                <w:sz w:val="20"/>
                <w:szCs w:val="20"/>
                <w:lang w:eastAsia="zh-CN"/>
              </w:rPr>
              <w:t xml:space="preserve"> </w:t>
            </w:r>
          </w:p>
          <w:p w14:paraId="18D033B2"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关于南北半球，可以知道</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季节不同</w:t>
            </w:r>
            <w:r w:rsidRPr="004F238A">
              <w:rPr>
                <w:rFonts w:eastAsia="SimSun"/>
                <w:sz w:val="20"/>
                <w:szCs w:val="20"/>
                <w:lang w:eastAsia="zh-CN"/>
              </w:rPr>
              <w:t xml:space="preserve"> B</w:t>
            </w:r>
            <w:r w:rsidRPr="004F238A">
              <w:rPr>
                <w:rFonts w:eastAsia="SimSun"/>
                <w:sz w:val="20"/>
                <w:szCs w:val="20"/>
                <w:lang w:eastAsia="zh-CN"/>
              </w:rPr>
              <w:t>南</w:t>
            </w:r>
            <w:r w:rsidRPr="004F238A">
              <w:rPr>
                <w:rFonts w:eastAsia="SimSun"/>
                <w:sz w:val="20"/>
                <w:szCs w:val="20"/>
                <w:lang w:eastAsia="zh-CN"/>
              </w:rPr>
              <w:t xml:space="preserve"> </w:t>
            </w:r>
            <w:r w:rsidRPr="004F238A">
              <w:rPr>
                <w:rFonts w:eastAsia="SimSun"/>
                <w:sz w:val="20"/>
                <w:szCs w:val="20"/>
                <w:lang w:eastAsia="zh-CN"/>
              </w:rPr>
              <w:t>半</w:t>
            </w:r>
            <w:r w:rsidRPr="004F238A">
              <w:rPr>
                <w:rFonts w:eastAsia="SimSun"/>
                <w:sz w:val="20"/>
                <w:szCs w:val="20"/>
                <w:lang w:eastAsia="zh-CN"/>
              </w:rPr>
              <w:t xml:space="preserve"> </w:t>
            </w:r>
            <w:r w:rsidRPr="004F238A">
              <w:rPr>
                <w:rFonts w:eastAsia="SimSun"/>
                <w:sz w:val="20"/>
                <w:szCs w:val="20"/>
                <w:lang w:eastAsia="zh-CN"/>
              </w:rPr>
              <w:t>球</w:t>
            </w:r>
            <w:r w:rsidRPr="004F238A">
              <w:rPr>
                <w:rFonts w:eastAsia="SimSun"/>
                <w:sz w:val="20"/>
                <w:szCs w:val="20"/>
                <w:lang w:eastAsia="zh-CN"/>
              </w:rPr>
              <w:t xml:space="preserve"> </w:t>
            </w:r>
            <w:r w:rsidRPr="004F238A">
              <w:rPr>
                <w:rFonts w:eastAsia="SimSun"/>
                <w:sz w:val="20"/>
                <w:szCs w:val="20"/>
                <w:lang w:eastAsia="zh-CN"/>
              </w:rPr>
              <w:t>更</w:t>
            </w:r>
            <w:r w:rsidRPr="004F238A">
              <w:rPr>
                <w:rFonts w:eastAsia="SimSun"/>
                <w:sz w:val="20"/>
                <w:szCs w:val="20"/>
                <w:lang w:eastAsia="zh-CN"/>
              </w:rPr>
              <w:t xml:space="preserve"> </w:t>
            </w:r>
            <w:r w:rsidRPr="004F238A">
              <w:rPr>
                <w:rFonts w:eastAsia="SimSun"/>
                <w:sz w:val="20"/>
                <w:szCs w:val="20"/>
                <w:lang w:eastAsia="zh-CN"/>
              </w:rPr>
              <w:t>热</w:t>
            </w:r>
            <w:r w:rsidRPr="004F238A">
              <w:rPr>
                <w:rFonts w:eastAsia="SimSun"/>
                <w:sz w:val="20"/>
                <w:szCs w:val="20"/>
                <w:lang w:eastAsia="zh-CN"/>
              </w:rPr>
              <w:t>C</w:t>
            </w:r>
            <w:r w:rsidRPr="004F238A">
              <w:rPr>
                <w:rFonts w:eastAsia="SimSun"/>
                <w:sz w:val="20"/>
                <w:szCs w:val="20"/>
                <w:lang w:eastAsia="zh-CN"/>
              </w:rPr>
              <w:t>北半球植物多</w:t>
            </w:r>
            <w:r w:rsidRPr="004F238A">
              <w:rPr>
                <w:rFonts w:eastAsia="SimSun"/>
                <w:sz w:val="20"/>
                <w:szCs w:val="20"/>
                <w:lang w:eastAsia="zh-CN"/>
              </w:rPr>
              <w:t>D</w:t>
            </w:r>
            <w:r w:rsidRPr="004F238A">
              <w:rPr>
                <w:rFonts w:eastAsia="SimSun"/>
                <w:sz w:val="20"/>
                <w:szCs w:val="20"/>
                <w:lang w:eastAsia="zh-CN"/>
              </w:rPr>
              <w:t>秋天都很干燥</w:t>
            </w:r>
            <w:r w:rsidRPr="004F238A">
              <w:rPr>
                <w:rFonts w:eastAsia="SimSun"/>
                <w:sz w:val="20"/>
                <w:szCs w:val="20"/>
                <w:lang w:eastAsia="zh-CN"/>
              </w:rPr>
              <w:t xml:space="preserve"> </w:t>
            </w:r>
          </w:p>
          <w:p w14:paraId="065BF17C" w14:textId="77777777" w:rsidR="00366E46" w:rsidRPr="00B35B45"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r>
      <w:tr w:rsidR="00366E46" w:rsidRPr="00B35B45" w14:paraId="7C43CADB" w14:textId="77777777" w:rsidTr="00E5148A">
        <w:trPr>
          <w:trHeight w:val="1284"/>
        </w:trPr>
        <w:tc>
          <w:tcPr>
            <w:tcW w:w="2014" w:type="dxa"/>
            <w:vMerge/>
            <w:shd w:val="clear" w:color="000000" w:fill="FFFFFF"/>
            <w:tcMar>
              <w:left w:w="108" w:type="dxa"/>
              <w:right w:w="108" w:type="dxa"/>
            </w:tcMar>
          </w:tcPr>
          <w:p w14:paraId="4773B10D"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Pr>
          <w:p w14:paraId="3C5C1B49"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348F9803"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03C7726D" w14:textId="77777777" w:rsidR="00366E46" w:rsidRPr="00B35B45"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применять теоретические знания и экономические законы при подготовке и реализации аналитических проектов.</w:t>
            </w:r>
          </w:p>
        </w:tc>
        <w:tc>
          <w:tcPr>
            <w:tcW w:w="3827" w:type="dxa"/>
          </w:tcPr>
          <w:p w14:paraId="157D7014" w14:textId="77777777" w:rsidR="00366E46" w:rsidRPr="004F238A" w:rsidRDefault="00366E46" w:rsidP="00E5148A">
            <w:pPr>
              <w:spacing w:before="240"/>
              <w:ind w:left="57" w:right="57"/>
              <w:jc w:val="center"/>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eastAsia="zh-CN"/>
              </w:rPr>
              <w:t>国际金融危机</w:t>
            </w:r>
          </w:p>
          <w:p w14:paraId="084176C0" w14:textId="77777777" w:rsidR="00366E46" w:rsidRPr="004F238A" w:rsidRDefault="00366E46" w:rsidP="00E5148A">
            <w:pPr>
              <w:spacing w:before="240"/>
              <w:ind w:left="57" w:right="57" w:firstLine="567"/>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国际金融危机是指一国所发生的金融危机通过各种渠道传递到其他国家从而引起国际范围内金融危机爆发的一种经济现象。</w:t>
            </w:r>
          </w:p>
          <w:p w14:paraId="5275622A"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4F238A">
              <w:rPr>
                <w:rFonts w:ascii="Times New Roman" w:hAnsi="Times New Roman" w:cs="Times New Roman"/>
                <w:color w:val="000000" w:themeColor="text1"/>
                <w:sz w:val="20"/>
                <w:szCs w:val="20"/>
                <w:lang w:eastAsia="zh-CN"/>
              </w:rPr>
              <w:t>金融危机是货币危机、信用危机、银行危机、债务危机和股市危机等的总称，一般指一国金融领域中出现的异常剧烈动荡和混乱，并对经济运行产生破坏性影响的一种经济现象。他主要表现为金融领域所有的或者大部分的金融指标的急剧恶化</w:t>
            </w:r>
          </w:p>
        </w:tc>
      </w:tr>
      <w:tr w:rsidR="00366E46" w:rsidRPr="00B35B45" w14:paraId="1B83E2DB" w14:textId="77777777" w:rsidTr="00E5148A">
        <w:trPr>
          <w:trHeight w:val="2074"/>
        </w:trPr>
        <w:tc>
          <w:tcPr>
            <w:tcW w:w="2014" w:type="dxa"/>
            <w:vMerge/>
            <w:shd w:val="clear" w:color="000000" w:fill="FFFFFF"/>
            <w:tcMar>
              <w:left w:w="108" w:type="dxa"/>
              <w:right w:w="108" w:type="dxa"/>
            </w:tcMar>
          </w:tcPr>
          <w:p w14:paraId="4FCA3F73" w14:textId="77777777" w:rsidR="00366E46" w:rsidRPr="00E818DB"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val="restart"/>
            <w:shd w:val="clear" w:color="000000" w:fill="FFFFFF"/>
          </w:tcPr>
          <w:p w14:paraId="1CF0FD6A" w14:textId="77777777" w:rsidR="00366E46" w:rsidRPr="00B35B45"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1843" w:type="dxa"/>
            <w:shd w:val="clear" w:color="000000" w:fill="FFFFFF"/>
          </w:tcPr>
          <w:p w14:paraId="64368ECB"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1C10DFEF" w14:textId="77777777" w:rsidR="00366E46" w:rsidRPr="00B35B45"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принципы принятия управленческих и организационных решений в сфере секторального функционирования международного финансового рынка с учетом специфики каждого его сегмента.</w:t>
            </w:r>
          </w:p>
        </w:tc>
        <w:tc>
          <w:tcPr>
            <w:tcW w:w="3827" w:type="dxa"/>
          </w:tcPr>
          <w:p w14:paraId="4E6B93AA"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兴趣是最好的老师，如果孩子对一件事情感兴趣，那他一定会主动、努力</w:t>
            </w:r>
            <w:r w:rsidRPr="004F238A">
              <w:rPr>
                <w:rFonts w:eastAsia="SimSun"/>
                <w:sz w:val="20"/>
                <w:szCs w:val="20"/>
                <w:lang w:eastAsia="zh-CN"/>
              </w:rPr>
              <w:t xml:space="preserve"> </w:t>
            </w:r>
            <w:r w:rsidRPr="004F238A">
              <w:rPr>
                <w:rFonts w:eastAsia="SimSun"/>
                <w:sz w:val="20"/>
                <w:szCs w:val="20"/>
                <w:lang w:eastAsia="zh-CN"/>
              </w:rPr>
              <w:t>地去学习，效果也会更好。</w:t>
            </w:r>
            <w:r w:rsidRPr="004F238A">
              <w:rPr>
                <w:rFonts w:eastAsia="SimSun"/>
                <w:sz w:val="20"/>
                <w:szCs w:val="20"/>
                <w:lang w:eastAsia="zh-CN"/>
              </w:rPr>
              <w:t xml:space="preserve"> </w:t>
            </w:r>
          </w:p>
          <w:p w14:paraId="100CB14F"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为了提高学习效果，应该让孩子</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积累经验</w:t>
            </w:r>
            <w:r w:rsidRPr="004F238A">
              <w:rPr>
                <w:rFonts w:eastAsia="SimSun"/>
                <w:sz w:val="20"/>
                <w:szCs w:val="20"/>
                <w:lang w:eastAsia="zh-CN"/>
              </w:rPr>
              <w:t xml:space="preserve"> B</w:t>
            </w:r>
            <w:r w:rsidRPr="004F238A">
              <w:rPr>
                <w:rFonts w:eastAsia="SimSun"/>
                <w:sz w:val="20"/>
                <w:szCs w:val="20"/>
                <w:lang w:eastAsia="zh-CN"/>
              </w:rPr>
              <w:t>努力学习</w:t>
            </w:r>
            <w:r w:rsidRPr="004F238A">
              <w:rPr>
                <w:rFonts w:eastAsia="SimSun"/>
                <w:sz w:val="20"/>
                <w:szCs w:val="20"/>
                <w:lang w:eastAsia="zh-CN"/>
              </w:rPr>
              <w:t xml:space="preserve"> C</w:t>
            </w:r>
            <w:r w:rsidRPr="004F238A">
              <w:rPr>
                <w:rFonts w:eastAsia="SimSun"/>
                <w:sz w:val="20"/>
                <w:szCs w:val="20"/>
                <w:lang w:eastAsia="zh-CN"/>
              </w:rPr>
              <w:t>产生兴趣</w:t>
            </w:r>
            <w:r w:rsidRPr="004F238A">
              <w:rPr>
                <w:rFonts w:eastAsia="SimSun"/>
                <w:sz w:val="20"/>
                <w:szCs w:val="20"/>
                <w:lang w:eastAsia="zh-CN"/>
              </w:rPr>
              <w:t xml:space="preserve"> D</w:t>
            </w:r>
            <w:r w:rsidRPr="004F238A">
              <w:rPr>
                <w:rFonts w:eastAsia="SimSun"/>
                <w:sz w:val="20"/>
                <w:szCs w:val="20"/>
                <w:lang w:eastAsia="zh-CN"/>
              </w:rPr>
              <w:t>相信自己</w:t>
            </w:r>
            <w:r w:rsidRPr="004F238A">
              <w:rPr>
                <w:rFonts w:eastAsia="SimSun"/>
                <w:sz w:val="20"/>
                <w:szCs w:val="20"/>
                <w:lang w:eastAsia="zh-CN"/>
              </w:rPr>
              <w:t xml:space="preserve"> </w:t>
            </w:r>
          </w:p>
          <w:p w14:paraId="51FAE14A"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有的时候，我们要学会拒绝别人。拒绝别人，要找到合适、礼貌的方法，</w:t>
            </w:r>
            <w:r w:rsidRPr="004F238A">
              <w:rPr>
                <w:rFonts w:eastAsia="SimSun"/>
                <w:sz w:val="20"/>
                <w:szCs w:val="20"/>
                <w:lang w:eastAsia="zh-CN"/>
              </w:rPr>
              <w:t xml:space="preserve"> </w:t>
            </w:r>
            <w:r w:rsidRPr="004F238A">
              <w:rPr>
                <w:rFonts w:eastAsia="SimSun"/>
                <w:sz w:val="20"/>
                <w:szCs w:val="20"/>
                <w:lang w:eastAsia="zh-CN"/>
              </w:rPr>
              <w:t>否则，如果表达不合适，就会引起误会。</w:t>
            </w:r>
            <w:r w:rsidRPr="004F238A">
              <w:rPr>
                <w:rFonts w:eastAsia="SimSun"/>
                <w:sz w:val="20"/>
                <w:szCs w:val="20"/>
                <w:lang w:eastAsia="zh-CN"/>
              </w:rPr>
              <w:t xml:space="preserve"> </w:t>
            </w:r>
          </w:p>
          <w:p w14:paraId="20A1B990"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这段话主要说怎样</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拒绝别人</w:t>
            </w:r>
            <w:r w:rsidRPr="004F238A">
              <w:rPr>
                <w:rFonts w:eastAsia="SimSun"/>
                <w:sz w:val="20"/>
                <w:szCs w:val="20"/>
                <w:lang w:eastAsia="zh-CN"/>
              </w:rPr>
              <w:t xml:space="preserve"> B </w:t>
            </w:r>
            <w:r w:rsidRPr="004F238A">
              <w:rPr>
                <w:rFonts w:eastAsia="SimSun"/>
                <w:sz w:val="20"/>
                <w:szCs w:val="20"/>
                <w:lang w:eastAsia="zh-CN"/>
              </w:rPr>
              <w:t>获得尊重</w:t>
            </w:r>
            <w:r w:rsidRPr="004F238A">
              <w:rPr>
                <w:rFonts w:eastAsia="SimSun"/>
                <w:sz w:val="20"/>
                <w:szCs w:val="20"/>
                <w:lang w:eastAsia="zh-CN"/>
              </w:rPr>
              <w:t xml:space="preserve"> C </w:t>
            </w:r>
            <w:r w:rsidRPr="004F238A">
              <w:rPr>
                <w:rFonts w:eastAsia="SimSun"/>
                <w:sz w:val="20"/>
                <w:szCs w:val="20"/>
                <w:lang w:eastAsia="zh-CN"/>
              </w:rPr>
              <w:t>减少误会</w:t>
            </w:r>
            <w:r w:rsidRPr="004F238A">
              <w:rPr>
                <w:rFonts w:eastAsia="SimSun"/>
                <w:sz w:val="20"/>
                <w:szCs w:val="20"/>
                <w:lang w:eastAsia="zh-CN"/>
              </w:rPr>
              <w:t xml:space="preserve"> D </w:t>
            </w:r>
            <w:r w:rsidRPr="004F238A">
              <w:rPr>
                <w:rFonts w:eastAsia="SimSun"/>
                <w:sz w:val="20"/>
                <w:szCs w:val="20"/>
                <w:lang w:eastAsia="zh-CN"/>
              </w:rPr>
              <w:t>获得原谅</w:t>
            </w:r>
            <w:r w:rsidRPr="004F238A">
              <w:rPr>
                <w:rFonts w:eastAsia="SimSun"/>
                <w:sz w:val="20"/>
                <w:szCs w:val="20"/>
                <w:lang w:eastAsia="zh-CN"/>
              </w:rPr>
              <w:t xml:space="preserve"> </w:t>
            </w:r>
          </w:p>
          <w:p w14:paraId="77588F71" w14:textId="77777777" w:rsidR="00366E46" w:rsidRPr="00B35B45"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r>
      <w:tr w:rsidR="00366E46" w:rsidRPr="00B35B45" w14:paraId="4DCF7D7E" w14:textId="77777777" w:rsidTr="00E5148A">
        <w:trPr>
          <w:trHeight w:val="2074"/>
        </w:trPr>
        <w:tc>
          <w:tcPr>
            <w:tcW w:w="2014" w:type="dxa"/>
            <w:vMerge/>
            <w:shd w:val="clear" w:color="000000" w:fill="FFFFFF"/>
            <w:tcMar>
              <w:left w:w="108" w:type="dxa"/>
              <w:right w:w="108" w:type="dxa"/>
            </w:tcMar>
          </w:tcPr>
          <w:p w14:paraId="2DA2A854" w14:textId="77777777" w:rsidR="00366E46" w:rsidRPr="00E818DB" w:rsidRDefault="00366E46" w:rsidP="00E5148A">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shd w:val="clear" w:color="000000" w:fill="FFFFFF"/>
          </w:tcPr>
          <w:p w14:paraId="54205DE7"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78BF5A61"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5FFB37EB" w14:textId="77777777" w:rsidR="00366E46" w:rsidRPr="00B35B45"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обосновывать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827" w:type="dxa"/>
          </w:tcPr>
          <w:p w14:paraId="439D15CD" w14:textId="77777777" w:rsidR="00366E46" w:rsidRPr="004F238A" w:rsidRDefault="00366E46" w:rsidP="00E5148A">
            <w:pPr>
              <w:ind w:left="57" w:right="57"/>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val="en-US" w:eastAsia="zh-CN"/>
              </w:rPr>
              <w:t>写作</w:t>
            </w:r>
          </w:p>
          <w:p w14:paraId="7C5A34BB" w14:textId="77777777" w:rsidR="00366E46" w:rsidRPr="004F238A" w:rsidRDefault="00366E46" w:rsidP="00E5148A">
            <w:pPr>
              <w:ind w:left="57" w:right="57"/>
              <w:rPr>
                <w:rFonts w:ascii="Times New Roman" w:hAnsi="Times New Roman" w:cs="Times New Roman"/>
                <w:b/>
                <w:color w:val="000000" w:themeColor="text1"/>
                <w:sz w:val="20"/>
                <w:szCs w:val="20"/>
                <w:lang w:eastAsia="zh-CN"/>
              </w:rPr>
            </w:pPr>
          </w:p>
          <w:p w14:paraId="2BA5F347" w14:textId="77777777" w:rsidR="00366E46" w:rsidRPr="004F238A" w:rsidRDefault="00366E46" w:rsidP="00E5148A">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想想主题</w:t>
            </w:r>
            <w:r w:rsidRPr="004F238A">
              <w:rPr>
                <w:rFonts w:ascii="Times New Roman" w:hAnsi="Times New Roman" w:cs="Times New Roman"/>
                <w:color w:val="000000" w:themeColor="text1"/>
                <w:sz w:val="20"/>
                <w:szCs w:val="20"/>
                <w:lang w:eastAsia="zh-CN"/>
              </w:rPr>
              <w:t>：</w:t>
            </w:r>
          </w:p>
          <w:p w14:paraId="1872C2B0" w14:textId="77777777" w:rsidR="00366E46" w:rsidRPr="004F238A" w:rsidRDefault="00366E46" w:rsidP="00E5148A">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加入世界贸易组织</w:t>
            </w:r>
            <w:r w:rsidRPr="004F238A">
              <w:rPr>
                <w:rFonts w:ascii="Times New Roman" w:hAnsi="Times New Roman" w:cs="Times New Roman"/>
                <w:color w:val="000000" w:themeColor="text1"/>
                <w:sz w:val="20"/>
                <w:szCs w:val="20"/>
                <w:lang w:eastAsia="zh-CN"/>
              </w:rPr>
              <w:t xml:space="preserve">: </w:t>
            </w:r>
            <w:r w:rsidRPr="004F238A">
              <w:rPr>
                <w:rFonts w:ascii="Times New Roman" w:hAnsi="Times New Roman" w:cs="Times New Roman"/>
                <w:color w:val="000000" w:themeColor="text1"/>
                <w:sz w:val="20"/>
                <w:szCs w:val="20"/>
                <w:lang w:eastAsia="zh-CN"/>
              </w:rPr>
              <w:t>优势</w:t>
            </w:r>
            <w:r w:rsidRPr="004F238A">
              <w:rPr>
                <w:rFonts w:ascii="Times New Roman" w:hAnsi="Times New Roman" w:cs="Times New Roman"/>
                <w:color w:val="000000" w:themeColor="text1"/>
                <w:sz w:val="20"/>
                <w:szCs w:val="20"/>
                <w:lang w:val="en-US" w:eastAsia="zh-CN"/>
              </w:rPr>
              <w:t>与</w:t>
            </w:r>
            <w:r w:rsidRPr="004F238A">
              <w:rPr>
                <w:rFonts w:ascii="Times New Roman" w:hAnsi="Times New Roman" w:cs="Times New Roman"/>
                <w:color w:val="000000" w:themeColor="text1"/>
                <w:sz w:val="20"/>
                <w:szCs w:val="20"/>
                <w:lang w:eastAsia="zh-CN"/>
              </w:rPr>
              <w:t>劣势</w:t>
            </w:r>
            <w:r w:rsidRPr="004F238A">
              <w:rPr>
                <w:rFonts w:ascii="Times New Roman" w:hAnsi="Times New Roman" w:cs="Times New Roman"/>
                <w:color w:val="000000" w:themeColor="text1"/>
                <w:sz w:val="20"/>
                <w:szCs w:val="20"/>
                <w:lang w:eastAsia="zh-CN"/>
              </w:rPr>
              <w:t>”</w:t>
            </w:r>
          </w:p>
          <w:p w14:paraId="05A38FE4" w14:textId="77777777" w:rsidR="00366E46" w:rsidRPr="004F238A" w:rsidRDefault="00366E46" w:rsidP="00E5148A">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要求</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300</w:t>
            </w:r>
            <w:r w:rsidRPr="004F238A">
              <w:rPr>
                <w:rFonts w:ascii="Times New Roman" w:hAnsi="Times New Roman" w:cs="Times New Roman"/>
                <w:color w:val="000000" w:themeColor="text1"/>
                <w:sz w:val="20"/>
                <w:szCs w:val="20"/>
                <w:lang w:val="en-US" w:eastAsia="zh-CN"/>
              </w:rPr>
              <w:t>字以上。使用书面语。</w:t>
            </w:r>
          </w:p>
          <w:p w14:paraId="6ED3C8E9" w14:textId="77777777" w:rsidR="00366E46" w:rsidRPr="000E4735"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p>
        </w:tc>
      </w:tr>
      <w:tr w:rsidR="00366E46" w:rsidRPr="00E818DB" w14:paraId="35C1EB28" w14:textId="77777777" w:rsidTr="00E5148A">
        <w:trPr>
          <w:trHeight w:val="1"/>
        </w:trPr>
        <w:tc>
          <w:tcPr>
            <w:tcW w:w="9526" w:type="dxa"/>
            <w:gridSpan w:val="4"/>
            <w:shd w:val="clear" w:color="000000" w:fill="FFFFFF"/>
            <w:tcMar>
              <w:left w:w="108" w:type="dxa"/>
              <w:right w:w="108" w:type="dxa"/>
            </w:tcMar>
          </w:tcPr>
          <w:p w14:paraId="2C0E2583" w14:textId="77777777" w:rsidR="00366E46" w:rsidRPr="00E818DB"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ОП «Мировая экономика», профиль «Мировая экономика и международный бизнес (с частичной реализацией на английском языке)»</w:t>
            </w:r>
          </w:p>
        </w:tc>
      </w:tr>
      <w:tr w:rsidR="00366E46" w14:paraId="537F7BF7" w14:textId="77777777" w:rsidTr="00E5148A">
        <w:trPr>
          <w:trHeight w:val="840"/>
        </w:trPr>
        <w:tc>
          <w:tcPr>
            <w:tcW w:w="2014" w:type="dxa"/>
            <w:vMerge w:val="restart"/>
            <w:shd w:val="clear" w:color="000000" w:fill="FFFFFF"/>
            <w:tcMar>
              <w:left w:w="108" w:type="dxa"/>
              <w:right w:w="108" w:type="dxa"/>
            </w:tcMar>
          </w:tcPr>
          <w:p w14:paraId="6B672BD4" w14:textId="77777777" w:rsidR="00366E46"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ПКП-3</w:t>
            </w:r>
          </w:p>
          <w:p w14:paraId="70095D19"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r w:rsidRPr="00BF6191">
              <w:rPr>
                <w:rFonts w:ascii="Times New Roman" w:eastAsia="Times New Roman" w:hAnsi="Times New Roman" w:cs="Times New Roman"/>
                <w:sz w:val="24"/>
                <w:szCs w:val="24"/>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42" w:type="dxa"/>
            <w:vMerge w:val="restart"/>
            <w:shd w:val="clear" w:color="000000" w:fill="FFFFFF"/>
            <w:tcMar>
              <w:left w:w="108" w:type="dxa"/>
              <w:right w:w="108" w:type="dxa"/>
            </w:tcMar>
          </w:tcPr>
          <w:p w14:paraId="3245764D"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1. Использует лучшие мировые практики </w:t>
            </w:r>
            <w:r>
              <w:rPr>
                <w:rFonts w:ascii="Times New Roman" w:eastAsia="Times New Roman" w:hAnsi="Times New Roman" w:cs="Times New Roman"/>
                <w:sz w:val="24"/>
                <w:szCs w:val="24"/>
              </w:rPr>
              <w:t>подготовки и заключения внешнеторгового договора.</w:t>
            </w:r>
          </w:p>
        </w:tc>
        <w:tc>
          <w:tcPr>
            <w:tcW w:w="1843" w:type="dxa"/>
            <w:shd w:val="clear" w:color="000000" w:fill="FFFFFF"/>
            <w:tcMar>
              <w:left w:w="108" w:type="dxa"/>
              <w:right w:w="108" w:type="dxa"/>
            </w:tcMar>
          </w:tcPr>
          <w:p w14:paraId="2DD8494E"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 xml:space="preserve">Знать: </w:t>
            </w:r>
          </w:p>
          <w:p w14:paraId="5D810D4D"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мировой практический опыт подготовки, заключения и контроля исполнения финансовых договоров.</w:t>
            </w:r>
          </w:p>
        </w:tc>
        <w:tc>
          <w:tcPr>
            <w:tcW w:w="3827" w:type="dxa"/>
            <w:tcMar>
              <w:left w:w="108" w:type="dxa"/>
              <w:right w:w="108" w:type="dxa"/>
            </w:tcMar>
          </w:tcPr>
          <w:p w14:paraId="3AE82641" w14:textId="77777777" w:rsidR="00366E46" w:rsidRPr="004F238A" w:rsidRDefault="00366E46" w:rsidP="00E5148A">
            <w:pPr>
              <w:pStyle w:val="ad"/>
              <w:ind w:left="57" w:right="57"/>
              <w:rPr>
                <w:rFonts w:ascii="SimSun" w:eastAsia="SimSun" w:hAnsi="SimSun"/>
                <w:sz w:val="20"/>
                <w:szCs w:val="20"/>
                <w:lang w:eastAsia="zh-CN"/>
              </w:rPr>
            </w:pPr>
            <w:r w:rsidRPr="004F238A">
              <w:rPr>
                <w:rFonts w:ascii="SimSun" w:eastAsia="SimSun" w:hAnsi="SimSun"/>
                <w:sz w:val="20"/>
                <w:szCs w:val="20"/>
                <w:lang w:eastAsia="zh-CN"/>
              </w:rPr>
              <w:t xml:space="preserve">以前， 日记是写给自己看的，然而现在更多的年轻人喜欢把自己的日记放 到网站上，希望和更多的人交流。 </w:t>
            </w:r>
          </w:p>
          <w:p w14:paraId="771058F0" w14:textId="77777777" w:rsidR="00366E46" w:rsidRPr="004F238A" w:rsidRDefault="00366E46" w:rsidP="00E5148A">
            <w:pPr>
              <w:pStyle w:val="ad"/>
              <w:ind w:left="57" w:right="57"/>
              <w:rPr>
                <w:rFonts w:ascii="SimSun" w:eastAsia="SimSun" w:hAnsi="SimSun"/>
                <w:sz w:val="20"/>
                <w:szCs w:val="20"/>
                <w:lang w:eastAsia="zh-CN"/>
              </w:rPr>
            </w:pPr>
            <w:r w:rsidRPr="004F238A">
              <w:rPr>
                <w:rFonts w:ascii="SimSun" w:eastAsia="SimSun" w:hAnsi="SimSun"/>
                <w:sz w:val="20"/>
                <w:szCs w:val="20"/>
                <w:lang w:eastAsia="zh-CN"/>
              </w:rPr>
              <w:t>现在许多年轻人写日记:</w:t>
            </w:r>
            <w:r w:rsidRPr="004F238A">
              <w:rPr>
                <w:rFonts w:ascii="SimSun" w:eastAsia="SimSun" w:hAnsi="SimSun"/>
                <w:sz w:val="20"/>
                <w:szCs w:val="20"/>
                <w:lang w:eastAsia="zh-CN"/>
              </w:rPr>
              <w:br/>
              <w:t xml:space="preserve">A 写得很短 B 代替交流 C 只在网上写 D 允许别人看 </w:t>
            </w:r>
          </w:p>
          <w:p w14:paraId="4930DA69" w14:textId="77777777" w:rsidR="00366E46" w:rsidRPr="004F238A" w:rsidRDefault="00366E46" w:rsidP="00E5148A">
            <w:pPr>
              <w:pStyle w:val="ad"/>
              <w:ind w:left="57" w:right="57"/>
              <w:rPr>
                <w:rFonts w:ascii="SimSun" w:eastAsia="SimSun" w:hAnsi="SimSun"/>
                <w:sz w:val="20"/>
                <w:szCs w:val="20"/>
                <w:lang w:eastAsia="zh-CN"/>
              </w:rPr>
            </w:pPr>
            <w:r w:rsidRPr="004F238A">
              <w:rPr>
                <w:rFonts w:ascii="SimSun" w:eastAsia="SimSun" w:hAnsi="SimSun"/>
                <w:sz w:val="20"/>
                <w:szCs w:val="20"/>
                <w:lang w:eastAsia="zh-CN"/>
              </w:rPr>
              <w:t xml:space="preserve">—个不喜欢开玩笑的人，不一定让人讨厌。但是一个会开玩笑的人，往往 让人觉得很可爱。 </w:t>
            </w:r>
          </w:p>
          <w:p w14:paraId="7237C549" w14:textId="77777777" w:rsidR="00366E46" w:rsidRPr="004F238A" w:rsidRDefault="00366E46" w:rsidP="00E5148A">
            <w:pPr>
              <w:pStyle w:val="ad"/>
              <w:ind w:left="57" w:right="57"/>
              <w:rPr>
                <w:rFonts w:ascii="SimSun" w:eastAsia="SimSun" w:hAnsi="SimSun"/>
                <w:sz w:val="20"/>
                <w:szCs w:val="20"/>
                <w:lang w:eastAsia="zh-CN"/>
              </w:rPr>
            </w:pPr>
            <w:r w:rsidRPr="004F238A">
              <w:rPr>
                <w:rFonts w:ascii="SimSun" w:eastAsia="SimSun" w:hAnsi="SimSun"/>
                <w:sz w:val="20"/>
                <w:szCs w:val="20"/>
                <w:lang w:eastAsia="zh-CN"/>
              </w:rPr>
              <w:t>会开玩笑的人:</w:t>
            </w:r>
            <w:r w:rsidRPr="004F238A">
              <w:rPr>
                <w:rFonts w:ascii="SimSun" w:eastAsia="SimSun" w:hAnsi="SimSun"/>
                <w:sz w:val="20"/>
                <w:szCs w:val="20"/>
                <w:lang w:eastAsia="zh-CN"/>
              </w:rPr>
              <w:br/>
              <w:t xml:space="preserve">A 更聪明 B 很成熟 </w:t>
            </w:r>
          </w:p>
          <w:p w14:paraId="609864DF" w14:textId="77777777" w:rsidR="00366E46" w:rsidRPr="004F238A" w:rsidRDefault="00366E46" w:rsidP="00E5148A">
            <w:pPr>
              <w:pStyle w:val="ad"/>
              <w:ind w:left="57" w:right="57"/>
              <w:rPr>
                <w:rFonts w:ascii="SimSun" w:eastAsia="SimSun" w:hAnsi="SimSun"/>
                <w:sz w:val="20"/>
                <w:szCs w:val="20"/>
                <w:lang w:eastAsia="zh-CN"/>
              </w:rPr>
            </w:pPr>
            <w:r w:rsidRPr="004F238A">
              <w:rPr>
                <w:rFonts w:ascii="SimSun" w:eastAsia="SimSun" w:hAnsi="SimSun"/>
                <w:sz w:val="20"/>
                <w:szCs w:val="20"/>
                <w:lang w:eastAsia="zh-CN"/>
              </w:rPr>
              <w:t xml:space="preserve">C 让人喜欢 D 比较无聊 </w:t>
            </w:r>
          </w:p>
          <w:p w14:paraId="5162B9D2"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p>
        </w:tc>
      </w:tr>
      <w:tr w:rsidR="00366E46" w14:paraId="4CDBE4F4" w14:textId="77777777" w:rsidTr="00E5148A">
        <w:trPr>
          <w:trHeight w:val="1386"/>
        </w:trPr>
        <w:tc>
          <w:tcPr>
            <w:tcW w:w="2014" w:type="dxa"/>
            <w:vMerge/>
            <w:shd w:val="clear" w:color="000000" w:fill="FFFFFF"/>
            <w:tcMar>
              <w:left w:w="108" w:type="dxa"/>
              <w:right w:w="108" w:type="dxa"/>
            </w:tcMar>
          </w:tcPr>
          <w:p w14:paraId="5CC381EE"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Mar>
              <w:left w:w="108" w:type="dxa"/>
              <w:right w:w="108" w:type="dxa"/>
            </w:tcMar>
          </w:tcPr>
          <w:p w14:paraId="535C6113"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1A04F909"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Уметь:</w:t>
            </w:r>
          </w:p>
          <w:p w14:paraId="4BD28DA9"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подготавливать, заключать и контролировать исполнение финансовых договоров на иностранном языке.</w:t>
            </w:r>
          </w:p>
        </w:tc>
        <w:tc>
          <w:tcPr>
            <w:tcW w:w="3827" w:type="dxa"/>
            <w:tcMar>
              <w:left w:w="108" w:type="dxa"/>
              <w:right w:w="108" w:type="dxa"/>
            </w:tcMar>
          </w:tcPr>
          <w:p w14:paraId="6791597E" w14:textId="77777777" w:rsidR="00366E46" w:rsidRPr="004F238A" w:rsidRDefault="00366E46" w:rsidP="00E5148A">
            <w:pPr>
              <w:ind w:left="57" w:right="57"/>
              <w:jc w:val="center"/>
              <w:rPr>
                <w:rFonts w:ascii="SimSun" w:hAnsi="SimSun" w:cs="Times New Roman"/>
                <w:bCs/>
                <w:color w:val="000000" w:themeColor="text1"/>
                <w:sz w:val="20"/>
                <w:szCs w:val="20"/>
                <w:lang w:eastAsia="zh-CN"/>
              </w:rPr>
            </w:pPr>
            <w:r w:rsidRPr="004F238A">
              <w:rPr>
                <w:rFonts w:ascii="SimSun" w:hAnsi="SimSun" w:cs="Times New Roman"/>
                <w:bCs/>
                <w:color w:val="000000" w:themeColor="text1"/>
                <w:sz w:val="20"/>
                <w:szCs w:val="20"/>
                <w:lang w:eastAsia="zh-CN"/>
              </w:rPr>
              <w:t>中国式跨国公司</w:t>
            </w:r>
          </w:p>
          <w:p w14:paraId="4E233374" w14:textId="77777777" w:rsidR="00366E46" w:rsidRPr="004F238A" w:rsidRDefault="00366E46" w:rsidP="00E5148A">
            <w:pPr>
              <w:ind w:left="57" w:right="57"/>
              <w:jc w:val="center"/>
              <w:rPr>
                <w:rFonts w:ascii="SimSun" w:hAnsi="SimSun" w:cs="Times New Roman"/>
                <w:bCs/>
                <w:color w:val="000000" w:themeColor="text1"/>
                <w:sz w:val="20"/>
                <w:szCs w:val="20"/>
                <w:lang w:eastAsia="zh-CN"/>
              </w:rPr>
            </w:pPr>
          </w:p>
          <w:p w14:paraId="3779CC92" w14:textId="77777777" w:rsidR="00366E46" w:rsidRPr="004F238A" w:rsidRDefault="00366E46" w:rsidP="00E5148A">
            <w:pPr>
              <w:ind w:left="57" w:right="57" w:firstLine="567"/>
              <w:jc w:val="both"/>
              <w:rPr>
                <w:rFonts w:ascii="SimSun" w:hAnsi="SimSun" w:cs="Times New Roman"/>
                <w:color w:val="000000" w:themeColor="text1"/>
                <w:sz w:val="20"/>
                <w:szCs w:val="20"/>
                <w:lang w:eastAsia="zh-CN"/>
              </w:rPr>
            </w:pPr>
            <w:r w:rsidRPr="004F238A">
              <w:rPr>
                <w:rFonts w:ascii="SimSun" w:hAnsi="SimSun" w:cs="Times New Roman"/>
                <w:color w:val="000000" w:themeColor="text1"/>
                <w:sz w:val="20"/>
                <w:szCs w:val="20"/>
                <w:lang w:eastAsia="zh-CN"/>
              </w:rPr>
              <w:t>不久前，联想用</w:t>
            </w:r>
            <w:r w:rsidRPr="004F238A">
              <w:rPr>
                <w:rFonts w:ascii="SimSun" w:hAnsi="SimSun" w:cs="Times New Roman"/>
                <w:color w:val="000000" w:themeColor="text1"/>
                <w:sz w:val="20"/>
                <w:szCs w:val="20"/>
                <w:lang w:eastAsia="zh-CN"/>
              </w:rPr>
              <w:t>10</w:t>
            </w:r>
            <w:r w:rsidRPr="004F238A">
              <w:rPr>
                <w:rFonts w:ascii="SimSun" w:hAnsi="SimSun" w:cs="Times New Roman"/>
                <w:color w:val="000000" w:themeColor="text1"/>
                <w:sz w:val="20"/>
                <w:szCs w:val="20"/>
                <w:lang w:eastAsia="zh-CN"/>
              </w:rPr>
              <w:t>亿元收购了巴西当地最大的消费电子产品制造商</w:t>
            </w:r>
            <w:r w:rsidRPr="004F238A">
              <w:rPr>
                <w:rFonts w:ascii="SimSun" w:hAnsi="SimSun" w:cs="Times New Roman"/>
                <w:color w:val="000000" w:themeColor="text1"/>
                <w:sz w:val="20"/>
                <w:szCs w:val="20"/>
                <w:lang w:eastAsia="zh-CN"/>
              </w:rPr>
              <w:t>CCE</w:t>
            </w:r>
            <w:r w:rsidRPr="004F238A">
              <w:rPr>
                <w:rFonts w:ascii="SimSun" w:hAnsi="SimSun" w:cs="Times New Roman"/>
                <w:color w:val="000000" w:themeColor="text1"/>
                <w:sz w:val="20"/>
                <w:szCs w:val="20"/>
                <w:lang w:eastAsia="zh-CN"/>
              </w:rPr>
              <w:t>公司；海尔</w:t>
            </w:r>
            <w:r w:rsidRPr="004F238A">
              <w:rPr>
                <w:rFonts w:ascii="SimSun" w:hAnsi="SimSun" w:cs="Times New Roman"/>
                <w:color w:val="000000" w:themeColor="text1"/>
                <w:sz w:val="20"/>
                <w:szCs w:val="20"/>
                <w:lang w:eastAsia="zh-CN"/>
              </w:rPr>
              <w:t>36</w:t>
            </w:r>
            <w:r w:rsidRPr="004F238A">
              <w:rPr>
                <w:rFonts w:ascii="SimSun" w:hAnsi="SimSun" w:cs="Times New Roman"/>
                <w:color w:val="000000" w:themeColor="text1"/>
                <w:sz w:val="20"/>
                <w:szCs w:val="20"/>
                <w:lang w:eastAsia="zh-CN"/>
              </w:rPr>
              <w:t>亿元要约收购新西兰最大家电制造商斐雪派克的消息正在一波三折的进行中；而华为又传出将新增</w:t>
            </w:r>
            <w:r w:rsidRPr="004F238A">
              <w:rPr>
                <w:rFonts w:ascii="SimSun" w:hAnsi="SimSun" w:cs="Times New Roman"/>
                <w:color w:val="000000" w:themeColor="text1"/>
                <w:sz w:val="20"/>
                <w:szCs w:val="20"/>
                <w:lang w:eastAsia="zh-CN"/>
              </w:rPr>
              <w:t>130</w:t>
            </w:r>
            <w:r w:rsidRPr="004F238A">
              <w:rPr>
                <w:rFonts w:ascii="SimSun" w:hAnsi="SimSun" w:cs="Times New Roman"/>
                <w:color w:val="000000" w:themeColor="text1"/>
                <w:sz w:val="20"/>
                <w:szCs w:val="20"/>
                <w:lang w:eastAsia="zh-CN"/>
              </w:rPr>
              <w:t>亿元扩大在英国的投资。而在早些时候，三一重工收购了混凝土巨头德国普茨迈斯特公司，万达鲸吞了美国</w:t>
            </w:r>
            <w:r w:rsidRPr="004F238A">
              <w:rPr>
                <w:rFonts w:ascii="SimSun" w:hAnsi="SimSun" w:cs="Times New Roman"/>
                <w:color w:val="000000" w:themeColor="text1"/>
                <w:sz w:val="20"/>
                <w:szCs w:val="20"/>
                <w:lang w:eastAsia="zh-CN"/>
              </w:rPr>
              <w:t>AMC</w:t>
            </w:r>
            <w:r w:rsidRPr="004F238A">
              <w:rPr>
                <w:rFonts w:ascii="SimSun" w:hAnsi="SimSun" w:cs="Times New Roman"/>
                <w:color w:val="000000" w:themeColor="text1"/>
                <w:sz w:val="20"/>
                <w:szCs w:val="20"/>
                <w:lang w:eastAsia="zh-CN"/>
              </w:rPr>
              <w:t>院线。</w:t>
            </w:r>
          </w:p>
          <w:p w14:paraId="56A9D84D"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中国已经是全球第二大经济体，但至今却没有一家真正有全球影响力的中国品牌。</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这是百度李彦宏不久前在一个经济论坛上发表的感慨。美国《新闻周刊》亦曾做过一期</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没有品牌的巨人</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的封面专题，在他们眼里，</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中国是世界工厂，但是它的顶级公司依然令人惊异的默默无闻。</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显而易见，中国企业仍旧处于野蛮生长、粗放经营的阶段，至今也没有一家足以与全球第二大经济体地位相匹配的跨国品牌企业。</w:t>
            </w:r>
          </w:p>
        </w:tc>
      </w:tr>
      <w:tr w:rsidR="00366E46" w14:paraId="7D5D05B8" w14:textId="77777777" w:rsidTr="00E5148A">
        <w:trPr>
          <w:trHeight w:val="1284"/>
        </w:trPr>
        <w:tc>
          <w:tcPr>
            <w:tcW w:w="2014" w:type="dxa"/>
            <w:vMerge/>
            <w:shd w:val="clear" w:color="000000" w:fill="FFFFFF"/>
            <w:tcMar>
              <w:left w:w="108" w:type="dxa"/>
              <w:right w:w="108" w:type="dxa"/>
            </w:tcMar>
          </w:tcPr>
          <w:p w14:paraId="2AEB3C75"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val="restart"/>
            <w:shd w:val="clear" w:color="000000" w:fill="FFFFFF"/>
            <w:tcMar>
              <w:left w:w="108" w:type="dxa"/>
              <w:right w:w="108" w:type="dxa"/>
            </w:tcMar>
          </w:tcPr>
          <w:p w14:paraId="1D7B29DA"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2. Демонстрирует 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1843" w:type="dxa"/>
            <w:shd w:val="clear" w:color="000000" w:fill="FFFFFF"/>
            <w:tcMar>
              <w:left w:w="108" w:type="dxa"/>
              <w:right w:w="108" w:type="dxa"/>
            </w:tcMar>
          </w:tcPr>
          <w:p w14:paraId="19013F67"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Знать:</w:t>
            </w:r>
          </w:p>
          <w:p w14:paraId="5FEA1687"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принципы организации контроля за исполнением условий внешнеторгового договора.</w:t>
            </w:r>
          </w:p>
        </w:tc>
        <w:tc>
          <w:tcPr>
            <w:tcW w:w="3827" w:type="dxa"/>
            <w:tcMar>
              <w:left w:w="108" w:type="dxa"/>
              <w:right w:w="108" w:type="dxa"/>
            </w:tcMar>
          </w:tcPr>
          <w:p w14:paraId="326F1727" w14:textId="77777777" w:rsidR="00366E46" w:rsidRPr="004F238A" w:rsidRDefault="00366E46" w:rsidP="00E5148A">
            <w:pPr>
              <w:pStyle w:val="ad"/>
              <w:ind w:left="57" w:right="57"/>
              <w:rPr>
                <w:rFonts w:ascii="SimSun" w:eastAsia="SimSun" w:hAnsi="SimSun"/>
                <w:sz w:val="20"/>
                <w:szCs w:val="20"/>
                <w:lang w:eastAsia="zh-CN"/>
              </w:rPr>
            </w:pPr>
            <w:r w:rsidRPr="004F238A">
              <w:rPr>
                <w:rFonts w:ascii="SimSun" w:eastAsia="SimSun" w:hAnsi="SimSun"/>
                <w:sz w:val="20"/>
                <w:szCs w:val="20"/>
                <w:lang w:eastAsia="zh-CN"/>
              </w:rPr>
              <w:t xml:space="preserve">科学研究证明，颜色会影响人的心情，不同的颜色会给人带来不同的感情变 化。红色会让人变得热情，使人兴奋;黄色和白色让人觉得心情愉快，给人带来 快乐;黑色却容易让人感到伤心难过;人们在看到蓝色时会觉得很舒服，会变得 安静下来;绿色会让我们的眼睛得到休息，对我们的身体也有好处。 </w:t>
            </w:r>
          </w:p>
          <w:p w14:paraId="6AD81266" w14:textId="77777777" w:rsidR="00366E46" w:rsidRPr="004F238A" w:rsidRDefault="00366E46" w:rsidP="00E5148A">
            <w:pPr>
              <w:pStyle w:val="ad"/>
              <w:ind w:left="57" w:right="57"/>
              <w:rPr>
                <w:rFonts w:ascii="SimSun" w:eastAsia="SimSun" w:hAnsi="SimSun"/>
                <w:sz w:val="20"/>
                <w:szCs w:val="20"/>
                <w:lang w:eastAsia="zh-CN"/>
              </w:rPr>
            </w:pPr>
            <w:r w:rsidRPr="004F238A">
              <w:rPr>
                <w:rFonts w:ascii="SimSun" w:eastAsia="SimSun" w:hAnsi="SimSun"/>
                <w:sz w:val="20"/>
                <w:szCs w:val="20"/>
                <w:lang w:eastAsia="zh-CN"/>
              </w:rPr>
              <w:t>根据这段话，哪种颜色会让人觉得难受?</w:t>
            </w:r>
            <w:r w:rsidRPr="004F238A">
              <w:rPr>
                <w:rFonts w:ascii="SimSun" w:eastAsia="SimSun" w:hAnsi="SimSun"/>
                <w:sz w:val="20"/>
                <w:szCs w:val="20"/>
                <w:lang w:eastAsia="zh-CN"/>
              </w:rPr>
              <w:br/>
              <w:t xml:space="preserve">A白色 B黑色 C黄色 D蓝色 </w:t>
            </w:r>
          </w:p>
          <w:p w14:paraId="7E46CE15"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sidRPr="004F238A">
              <w:rPr>
                <w:rFonts w:ascii="SimSun" w:eastAsia="SimSun" w:hAnsi="SimSun"/>
                <w:sz w:val="20"/>
                <w:szCs w:val="20"/>
                <w:lang w:eastAsia="zh-CN"/>
              </w:rPr>
              <w:t>这段话主要谈颜色:</w:t>
            </w:r>
            <w:r w:rsidRPr="004F238A">
              <w:rPr>
                <w:rFonts w:ascii="SimSun" w:eastAsia="SimSun" w:hAnsi="SimSun"/>
                <w:sz w:val="20"/>
                <w:szCs w:val="20"/>
                <w:lang w:eastAsia="zh-CN"/>
              </w:rPr>
              <w:br/>
              <w:t>A 的区别 B 的故事 C 对眼睛的好处 D 与心情的关系</w:t>
            </w:r>
            <w:r w:rsidRPr="004F238A">
              <w:rPr>
                <w:rFonts w:ascii="SimSun" w:eastAsia="SimSun" w:hAnsi="SimSun"/>
                <w:color w:val="000000" w:themeColor="text1"/>
                <w:sz w:val="20"/>
                <w:szCs w:val="20"/>
                <w:lang w:val="en-US" w:eastAsia="zh-CN"/>
              </w:rPr>
              <w:t>。</w:t>
            </w:r>
          </w:p>
        </w:tc>
      </w:tr>
      <w:tr w:rsidR="00366E46" w14:paraId="307F0AAE" w14:textId="77777777" w:rsidTr="00E5148A">
        <w:trPr>
          <w:trHeight w:val="1284"/>
        </w:trPr>
        <w:tc>
          <w:tcPr>
            <w:tcW w:w="2014" w:type="dxa"/>
            <w:vMerge/>
            <w:shd w:val="clear" w:color="000000" w:fill="FFFFFF"/>
            <w:tcMar>
              <w:left w:w="108" w:type="dxa"/>
              <w:right w:w="108" w:type="dxa"/>
            </w:tcMar>
          </w:tcPr>
          <w:p w14:paraId="74B15B0D" w14:textId="77777777" w:rsidR="00366E46" w:rsidRPr="00E818DB" w:rsidRDefault="00366E46" w:rsidP="00E5148A">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Mar>
              <w:left w:w="108" w:type="dxa"/>
              <w:right w:w="108" w:type="dxa"/>
            </w:tcMar>
          </w:tcPr>
          <w:p w14:paraId="52FF01A0"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1BEE335D" w14:textId="77777777" w:rsidR="00366E46" w:rsidRPr="00EF01C2"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EF01C2">
              <w:rPr>
                <w:rFonts w:ascii="Times New Roman" w:eastAsia="Times New Roman" w:hAnsi="Times New Roman" w:cs="Times New Roman"/>
                <w:b/>
                <w:bCs/>
                <w:i/>
                <w:iCs/>
                <w:sz w:val="24"/>
                <w:szCs w:val="24"/>
              </w:rPr>
              <w:t xml:space="preserve">Уметь: </w:t>
            </w:r>
          </w:p>
          <w:p w14:paraId="1C354144"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BF6191">
              <w:rPr>
                <w:rFonts w:ascii="Times New Roman" w:eastAsia="Times New Roman" w:hAnsi="Times New Roman" w:cs="Times New Roman"/>
                <w:sz w:val="24"/>
                <w:szCs w:val="24"/>
              </w:rPr>
              <w:t xml:space="preserve">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3827" w:type="dxa"/>
            <w:tcMar>
              <w:left w:w="108" w:type="dxa"/>
              <w:right w:w="108" w:type="dxa"/>
            </w:tcMar>
          </w:tcPr>
          <w:p w14:paraId="4215964F" w14:textId="77777777" w:rsidR="00366E46" w:rsidRPr="004F238A" w:rsidRDefault="00366E46" w:rsidP="00E5148A">
            <w:pPr>
              <w:ind w:left="57" w:right="57"/>
              <w:jc w:val="both"/>
              <w:rPr>
                <w:rFonts w:ascii="SimSun" w:hAnsi="SimSun" w:cs="Times New Roman"/>
                <w:color w:val="000000" w:themeColor="text1"/>
                <w:sz w:val="20"/>
                <w:szCs w:val="20"/>
                <w:lang w:eastAsia="zh-CN"/>
              </w:rPr>
            </w:pPr>
            <w:r w:rsidRPr="004F238A">
              <w:rPr>
                <w:rFonts w:ascii="SimSun" w:hAnsi="SimSun" w:cs="Times New Roman"/>
                <w:color w:val="000000" w:themeColor="text1"/>
                <w:sz w:val="20"/>
                <w:szCs w:val="20"/>
                <w:lang w:val="en-US" w:eastAsia="zh-CN"/>
              </w:rPr>
              <w:t>请看一看下列图片。分析官方的统计材料和彭博社信息。根据图片的内容</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val="en-US" w:eastAsia="zh-CN"/>
              </w:rPr>
              <w:t>用您所找到的信息</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val="en-US" w:eastAsia="zh-CN"/>
              </w:rPr>
              <w:t>介绍这个国家的国际收支情况和变化。</w:t>
            </w:r>
          </w:p>
          <w:p w14:paraId="51342EEA" w14:textId="77777777" w:rsidR="00366E46" w:rsidRPr="004F238A" w:rsidRDefault="00366E46" w:rsidP="00E5148A">
            <w:pPr>
              <w:ind w:left="57" w:right="57" w:firstLine="567"/>
              <w:jc w:val="both"/>
              <w:rPr>
                <w:rFonts w:ascii="SimSun" w:hAnsi="SimSun" w:cs="Times New Roman"/>
                <w:color w:val="000000" w:themeColor="text1"/>
                <w:sz w:val="20"/>
                <w:szCs w:val="20"/>
                <w:lang w:eastAsia="zh-CN"/>
              </w:rPr>
            </w:pPr>
            <w:r w:rsidRPr="004F238A">
              <w:rPr>
                <w:rFonts w:ascii="SimSun" w:hAnsi="SimSun" w:cs="Times New Roman"/>
                <w:b/>
                <w:color w:val="000000" w:themeColor="text1"/>
                <w:sz w:val="20"/>
                <w:szCs w:val="20"/>
                <w:lang w:val="en-US" w:eastAsia="zh-CN"/>
              </w:rPr>
              <w:t>要求</w:t>
            </w:r>
            <w:r w:rsidRPr="004F238A">
              <w:rPr>
                <w:rFonts w:ascii="SimSun" w:hAnsi="SimSun" w:cs="Times New Roman"/>
                <w:b/>
                <w:color w:val="000000" w:themeColor="text1"/>
                <w:sz w:val="20"/>
                <w:szCs w:val="20"/>
                <w:lang w:eastAsia="zh-CN"/>
              </w:rPr>
              <w:t>：</w:t>
            </w:r>
            <w:r w:rsidRPr="004F238A">
              <w:rPr>
                <w:rFonts w:ascii="SimSun" w:hAnsi="SimSun" w:cs="Times New Roman"/>
                <w:color w:val="000000" w:themeColor="text1"/>
                <w:sz w:val="20"/>
                <w:szCs w:val="20"/>
                <w:lang w:eastAsia="zh-CN"/>
              </w:rPr>
              <w:t>2</w:t>
            </w:r>
            <w:r w:rsidRPr="004F238A">
              <w:rPr>
                <w:rFonts w:ascii="SimSun" w:hAnsi="SimSun" w:cs="Times New Roman"/>
                <w:color w:val="000000" w:themeColor="text1"/>
                <w:sz w:val="20"/>
                <w:szCs w:val="20"/>
                <w:lang w:val="en-US" w:eastAsia="zh-CN"/>
              </w:rPr>
              <w:t>分钟。至少用这一课的十个生词。</w:t>
            </w:r>
          </w:p>
          <w:p w14:paraId="59F89528" w14:textId="77777777" w:rsidR="00366E46" w:rsidRPr="00BF6191" w:rsidRDefault="00366E46" w:rsidP="00E5148A">
            <w:pPr>
              <w:tabs>
                <w:tab w:val="left" w:pos="540"/>
              </w:tabs>
              <w:spacing w:after="0" w:line="240" w:lineRule="auto"/>
              <w:ind w:left="57" w:right="57"/>
              <w:rPr>
                <w:rFonts w:ascii="Times New Roman" w:eastAsia="Times New Roman" w:hAnsi="Times New Roman" w:cs="Times New Roman"/>
                <w:b/>
                <w:bCs/>
                <w:i/>
                <w:iCs/>
                <w:sz w:val="24"/>
                <w:szCs w:val="24"/>
              </w:rPr>
            </w:pPr>
            <w:r w:rsidRPr="004F238A">
              <w:rPr>
                <w:rFonts w:ascii="SimSun" w:hAnsi="SimSun" w:cs="Times New Roman"/>
                <w:noProof/>
                <w:color w:val="000000" w:themeColor="text1"/>
                <w:sz w:val="20"/>
                <w:szCs w:val="20"/>
              </w:rPr>
              <w:drawing>
                <wp:inline distT="0" distB="0" distL="0" distR="0" wp14:anchorId="7B849419" wp14:editId="28327EF1">
                  <wp:extent cx="1602771" cy="1160780"/>
                  <wp:effectExtent l="0" t="0" r="0" b="0"/>
                  <wp:docPr id="104" name="Рисунок 104"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Рисунок 104" descr="Изображение выглядит как диаграмма&#10;&#10;Автоматически созданное описание"/>
                          <pic:cNvPicPr/>
                        </pic:nvPicPr>
                        <pic:blipFill>
                          <a:blip r:embed="rId20">
                            <a:extLst>
                              <a:ext uri="{28A0092B-C50C-407E-A947-70E740481C1C}">
                                <a14:useLocalDpi xmlns:a14="http://schemas.microsoft.com/office/drawing/2010/main" val="0"/>
                              </a:ext>
                            </a:extLst>
                          </a:blip>
                          <a:stretch>
                            <a:fillRect/>
                          </a:stretch>
                        </pic:blipFill>
                        <pic:spPr>
                          <a:xfrm>
                            <a:off x="0" y="0"/>
                            <a:ext cx="1646878" cy="1192724"/>
                          </a:xfrm>
                          <a:prstGeom prst="rect">
                            <a:avLst/>
                          </a:prstGeom>
                        </pic:spPr>
                      </pic:pic>
                    </a:graphicData>
                  </a:graphic>
                </wp:inline>
              </w:drawing>
            </w:r>
          </w:p>
        </w:tc>
      </w:tr>
      <w:tr w:rsidR="00366E46" w14:paraId="120C0836" w14:textId="77777777" w:rsidTr="00E5148A">
        <w:trPr>
          <w:trHeight w:val="1"/>
        </w:trPr>
        <w:tc>
          <w:tcPr>
            <w:tcW w:w="9526" w:type="dxa"/>
            <w:gridSpan w:val="4"/>
            <w:shd w:val="clear" w:color="000000" w:fill="FFFFFF"/>
            <w:tcMar>
              <w:left w:w="108" w:type="dxa"/>
              <w:right w:w="108" w:type="dxa"/>
            </w:tcMar>
          </w:tcPr>
          <w:p w14:paraId="14C98550" w14:textId="77777777" w:rsidR="00366E46" w:rsidRPr="00FD2212" w:rsidRDefault="00366E46" w:rsidP="00E5148A">
            <w:pPr>
              <w:tabs>
                <w:tab w:val="left" w:pos="540"/>
              </w:tabs>
              <w:spacing w:after="0" w:line="240" w:lineRule="auto"/>
              <w:jc w:val="center"/>
              <w:rPr>
                <w:rFonts w:ascii="Times New Roman" w:eastAsia="Times New Roman" w:hAnsi="Times New Roman" w:cs="Times New Roman"/>
                <w:b/>
                <w:bCs/>
                <w:sz w:val="24"/>
                <w:szCs w:val="24"/>
              </w:rPr>
            </w:pPr>
            <w:r w:rsidRPr="00FD2212">
              <w:rPr>
                <w:rFonts w:ascii="Times New Roman" w:eastAsia="Times New Roman" w:hAnsi="Times New Roman" w:cs="Times New Roman"/>
                <w:b/>
                <w:bCs/>
                <w:sz w:val="24"/>
                <w:szCs w:val="24"/>
              </w:rPr>
              <w:t>ОП «Международные финансы / International Finance», профиль «Международные финансы (на английском языке) / International Finance»</w:t>
            </w:r>
          </w:p>
        </w:tc>
      </w:tr>
      <w:tr w:rsidR="00366E46" w14:paraId="6B94574E" w14:textId="77777777" w:rsidTr="00E5148A">
        <w:trPr>
          <w:trHeight w:val="3364"/>
        </w:trPr>
        <w:tc>
          <w:tcPr>
            <w:tcW w:w="2014" w:type="dxa"/>
            <w:vMerge w:val="restart"/>
            <w:shd w:val="clear" w:color="000000" w:fill="FFFFFF"/>
            <w:tcMar>
              <w:top w:w="0" w:type="dxa"/>
              <w:left w:w="108" w:type="dxa"/>
              <w:bottom w:w="0" w:type="dxa"/>
              <w:right w:w="108" w:type="dxa"/>
            </w:tcMar>
          </w:tcPr>
          <w:p w14:paraId="72A3B14B" w14:textId="77777777" w:rsidR="00366E4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ПКП-4</w:t>
            </w:r>
          </w:p>
          <w:p w14:paraId="0CD5747F" w14:textId="77777777" w:rsidR="00366E4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специфика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1842" w:type="dxa"/>
            <w:vMerge w:val="restart"/>
            <w:shd w:val="clear" w:color="000000" w:fill="FFFFFF"/>
            <w:tcMar>
              <w:top w:w="0" w:type="dxa"/>
              <w:left w:w="108" w:type="dxa"/>
              <w:bottom w:w="0" w:type="dxa"/>
              <w:right w:w="108" w:type="dxa"/>
            </w:tcMar>
          </w:tcPr>
          <w:p w14:paraId="73E2F57D" w14:textId="77777777" w:rsidR="00366E46" w:rsidRDefault="00366E46" w:rsidP="00E5148A">
            <w:pPr>
              <w:tabs>
                <w:tab w:val="left" w:pos="540"/>
              </w:tabs>
              <w:spacing w:after="0" w:line="240" w:lineRule="auto"/>
              <w:ind w:left="57" w:right="57" w:hanging="1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tc>
        <w:tc>
          <w:tcPr>
            <w:tcW w:w="1843" w:type="dxa"/>
            <w:shd w:val="clear" w:color="000000" w:fill="FFFFFF"/>
            <w:tcMar>
              <w:top w:w="0" w:type="dxa"/>
              <w:left w:w="108" w:type="dxa"/>
              <w:bottom w:w="0" w:type="dxa"/>
              <w:right w:w="108" w:type="dxa"/>
            </w:tcMar>
          </w:tcPr>
          <w:p w14:paraId="64F0B5F1" w14:textId="77777777" w:rsidR="00366E46"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Знать:</w:t>
            </w:r>
          </w:p>
          <w:p w14:paraId="0180D05F" w14:textId="77777777" w:rsidR="00366E46" w:rsidRPr="002D136C" w:rsidRDefault="00366E46" w:rsidP="00E5148A">
            <w:pPr>
              <w:tabs>
                <w:tab w:val="left" w:pos="540"/>
              </w:tabs>
              <w:spacing w:after="0" w:line="240" w:lineRule="auto"/>
              <w:ind w:left="57" w:right="57" w:firstLine="39"/>
              <w:jc w:val="both"/>
              <w:rPr>
                <w:rFonts w:ascii="Times New Roman" w:eastAsia="Times New Roman" w:hAnsi="Times New Roman" w:cs="Times New Roman"/>
                <w:bCs/>
                <w:iCs/>
                <w:sz w:val="24"/>
                <w:szCs w:val="24"/>
              </w:rPr>
            </w:pPr>
            <w:r w:rsidRPr="00B13637">
              <w:rPr>
                <w:rFonts w:ascii="Times New Roman" w:eastAsia="Times New Roman" w:hAnsi="Times New Roman" w:cs="Times New Roman"/>
                <w:bCs/>
                <w:iCs/>
                <w:sz w:val="24"/>
                <w:szCs w:val="24"/>
              </w:rPr>
              <w:t>- особенности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r>
              <w:rPr>
                <w:rFonts w:ascii="Times New Roman" w:eastAsia="Times New Roman" w:hAnsi="Times New Roman" w:cs="Times New Roman"/>
                <w:bCs/>
                <w:iCs/>
                <w:sz w:val="24"/>
                <w:szCs w:val="24"/>
              </w:rPr>
              <w:t>.</w:t>
            </w:r>
          </w:p>
        </w:tc>
        <w:tc>
          <w:tcPr>
            <w:tcW w:w="3827" w:type="dxa"/>
            <w:shd w:val="clear" w:color="auto" w:fill="auto"/>
            <w:tcMar>
              <w:top w:w="0" w:type="dxa"/>
              <w:left w:w="108" w:type="dxa"/>
              <w:bottom w:w="0" w:type="dxa"/>
              <w:right w:w="108" w:type="dxa"/>
            </w:tcMar>
          </w:tcPr>
          <w:p w14:paraId="45C67C9E" w14:textId="77777777" w:rsidR="00366E46" w:rsidRPr="005E3FEA" w:rsidRDefault="00366E46" w:rsidP="00E5148A">
            <w:pPr>
              <w:spacing w:after="0" w:line="240" w:lineRule="auto"/>
              <w:ind w:left="57" w:right="57"/>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6AA78467"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为了了解学生的想法，我请他们对我提出批评。</w:t>
            </w:r>
            <w:r w:rsidRPr="004F238A">
              <w:rPr>
                <w:rFonts w:eastAsia="SimSun"/>
                <w:sz w:val="20"/>
                <w:szCs w:val="20"/>
                <w:lang w:eastAsia="zh-CN"/>
              </w:rPr>
              <w:t xml:space="preserve"> “</w:t>
            </w:r>
            <w:r w:rsidRPr="004F238A">
              <w:rPr>
                <w:rFonts w:eastAsia="SimSun"/>
                <w:sz w:val="20"/>
                <w:szCs w:val="20"/>
                <w:lang w:eastAsia="zh-CN"/>
              </w:rPr>
              <w:t>教授，您教得很好。</w:t>
            </w:r>
            <w:r w:rsidRPr="004F238A">
              <w:rPr>
                <w:rFonts w:eastAsia="SimSun"/>
                <w:sz w:val="20"/>
                <w:szCs w:val="20"/>
                <w:lang w:eastAsia="zh-CN"/>
              </w:rPr>
              <w:t>”</w:t>
            </w:r>
            <w:r w:rsidRPr="004F238A">
              <w:rPr>
                <w:rFonts w:eastAsia="SimSun"/>
                <w:sz w:val="20"/>
                <w:szCs w:val="20"/>
                <w:lang w:eastAsia="zh-CN"/>
              </w:rPr>
              <w:t>有</w:t>
            </w:r>
            <w:r w:rsidRPr="004F238A">
              <w:rPr>
                <w:rFonts w:eastAsia="SimSun"/>
                <w:sz w:val="20"/>
                <w:szCs w:val="20"/>
                <w:lang w:eastAsia="zh-CN"/>
              </w:rPr>
              <w:t xml:space="preserve"> </w:t>
            </w:r>
          </w:p>
          <w:p w14:paraId="378F41E7"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个学生说，</w:t>
            </w:r>
            <w:r w:rsidRPr="004F238A">
              <w:rPr>
                <w:rFonts w:eastAsia="SimSun"/>
                <w:sz w:val="20"/>
                <w:szCs w:val="20"/>
                <w:lang w:eastAsia="zh-CN"/>
              </w:rPr>
              <w:t xml:space="preserve"> “</w:t>
            </w:r>
            <w:r w:rsidRPr="004F238A">
              <w:rPr>
                <w:rFonts w:eastAsia="SimSun"/>
                <w:sz w:val="20"/>
                <w:szCs w:val="20"/>
                <w:lang w:eastAsia="zh-CN"/>
              </w:rPr>
              <w:t>但是您常在课前等那些迟到的同学。</w:t>
            </w:r>
            <w:r w:rsidRPr="004F238A">
              <w:rPr>
                <w:rFonts w:eastAsia="SimSun"/>
                <w:sz w:val="20"/>
                <w:szCs w:val="20"/>
                <w:lang w:eastAsia="zh-CN"/>
              </w:rPr>
              <w:t>”</w:t>
            </w:r>
            <w:r w:rsidRPr="004F238A">
              <w:rPr>
                <w:rFonts w:eastAsia="SimSun"/>
                <w:sz w:val="20"/>
                <w:szCs w:val="20"/>
                <w:lang w:eastAsia="zh-CN"/>
              </w:rPr>
              <w:t>我听了很吃惊，问他</w:t>
            </w:r>
            <w:r w:rsidRPr="004F238A">
              <w:rPr>
                <w:rFonts w:eastAsia="SimSun"/>
                <w:sz w:val="20"/>
                <w:szCs w:val="20"/>
                <w:lang w:eastAsia="zh-CN"/>
              </w:rPr>
              <w:t>: “</w:t>
            </w:r>
            <w:r w:rsidRPr="004F238A">
              <w:rPr>
                <w:rFonts w:eastAsia="SimSun"/>
                <w:sz w:val="20"/>
                <w:szCs w:val="20"/>
                <w:lang w:eastAsia="zh-CN"/>
              </w:rPr>
              <w:t>难</w:t>
            </w:r>
            <w:r w:rsidRPr="004F238A">
              <w:rPr>
                <w:rFonts w:eastAsia="SimSun"/>
                <w:sz w:val="20"/>
                <w:szCs w:val="20"/>
                <w:lang w:eastAsia="zh-CN"/>
              </w:rPr>
              <w:t xml:space="preserve"> </w:t>
            </w:r>
            <w:r w:rsidRPr="004F238A">
              <w:rPr>
                <w:rFonts w:eastAsia="SimSun"/>
                <w:sz w:val="20"/>
                <w:szCs w:val="20"/>
                <w:lang w:eastAsia="zh-CN"/>
              </w:rPr>
              <w:t>道这样不对吗</w:t>
            </w:r>
            <w:r w:rsidRPr="004F238A">
              <w:rPr>
                <w:rFonts w:eastAsia="SimSun"/>
                <w:sz w:val="20"/>
                <w:szCs w:val="20"/>
                <w:lang w:eastAsia="zh-CN"/>
              </w:rPr>
              <w:t>?”</w:t>
            </w:r>
            <w:r w:rsidRPr="004F238A">
              <w:rPr>
                <w:rFonts w:eastAsia="SimSun"/>
                <w:sz w:val="20"/>
                <w:szCs w:val="20"/>
                <w:lang w:eastAsia="zh-CN"/>
              </w:rPr>
              <w:t>结果很多学生都叫了起来</w:t>
            </w:r>
            <w:r w:rsidRPr="004F238A">
              <w:rPr>
                <w:rFonts w:eastAsia="SimSun"/>
                <w:sz w:val="20"/>
                <w:szCs w:val="20"/>
                <w:lang w:eastAsia="zh-CN"/>
              </w:rPr>
              <w:t>: “</w:t>
            </w:r>
            <w:r w:rsidRPr="004F238A">
              <w:rPr>
                <w:rFonts w:eastAsia="SimSun"/>
                <w:sz w:val="20"/>
                <w:szCs w:val="20"/>
                <w:lang w:eastAsia="zh-CN"/>
              </w:rPr>
              <w:t>不对</w:t>
            </w:r>
            <w:r w:rsidRPr="004F238A">
              <w:rPr>
                <w:rFonts w:eastAsia="SimSun"/>
                <w:sz w:val="20"/>
                <w:szCs w:val="20"/>
                <w:lang w:eastAsia="zh-CN"/>
              </w:rPr>
              <w:t>!”</w:t>
            </w:r>
            <w:r w:rsidRPr="004F238A">
              <w:rPr>
                <w:rFonts w:eastAsia="SimSun"/>
                <w:sz w:val="20"/>
                <w:szCs w:val="20"/>
                <w:lang w:eastAsia="zh-CN"/>
              </w:rPr>
              <w:t>有个学生向我解释说</w:t>
            </w:r>
            <w:r w:rsidRPr="004F238A">
              <w:rPr>
                <w:rFonts w:eastAsia="SimSun"/>
                <w:sz w:val="20"/>
                <w:szCs w:val="20"/>
                <w:lang w:eastAsia="zh-CN"/>
              </w:rPr>
              <w:t xml:space="preserve">: </w:t>
            </w:r>
          </w:p>
          <w:p w14:paraId="0DE016A2"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w:t>
            </w:r>
            <w:r w:rsidRPr="004F238A">
              <w:rPr>
                <w:rFonts w:eastAsia="SimSun"/>
                <w:sz w:val="20"/>
                <w:szCs w:val="20"/>
                <w:lang w:eastAsia="zh-CN"/>
              </w:rPr>
              <w:t>迟到说明他不尊重别人的时间，您当然也不必尊重他。</w:t>
            </w:r>
            <w:r w:rsidRPr="004F238A">
              <w:rPr>
                <w:rFonts w:eastAsia="SimSun"/>
                <w:sz w:val="20"/>
                <w:szCs w:val="20"/>
                <w:lang w:eastAsia="zh-CN"/>
              </w:rPr>
              <w:t>”</w:t>
            </w:r>
            <w:r w:rsidRPr="004F238A">
              <w:rPr>
                <w:rFonts w:eastAsia="SimSun"/>
                <w:sz w:val="20"/>
                <w:szCs w:val="20"/>
                <w:lang w:eastAsia="zh-CN"/>
              </w:rPr>
              <w:t>只有尊重别人时间的</w:t>
            </w:r>
            <w:r w:rsidRPr="004F238A">
              <w:rPr>
                <w:rFonts w:eastAsia="SimSun"/>
                <w:sz w:val="20"/>
                <w:szCs w:val="20"/>
                <w:lang w:eastAsia="zh-CN"/>
              </w:rPr>
              <w:t xml:space="preserve"> </w:t>
            </w:r>
            <w:r w:rsidRPr="004F238A">
              <w:rPr>
                <w:rFonts w:eastAsia="SimSun"/>
                <w:sz w:val="20"/>
                <w:szCs w:val="20"/>
                <w:lang w:eastAsia="zh-CN"/>
              </w:rPr>
              <w:t>人，才值得别人尊重。</w:t>
            </w:r>
            <w:r w:rsidRPr="004F238A">
              <w:rPr>
                <w:rFonts w:eastAsia="SimSun"/>
                <w:sz w:val="20"/>
                <w:szCs w:val="20"/>
                <w:lang w:eastAsia="zh-CN"/>
              </w:rPr>
              <w:t xml:space="preserve"> </w:t>
            </w:r>
          </w:p>
          <w:p w14:paraId="68D104EA"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а)</w:t>
            </w:r>
            <w:r w:rsidRPr="004F238A">
              <w:rPr>
                <w:rFonts w:eastAsia="SimSun"/>
                <w:sz w:val="20"/>
                <w:szCs w:val="20"/>
                <w:lang w:eastAsia="zh-CN"/>
              </w:rPr>
              <w:t>学生建议教授</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少留作业</w:t>
            </w:r>
            <w:r w:rsidRPr="004F238A">
              <w:rPr>
                <w:rFonts w:eastAsia="SimSun"/>
                <w:sz w:val="20"/>
                <w:szCs w:val="20"/>
                <w:lang w:eastAsia="zh-CN"/>
              </w:rPr>
              <w:t xml:space="preserve"> B </w:t>
            </w:r>
            <w:r w:rsidRPr="004F238A">
              <w:rPr>
                <w:rFonts w:eastAsia="SimSun"/>
                <w:sz w:val="20"/>
                <w:szCs w:val="20"/>
                <w:lang w:eastAsia="zh-CN"/>
              </w:rPr>
              <w:t>按时下课</w:t>
            </w:r>
            <w:r w:rsidRPr="004F238A">
              <w:rPr>
                <w:rFonts w:eastAsia="SimSun"/>
                <w:sz w:val="20"/>
                <w:szCs w:val="20"/>
                <w:lang w:eastAsia="zh-CN"/>
              </w:rPr>
              <w:t xml:space="preserve"> C </w:t>
            </w:r>
            <w:r w:rsidRPr="004F238A">
              <w:rPr>
                <w:rFonts w:eastAsia="SimSun"/>
                <w:sz w:val="20"/>
                <w:szCs w:val="20"/>
                <w:lang w:eastAsia="zh-CN"/>
              </w:rPr>
              <w:t>别等迟到的人</w:t>
            </w:r>
            <w:r w:rsidRPr="004F238A">
              <w:rPr>
                <w:rFonts w:eastAsia="SimSun"/>
                <w:sz w:val="20"/>
                <w:szCs w:val="20"/>
                <w:lang w:eastAsia="zh-CN"/>
              </w:rPr>
              <w:t xml:space="preserve"> D </w:t>
            </w:r>
            <w:r w:rsidRPr="004F238A">
              <w:rPr>
                <w:rFonts w:eastAsia="SimSun"/>
                <w:sz w:val="20"/>
                <w:szCs w:val="20"/>
                <w:lang w:eastAsia="zh-CN"/>
              </w:rPr>
              <w:t>经常表扬同学</w:t>
            </w:r>
            <w:r w:rsidRPr="004F238A">
              <w:rPr>
                <w:rFonts w:eastAsia="SimSun"/>
                <w:sz w:val="20"/>
                <w:szCs w:val="20"/>
                <w:lang w:eastAsia="zh-CN"/>
              </w:rPr>
              <w:t xml:space="preserve"> </w:t>
            </w:r>
          </w:p>
          <w:p w14:paraId="35B66A76"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б)</w:t>
            </w:r>
            <w:r w:rsidRPr="004F238A">
              <w:rPr>
                <w:rFonts w:eastAsia="SimSun"/>
                <w:sz w:val="20"/>
                <w:szCs w:val="20"/>
                <w:lang w:eastAsia="zh-CN"/>
              </w:rPr>
              <w:t>这段话告诉我们要</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诚实</w:t>
            </w:r>
            <w:r w:rsidRPr="004F238A">
              <w:rPr>
                <w:rFonts w:eastAsia="SimSun"/>
                <w:sz w:val="20"/>
                <w:szCs w:val="20"/>
                <w:lang w:eastAsia="zh-CN"/>
              </w:rPr>
              <w:t xml:space="preserve"> B </w:t>
            </w:r>
            <w:r w:rsidRPr="004F238A">
              <w:rPr>
                <w:rFonts w:eastAsia="SimSun"/>
                <w:sz w:val="20"/>
                <w:szCs w:val="20"/>
                <w:lang w:eastAsia="zh-CN"/>
              </w:rPr>
              <w:t>互相理解</w:t>
            </w:r>
            <w:r w:rsidRPr="004F238A">
              <w:rPr>
                <w:rFonts w:eastAsia="SimSun"/>
                <w:sz w:val="20"/>
                <w:szCs w:val="20"/>
                <w:lang w:eastAsia="zh-CN"/>
              </w:rPr>
              <w:t xml:space="preserve"> C </w:t>
            </w:r>
            <w:r w:rsidRPr="004F238A">
              <w:rPr>
                <w:rFonts w:eastAsia="SimSun"/>
                <w:sz w:val="20"/>
                <w:szCs w:val="20"/>
                <w:lang w:eastAsia="zh-CN"/>
              </w:rPr>
              <w:t>学会原谅</w:t>
            </w:r>
            <w:r w:rsidRPr="004F238A">
              <w:rPr>
                <w:rFonts w:eastAsia="SimSun"/>
                <w:sz w:val="20"/>
                <w:szCs w:val="20"/>
                <w:lang w:eastAsia="zh-CN"/>
              </w:rPr>
              <w:t xml:space="preserve"> D </w:t>
            </w:r>
            <w:r w:rsidRPr="004F238A">
              <w:rPr>
                <w:rFonts w:eastAsia="SimSun"/>
                <w:sz w:val="20"/>
                <w:szCs w:val="20"/>
                <w:lang w:eastAsia="zh-CN"/>
              </w:rPr>
              <w:t>尊重他人时间</w:t>
            </w:r>
            <w:r w:rsidRPr="004F238A">
              <w:rPr>
                <w:rFonts w:eastAsia="SimSun"/>
                <w:sz w:val="20"/>
                <w:szCs w:val="20"/>
                <w:lang w:eastAsia="zh-CN"/>
              </w:rPr>
              <w:t xml:space="preserve"> </w:t>
            </w:r>
          </w:p>
          <w:p w14:paraId="321F0876" w14:textId="77777777" w:rsidR="00366E46" w:rsidRPr="00B13637" w:rsidRDefault="00366E46" w:rsidP="00E5148A">
            <w:pPr>
              <w:tabs>
                <w:tab w:val="left" w:pos="540"/>
              </w:tabs>
              <w:spacing w:after="0" w:line="240" w:lineRule="auto"/>
              <w:ind w:left="57" w:right="57"/>
              <w:jc w:val="both"/>
              <w:rPr>
                <w:rFonts w:ascii="Times New Roman" w:eastAsia="Times New Roman" w:hAnsi="Times New Roman" w:cs="Times New Roman"/>
                <w:bCs/>
                <w:iCs/>
                <w:sz w:val="24"/>
                <w:szCs w:val="24"/>
              </w:rPr>
            </w:pPr>
          </w:p>
        </w:tc>
      </w:tr>
      <w:tr w:rsidR="00366E46" w14:paraId="041004B7" w14:textId="77777777" w:rsidTr="00E5148A">
        <w:trPr>
          <w:trHeight w:val="2825"/>
        </w:trPr>
        <w:tc>
          <w:tcPr>
            <w:tcW w:w="2014" w:type="dxa"/>
            <w:vMerge/>
            <w:shd w:val="clear" w:color="000000" w:fill="FFFFFF"/>
            <w:tcMar>
              <w:top w:w="0" w:type="dxa"/>
              <w:left w:w="108" w:type="dxa"/>
              <w:bottom w:w="0" w:type="dxa"/>
              <w:right w:w="108" w:type="dxa"/>
            </w:tcMar>
          </w:tcPr>
          <w:p w14:paraId="34E62D45" w14:textId="77777777" w:rsidR="00366E4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rPr>
            </w:pPr>
          </w:p>
        </w:tc>
        <w:tc>
          <w:tcPr>
            <w:tcW w:w="1842" w:type="dxa"/>
            <w:vMerge/>
            <w:shd w:val="clear" w:color="000000" w:fill="FFFFFF"/>
            <w:tcMar>
              <w:top w:w="0" w:type="dxa"/>
              <w:left w:w="108" w:type="dxa"/>
              <w:bottom w:w="0" w:type="dxa"/>
              <w:right w:w="108" w:type="dxa"/>
            </w:tcMar>
          </w:tcPr>
          <w:p w14:paraId="7D637320" w14:textId="77777777" w:rsidR="00366E46" w:rsidRDefault="00366E46" w:rsidP="00E5148A">
            <w:pPr>
              <w:tabs>
                <w:tab w:val="left" w:pos="540"/>
              </w:tabs>
              <w:spacing w:after="0" w:line="240" w:lineRule="auto"/>
              <w:ind w:left="57" w:right="57" w:hanging="12"/>
              <w:jc w:val="both"/>
              <w:rPr>
                <w:rFonts w:ascii="Times New Roman" w:eastAsia="Times New Roman" w:hAnsi="Times New Roman" w:cs="Times New Roman"/>
                <w:sz w:val="24"/>
                <w:szCs w:val="24"/>
              </w:rPr>
            </w:pPr>
          </w:p>
        </w:tc>
        <w:tc>
          <w:tcPr>
            <w:tcW w:w="1843" w:type="dxa"/>
            <w:shd w:val="clear" w:color="000000" w:fill="FFFFFF"/>
            <w:tcMar>
              <w:top w:w="0" w:type="dxa"/>
              <w:left w:w="108" w:type="dxa"/>
              <w:bottom w:w="0" w:type="dxa"/>
              <w:right w:w="108" w:type="dxa"/>
            </w:tcMar>
          </w:tcPr>
          <w:p w14:paraId="6B448244" w14:textId="77777777" w:rsidR="00366E46" w:rsidRPr="00B13637" w:rsidRDefault="00366E46" w:rsidP="00E5148A">
            <w:pPr>
              <w:tabs>
                <w:tab w:val="left" w:pos="540"/>
              </w:tabs>
              <w:spacing w:after="0" w:line="240" w:lineRule="auto"/>
              <w:ind w:left="57" w:right="57"/>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w:t>
            </w:r>
            <w:r w:rsidRPr="00B13637">
              <w:rPr>
                <w:rFonts w:ascii="Times New Roman" w:eastAsia="Times New Roman" w:hAnsi="Times New Roman" w:cs="Times New Roman"/>
                <w:b/>
                <w:i/>
                <w:sz w:val="24"/>
                <w:szCs w:val="24"/>
              </w:rPr>
              <w:t>меть:</w:t>
            </w:r>
          </w:p>
          <w:p w14:paraId="3E465D6B"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 xml:space="preserve">- применять иностранный язык при изучении внутренней финансовой документации, проведении консультаций и проверок </w:t>
            </w:r>
            <w:r>
              <w:rPr>
                <w:rFonts w:ascii="Times New Roman" w:eastAsia="Times New Roman" w:hAnsi="Times New Roman" w:cs="Times New Roman"/>
                <w:sz w:val="24"/>
                <w:szCs w:val="24"/>
              </w:rPr>
              <w:t>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как в письменной, так и в устной форме.</w:t>
            </w:r>
          </w:p>
        </w:tc>
        <w:tc>
          <w:tcPr>
            <w:tcW w:w="3827" w:type="dxa"/>
            <w:shd w:val="clear" w:color="auto" w:fill="auto"/>
            <w:tcMar>
              <w:top w:w="0" w:type="dxa"/>
              <w:left w:w="108" w:type="dxa"/>
              <w:bottom w:w="0" w:type="dxa"/>
              <w:right w:w="108" w:type="dxa"/>
            </w:tcMar>
          </w:tcPr>
          <w:p w14:paraId="2C7AAF4F" w14:textId="77777777" w:rsidR="00366E46" w:rsidRPr="004F238A" w:rsidRDefault="00366E46" w:rsidP="00E5148A">
            <w:pPr>
              <w:ind w:left="57" w:right="57"/>
              <w:rPr>
                <w:rFonts w:ascii="Times New Roman" w:hAnsi="Times New Roman" w:cs="Times New Roman"/>
                <w:sz w:val="20"/>
                <w:szCs w:val="20"/>
                <w:lang w:eastAsia="zh-CN"/>
              </w:rPr>
            </w:pPr>
            <w:r w:rsidRPr="004F238A">
              <w:rPr>
                <w:rFonts w:ascii="Times New Roman" w:hAnsi="Times New Roman" w:cs="Times New Roman"/>
                <w:sz w:val="20"/>
                <w:szCs w:val="20"/>
                <w:lang w:eastAsia="zh-CN"/>
              </w:rPr>
              <w:t>复述课文</w:t>
            </w:r>
            <w:r w:rsidRPr="004F238A">
              <w:rPr>
                <w:rFonts w:ascii="Times New Roman" w:hAnsi="Times New Roman" w:cs="Times New Roman"/>
                <w:sz w:val="20"/>
                <w:szCs w:val="20"/>
                <w:lang w:eastAsia="zh-CN"/>
              </w:rPr>
              <w:t>:</w:t>
            </w:r>
          </w:p>
          <w:p w14:paraId="79A43094" w14:textId="77777777" w:rsidR="00366E46" w:rsidRPr="004F238A" w:rsidRDefault="00366E46" w:rsidP="00E5148A">
            <w:pPr>
              <w:spacing w:before="240" w:after="0" w:line="240" w:lineRule="auto"/>
              <w:ind w:left="57" w:right="57"/>
              <w:jc w:val="center"/>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eastAsia="zh-CN"/>
              </w:rPr>
              <w:t>国际金融体系</w:t>
            </w:r>
          </w:p>
          <w:p w14:paraId="2AE89787" w14:textId="77777777" w:rsidR="00366E46" w:rsidRPr="004F238A" w:rsidRDefault="00366E46" w:rsidP="00E5148A">
            <w:pPr>
              <w:spacing w:before="240" w:after="0" w:line="240" w:lineRule="auto"/>
              <w:ind w:left="57" w:right="57" w:firstLine="56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国际金融体系是指调节各国货币在国际支付、结算、汇兑与转移等方面所确定的规则、惯例、政策、机制和组织机构安排的总称。国际金融体系是国际货币关系的集中反映，它构成了国际金融活动的总体框架。在市场经济体制下，各国之间的货币金融交往，都要受到国际金融体系的约束。</w:t>
            </w:r>
          </w:p>
          <w:p w14:paraId="3809CFF7" w14:textId="77777777" w:rsidR="00366E46" w:rsidRPr="004F238A" w:rsidRDefault="00366E46" w:rsidP="00E5148A">
            <w:pPr>
              <w:spacing w:after="0" w:line="240" w:lineRule="auto"/>
              <w:ind w:left="57" w:right="57" w:firstLine="56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国际金融体系是一个十分复杂的体系，从广义上讲，其构成要素几乎包括了整个国际金融领域，包括：国际汇率体系、国际收支和国际储备体系、国别经济政策与国际间经济政策的协调等。但从狭义上讲，国际金融体系主要指国际间的货币安排。</w:t>
            </w:r>
          </w:p>
          <w:p w14:paraId="6B7BF9DD" w14:textId="77777777" w:rsidR="00366E46" w:rsidRPr="004F238A" w:rsidRDefault="00366E46" w:rsidP="00E5148A">
            <w:pPr>
              <w:spacing w:after="0" w:line="240" w:lineRule="auto"/>
              <w:ind w:left="57" w:right="57" w:firstLine="56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国际金融体系是随着国际经济交往的不断扩大而产生与发展的。由于各国之间商品劳务往来、资本转移日趋频繁，速度也日益加快，这些活动最终都要通过货币在国际间进行结算、支付，因此，就产生了在国际范围内协调各国货币关系的要求。国际金融体系正是在协调众多国家货币制度、法律制度及经济制度这一协调的基础上形成的。</w:t>
            </w:r>
          </w:p>
          <w:p w14:paraId="0E2D89E6" w14:textId="77777777" w:rsidR="00366E46"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rPr>
            </w:pPr>
          </w:p>
        </w:tc>
      </w:tr>
      <w:tr w:rsidR="00366E46" w14:paraId="7191092A" w14:textId="77777777" w:rsidTr="00E5148A">
        <w:trPr>
          <w:trHeight w:val="1387"/>
        </w:trPr>
        <w:tc>
          <w:tcPr>
            <w:tcW w:w="2014" w:type="dxa"/>
            <w:vMerge/>
            <w:shd w:val="clear" w:color="000000" w:fill="FFFFFF"/>
            <w:tcMar>
              <w:top w:w="0" w:type="dxa"/>
              <w:left w:w="108" w:type="dxa"/>
              <w:bottom w:w="0" w:type="dxa"/>
              <w:right w:w="108" w:type="dxa"/>
            </w:tcMar>
          </w:tcPr>
          <w:p w14:paraId="759190E2" w14:textId="77777777" w:rsidR="00366E4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rPr>
            </w:pPr>
          </w:p>
        </w:tc>
        <w:tc>
          <w:tcPr>
            <w:tcW w:w="1842" w:type="dxa"/>
            <w:vMerge w:val="restart"/>
            <w:shd w:val="clear" w:color="000000" w:fill="FFFFFF"/>
            <w:tcMar>
              <w:top w:w="0" w:type="dxa"/>
              <w:left w:w="108" w:type="dxa"/>
              <w:bottom w:w="0" w:type="dxa"/>
              <w:right w:w="108" w:type="dxa"/>
            </w:tcMar>
          </w:tcPr>
          <w:p w14:paraId="6C7014FA" w14:textId="77777777" w:rsidR="00366E46" w:rsidRDefault="00366E46" w:rsidP="00E5148A">
            <w:pPr>
              <w:tabs>
                <w:tab w:val="left" w:pos="540"/>
              </w:tabs>
              <w:spacing w:after="0" w:line="240" w:lineRule="auto"/>
              <w:ind w:left="57" w:right="57" w:hanging="1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1843" w:type="dxa"/>
            <w:shd w:val="clear" w:color="000000" w:fill="FFFFFF"/>
            <w:tcMar>
              <w:top w:w="0" w:type="dxa"/>
              <w:left w:w="108" w:type="dxa"/>
              <w:bottom w:w="0" w:type="dxa"/>
              <w:right w:w="108" w:type="dxa"/>
            </w:tcMar>
          </w:tcPr>
          <w:p w14:paraId="22E1A3CC" w14:textId="77777777" w:rsidR="00366E46"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Знать:</w:t>
            </w:r>
          </w:p>
          <w:p w14:paraId="45558F04" w14:textId="77777777" w:rsidR="00366E46" w:rsidRPr="002D136C" w:rsidRDefault="00366E46" w:rsidP="00E5148A">
            <w:pPr>
              <w:tabs>
                <w:tab w:val="left" w:pos="540"/>
              </w:tabs>
              <w:spacing w:after="0" w:line="240" w:lineRule="auto"/>
              <w:ind w:left="57" w:right="57" w:firstLine="3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специфику финансового рынка и финансовых услуг Российской Федерации и стран изучаемого языка.</w:t>
            </w:r>
          </w:p>
        </w:tc>
        <w:tc>
          <w:tcPr>
            <w:tcW w:w="3827" w:type="dxa"/>
            <w:shd w:val="clear" w:color="auto" w:fill="auto"/>
            <w:tcMar>
              <w:top w:w="0" w:type="dxa"/>
              <w:left w:w="108" w:type="dxa"/>
              <w:bottom w:w="0" w:type="dxa"/>
              <w:right w:w="108" w:type="dxa"/>
            </w:tcMar>
          </w:tcPr>
          <w:p w14:paraId="7E5C7859" w14:textId="77777777" w:rsidR="00366E46" w:rsidRPr="005E3FEA" w:rsidRDefault="00366E46" w:rsidP="00E5148A">
            <w:pPr>
              <w:spacing w:after="0" w:line="240" w:lineRule="auto"/>
              <w:ind w:left="57" w:right="57"/>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3C81DDC0"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关于读书，有两点必须要注意</w:t>
            </w:r>
            <w:r w:rsidRPr="004F238A">
              <w:rPr>
                <w:rFonts w:eastAsia="SimSun"/>
                <w:sz w:val="20"/>
                <w:szCs w:val="20"/>
                <w:lang w:eastAsia="zh-CN"/>
              </w:rPr>
              <w:t>:</w:t>
            </w:r>
            <w:r w:rsidRPr="004F238A">
              <w:rPr>
                <w:rFonts w:eastAsia="SimSun"/>
                <w:sz w:val="20"/>
                <w:szCs w:val="20"/>
                <w:lang w:eastAsia="zh-CN"/>
              </w:rPr>
              <w:t>第一，书不可不读。读书会让你的知识更丰</w:t>
            </w:r>
            <w:r w:rsidRPr="004F238A">
              <w:rPr>
                <w:rFonts w:eastAsia="SimSun"/>
                <w:sz w:val="20"/>
                <w:szCs w:val="20"/>
                <w:lang w:eastAsia="zh-CN"/>
              </w:rPr>
              <w:t xml:space="preserve"> </w:t>
            </w:r>
            <w:r w:rsidRPr="004F238A">
              <w:rPr>
                <w:rFonts w:eastAsia="SimSun"/>
                <w:sz w:val="20"/>
                <w:szCs w:val="20"/>
                <w:lang w:eastAsia="zh-CN"/>
              </w:rPr>
              <w:t>富，生活更精彩。第二，不能读死书。读书的时候，如果没有一点儿自己的想法</w:t>
            </w:r>
            <w:r w:rsidRPr="004F238A">
              <w:rPr>
                <w:rFonts w:eastAsia="SimSun"/>
                <w:sz w:val="20"/>
                <w:szCs w:val="20"/>
                <w:lang w:eastAsia="zh-CN"/>
              </w:rPr>
              <w:t xml:space="preserve"> </w:t>
            </w:r>
            <w:r w:rsidRPr="004F238A">
              <w:rPr>
                <w:rFonts w:eastAsia="SimSun"/>
                <w:sz w:val="20"/>
                <w:szCs w:val="20"/>
                <w:lang w:eastAsia="zh-CN"/>
              </w:rPr>
              <w:t>和判断，完全相信书本上的内容，那么读书对自己什么帮助都没有。</w:t>
            </w:r>
            <w:r w:rsidRPr="004F238A">
              <w:rPr>
                <w:rFonts w:eastAsia="SimSun"/>
                <w:sz w:val="20"/>
                <w:szCs w:val="20"/>
                <w:lang w:eastAsia="zh-CN"/>
              </w:rPr>
              <w:t xml:space="preserve"> </w:t>
            </w:r>
          </w:p>
          <w:p w14:paraId="5D24EC7C"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а)</w:t>
            </w:r>
            <w:r w:rsidRPr="004F238A">
              <w:rPr>
                <w:rFonts w:eastAsia="SimSun"/>
                <w:sz w:val="20"/>
                <w:szCs w:val="20"/>
                <w:lang w:eastAsia="zh-CN"/>
              </w:rPr>
              <w:t>阅读可以使人</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很快变富</w:t>
            </w:r>
            <w:r w:rsidRPr="004F238A">
              <w:rPr>
                <w:rFonts w:eastAsia="SimSun"/>
                <w:sz w:val="20"/>
                <w:szCs w:val="20"/>
                <w:lang w:eastAsia="zh-CN"/>
              </w:rPr>
              <w:t xml:space="preserve"> B </w:t>
            </w:r>
            <w:r w:rsidRPr="004F238A">
              <w:rPr>
                <w:rFonts w:eastAsia="SimSun"/>
                <w:sz w:val="20"/>
                <w:szCs w:val="20"/>
                <w:lang w:eastAsia="zh-CN"/>
              </w:rPr>
              <w:t>增长知识</w:t>
            </w:r>
            <w:r w:rsidRPr="004F238A">
              <w:rPr>
                <w:rFonts w:eastAsia="SimSun"/>
                <w:sz w:val="20"/>
                <w:szCs w:val="20"/>
                <w:lang w:eastAsia="zh-CN"/>
              </w:rPr>
              <w:t xml:space="preserve"> C </w:t>
            </w:r>
            <w:r w:rsidRPr="004F238A">
              <w:rPr>
                <w:rFonts w:eastAsia="SimSun"/>
                <w:sz w:val="20"/>
                <w:szCs w:val="20"/>
                <w:lang w:eastAsia="zh-CN"/>
              </w:rPr>
              <w:t>更有耐心</w:t>
            </w:r>
            <w:r w:rsidRPr="004F238A">
              <w:rPr>
                <w:rFonts w:eastAsia="SimSun"/>
                <w:sz w:val="20"/>
                <w:szCs w:val="20"/>
                <w:lang w:eastAsia="zh-CN"/>
              </w:rPr>
              <w:t xml:space="preserve"> D </w:t>
            </w:r>
            <w:r w:rsidRPr="004F238A">
              <w:rPr>
                <w:rFonts w:eastAsia="SimSun"/>
                <w:sz w:val="20"/>
                <w:szCs w:val="20"/>
                <w:lang w:eastAsia="zh-CN"/>
              </w:rPr>
              <w:t>变得有礼貌</w:t>
            </w:r>
            <w:r w:rsidRPr="004F238A">
              <w:rPr>
                <w:rFonts w:eastAsia="SimSun"/>
                <w:sz w:val="20"/>
                <w:szCs w:val="20"/>
                <w:lang w:eastAsia="zh-CN"/>
              </w:rPr>
              <w:t xml:space="preserve"> </w:t>
            </w:r>
          </w:p>
          <w:p w14:paraId="6C9133CD" w14:textId="77777777" w:rsidR="00366E46" w:rsidRPr="004F238A" w:rsidRDefault="00366E46" w:rsidP="00E5148A">
            <w:pPr>
              <w:pStyle w:val="ad"/>
              <w:ind w:left="57" w:right="57"/>
              <w:rPr>
                <w:rFonts w:eastAsia="SimSun"/>
                <w:sz w:val="20"/>
                <w:szCs w:val="20"/>
                <w:lang w:eastAsia="zh-CN"/>
              </w:rPr>
            </w:pPr>
            <w:r w:rsidRPr="004F238A">
              <w:rPr>
                <w:rFonts w:eastAsia="SimSun"/>
                <w:sz w:val="20"/>
                <w:szCs w:val="20"/>
                <w:lang w:eastAsia="zh-CN"/>
              </w:rPr>
              <w:t>б)</w:t>
            </w:r>
            <w:r w:rsidRPr="004F238A">
              <w:rPr>
                <w:rFonts w:eastAsia="SimSun"/>
                <w:sz w:val="20"/>
                <w:szCs w:val="20"/>
                <w:lang w:eastAsia="zh-CN"/>
              </w:rPr>
              <w:t>根据这段话，读书要</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相信作者</w:t>
            </w:r>
            <w:r w:rsidRPr="004F238A">
              <w:rPr>
                <w:rFonts w:eastAsia="SimSun"/>
                <w:sz w:val="20"/>
                <w:szCs w:val="20"/>
                <w:lang w:eastAsia="zh-CN"/>
              </w:rPr>
              <w:t xml:space="preserve"> B </w:t>
            </w:r>
            <w:r w:rsidRPr="004F238A">
              <w:rPr>
                <w:rFonts w:eastAsia="SimSun"/>
                <w:sz w:val="20"/>
                <w:szCs w:val="20"/>
                <w:lang w:eastAsia="zh-CN"/>
              </w:rPr>
              <w:t>多做笔记</w:t>
            </w:r>
            <w:r w:rsidRPr="004F238A">
              <w:rPr>
                <w:rFonts w:eastAsia="SimSun"/>
                <w:sz w:val="20"/>
                <w:szCs w:val="20"/>
                <w:lang w:eastAsia="zh-CN"/>
              </w:rPr>
              <w:t xml:space="preserve"> C </w:t>
            </w:r>
            <w:r w:rsidRPr="004F238A">
              <w:rPr>
                <w:rFonts w:eastAsia="SimSun"/>
                <w:sz w:val="20"/>
                <w:szCs w:val="20"/>
                <w:lang w:eastAsia="zh-CN"/>
              </w:rPr>
              <w:t>有自己的看法</w:t>
            </w:r>
            <w:r w:rsidRPr="004F238A">
              <w:rPr>
                <w:rFonts w:eastAsia="SimSun"/>
                <w:sz w:val="20"/>
                <w:szCs w:val="20"/>
                <w:lang w:eastAsia="zh-CN"/>
              </w:rPr>
              <w:t xml:space="preserve"> D </w:t>
            </w:r>
            <w:r w:rsidRPr="004F238A">
              <w:rPr>
                <w:rFonts w:eastAsia="SimSun"/>
                <w:sz w:val="20"/>
                <w:szCs w:val="20"/>
                <w:lang w:eastAsia="zh-CN"/>
              </w:rPr>
              <w:t>向失败者学习</w:t>
            </w:r>
            <w:r w:rsidRPr="004F238A">
              <w:rPr>
                <w:rFonts w:eastAsia="SimSun"/>
                <w:sz w:val="20"/>
                <w:szCs w:val="20"/>
                <w:lang w:eastAsia="zh-CN"/>
              </w:rPr>
              <w:t xml:space="preserve"> </w:t>
            </w:r>
          </w:p>
          <w:p w14:paraId="197D28C0" w14:textId="77777777" w:rsidR="00366E46" w:rsidRPr="00B13637" w:rsidRDefault="00366E46" w:rsidP="00E5148A">
            <w:pPr>
              <w:tabs>
                <w:tab w:val="left" w:pos="540"/>
              </w:tabs>
              <w:spacing w:after="0" w:line="240" w:lineRule="auto"/>
              <w:ind w:left="57" w:right="57"/>
              <w:jc w:val="both"/>
              <w:rPr>
                <w:rFonts w:ascii="Times New Roman" w:eastAsia="Times New Roman" w:hAnsi="Times New Roman" w:cs="Times New Roman"/>
                <w:bCs/>
                <w:iCs/>
                <w:sz w:val="24"/>
                <w:szCs w:val="24"/>
              </w:rPr>
            </w:pPr>
          </w:p>
        </w:tc>
      </w:tr>
      <w:tr w:rsidR="00366E46" w14:paraId="53FA30E7" w14:textId="77777777" w:rsidTr="00E5148A">
        <w:trPr>
          <w:trHeight w:val="1386"/>
        </w:trPr>
        <w:tc>
          <w:tcPr>
            <w:tcW w:w="2014" w:type="dxa"/>
            <w:vMerge/>
            <w:shd w:val="clear" w:color="000000" w:fill="FFFFFF"/>
            <w:tcMar>
              <w:top w:w="0" w:type="dxa"/>
              <w:left w:w="108" w:type="dxa"/>
              <w:bottom w:w="0" w:type="dxa"/>
              <w:right w:w="108" w:type="dxa"/>
            </w:tcMar>
          </w:tcPr>
          <w:p w14:paraId="64199208" w14:textId="77777777" w:rsidR="00366E4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rPr>
            </w:pPr>
          </w:p>
        </w:tc>
        <w:tc>
          <w:tcPr>
            <w:tcW w:w="1842" w:type="dxa"/>
            <w:vMerge/>
            <w:shd w:val="clear" w:color="000000" w:fill="FFFFFF"/>
            <w:tcMar>
              <w:top w:w="0" w:type="dxa"/>
              <w:left w:w="108" w:type="dxa"/>
              <w:bottom w:w="0" w:type="dxa"/>
              <w:right w:w="108" w:type="dxa"/>
            </w:tcMar>
          </w:tcPr>
          <w:p w14:paraId="44042DD3" w14:textId="77777777" w:rsidR="00366E46" w:rsidRDefault="00366E46" w:rsidP="00E5148A">
            <w:pPr>
              <w:tabs>
                <w:tab w:val="left" w:pos="540"/>
              </w:tabs>
              <w:spacing w:after="0" w:line="240" w:lineRule="auto"/>
              <w:ind w:left="57" w:right="57" w:hanging="12"/>
              <w:jc w:val="both"/>
              <w:rPr>
                <w:rFonts w:ascii="Times New Roman" w:eastAsia="Times New Roman" w:hAnsi="Times New Roman" w:cs="Times New Roman"/>
                <w:sz w:val="24"/>
                <w:szCs w:val="24"/>
              </w:rPr>
            </w:pPr>
          </w:p>
        </w:tc>
        <w:tc>
          <w:tcPr>
            <w:tcW w:w="1843" w:type="dxa"/>
            <w:shd w:val="clear" w:color="000000" w:fill="FFFFFF"/>
            <w:tcMar>
              <w:top w:w="0" w:type="dxa"/>
              <w:left w:w="108" w:type="dxa"/>
              <w:bottom w:w="0" w:type="dxa"/>
              <w:right w:w="108" w:type="dxa"/>
            </w:tcMar>
          </w:tcPr>
          <w:p w14:paraId="6F5EC739" w14:textId="77777777" w:rsidR="00366E46" w:rsidRPr="00B13637"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w:t>
            </w:r>
            <w:r w:rsidRPr="00B13637">
              <w:rPr>
                <w:rFonts w:ascii="Times New Roman" w:eastAsia="Times New Roman" w:hAnsi="Times New Roman" w:cs="Times New Roman"/>
                <w:b/>
                <w:i/>
                <w:sz w:val="24"/>
                <w:szCs w:val="24"/>
              </w:rPr>
              <w:t>меть:</w:t>
            </w:r>
          </w:p>
          <w:p w14:paraId="220DD22A"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 xml:space="preserve">- проводить исследования </w:t>
            </w:r>
            <w:r>
              <w:rPr>
                <w:rFonts w:ascii="Times New Roman" w:eastAsia="Times New Roman" w:hAnsi="Times New Roman" w:cs="Times New Roman"/>
                <w:sz w:val="24"/>
                <w:szCs w:val="24"/>
              </w:rPr>
              <w:t>финансового рынка и изучение предложений финансовых услуг на иностранном языке.</w:t>
            </w:r>
          </w:p>
        </w:tc>
        <w:tc>
          <w:tcPr>
            <w:tcW w:w="3827" w:type="dxa"/>
            <w:shd w:val="clear" w:color="auto" w:fill="auto"/>
            <w:tcMar>
              <w:top w:w="0" w:type="dxa"/>
              <w:left w:w="108" w:type="dxa"/>
              <w:bottom w:w="0" w:type="dxa"/>
              <w:right w:w="108" w:type="dxa"/>
            </w:tcMar>
          </w:tcPr>
          <w:p w14:paraId="074463DD" w14:textId="77777777" w:rsidR="00366E46" w:rsidRPr="004F238A" w:rsidRDefault="00366E46" w:rsidP="00E5148A">
            <w:pPr>
              <w:ind w:left="57" w:right="57"/>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请您作为国际金融分析员研究中国和俄罗斯最新国际收支平衡表，回答下面问题：</w:t>
            </w:r>
            <w:r w:rsidRPr="004F238A">
              <w:rPr>
                <w:rFonts w:ascii="Times New Roman" w:hAnsi="Times New Roman" w:cs="Times New Roman"/>
                <w:sz w:val="20"/>
                <w:szCs w:val="20"/>
                <w:lang w:eastAsia="zh-CN"/>
              </w:rPr>
              <w:t>“</w:t>
            </w:r>
            <w:r w:rsidRPr="004F238A">
              <w:rPr>
                <w:rFonts w:ascii="Times New Roman" w:hAnsi="Times New Roman" w:cs="Times New Roman"/>
                <w:sz w:val="20"/>
                <w:szCs w:val="20"/>
                <w:lang w:eastAsia="zh-CN"/>
              </w:rPr>
              <w:t>俄罗斯和中国的国际收支有什么区别？为什么？</w:t>
            </w:r>
            <w:r w:rsidRPr="004F238A">
              <w:rPr>
                <w:rFonts w:ascii="Times New Roman" w:hAnsi="Times New Roman" w:cs="Times New Roman"/>
                <w:sz w:val="20"/>
                <w:szCs w:val="20"/>
                <w:lang w:eastAsia="zh-CN"/>
              </w:rPr>
              <w:t>”</w:t>
            </w:r>
          </w:p>
          <w:p w14:paraId="65B7B727" w14:textId="77777777" w:rsidR="00366E46"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rPr>
            </w:pPr>
            <w:r w:rsidRPr="004F238A">
              <w:rPr>
                <w:rFonts w:ascii="Times New Roman" w:hAnsi="Times New Roman" w:cs="Times New Roman"/>
                <w:sz w:val="20"/>
                <w:szCs w:val="20"/>
              </w:rPr>
              <w:t>要求：</w:t>
            </w:r>
            <w:r w:rsidRPr="004F238A">
              <w:rPr>
                <w:rFonts w:ascii="Times New Roman" w:hAnsi="Times New Roman" w:cs="Times New Roman"/>
                <w:sz w:val="20"/>
                <w:szCs w:val="20"/>
              </w:rPr>
              <w:t>150</w:t>
            </w:r>
            <w:r w:rsidRPr="004F238A">
              <w:rPr>
                <w:rFonts w:ascii="Times New Roman" w:hAnsi="Times New Roman" w:cs="Times New Roman"/>
                <w:sz w:val="20"/>
                <w:szCs w:val="20"/>
              </w:rPr>
              <w:t>字以上。分析官方的统计材料（比如</w:t>
            </w:r>
            <w:r w:rsidRPr="004F238A">
              <w:rPr>
                <w:rFonts w:ascii="Times New Roman" w:hAnsi="Times New Roman" w:cs="Times New Roman"/>
                <w:sz w:val="20"/>
                <w:szCs w:val="20"/>
              </w:rPr>
              <w:t>www.stats.gov.cn, www.gks.ru</w:t>
            </w:r>
            <w:r w:rsidRPr="004F238A">
              <w:rPr>
                <w:rFonts w:ascii="Times New Roman" w:hAnsi="Times New Roman" w:cs="Times New Roman"/>
                <w:sz w:val="20"/>
                <w:szCs w:val="20"/>
              </w:rPr>
              <w:t>）和彭博社信息（</w:t>
            </w:r>
            <w:r w:rsidRPr="004F238A">
              <w:rPr>
                <w:rFonts w:ascii="Times New Roman" w:hAnsi="Times New Roman" w:cs="Times New Roman"/>
                <w:sz w:val="20"/>
                <w:szCs w:val="20"/>
              </w:rPr>
              <w:t>Bloomberg</w:t>
            </w:r>
            <w:r w:rsidRPr="004F238A">
              <w:rPr>
                <w:rFonts w:ascii="Times New Roman" w:hAnsi="Times New Roman" w:cs="Times New Roman"/>
                <w:sz w:val="20"/>
                <w:szCs w:val="20"/>
              </w:rPr>
              <w:t>），使用书面语。</w:t>
            </w:r>
          </w:p>
        </w:tc>
      </w:tr>
      <w:tr w:rsidR="00366E46" w:rsidRPr="00E818DB" w14:paraId="7D47DFC1" w14:textId="77777777" w:rsidTr="00E5148A">
        <w:trPr>
          <w:trHeight w:val="276"/>
        </w:trPr>
        <w:tc>
          <w:tcPr>
            <w:tcW w:w="9526" w:type="dxa"/>
            <w:gridSpan w:val="4"/>
            <w:shd w:val="clear" w:color="000000" w:fill="FFFFFF"/>
            <w:tcMar>
              <w:top w:w="0" w:type="dxa"/>
              <w:left w:w="108" w:type="dxa"/>
              <w:bottom w:w="0" w:type="dxa"/>
              <w:right w:w="108" w:type="dxa"/>
            </w:tcMar>
          </w:tcPr>
          <w:p w14:paraId="4032F0AC" w14:textId="77777777" w:rsidR="00366E46" w:rsidRPr="00E818DB" w:rsidRDefault="00366E46" w:rsidP="00E5148A">
            <w:pPr>
              <w:tabs>
                <w:tab w:val="left" w:pos="540"/>
              </w:tabs>
              <w:spacing w:after="0" w:line="240" w:lineRule="auto"/>
              <w:ind w:firstLine="39"/>
              <w:jc w:val="center"/>
              <w:rPr>
                <w:rFonts w:ascii="Times New Roman" w:eastAsia="Times New Roman" w:hAnsi="Times New Roman" w:cs="Times New Roman"/>
                <w:b/>
                <w:iCs/>
                <w:sz w:val="24"/>
                <w:szCs w:val="24"/>
              </w:rPr>
            </w:pPr>
            <w:r w:rsidRPr="00E818DB">
              <w:rPr>
                <w:rFonts w:ascii="Times New Roman" w:eastAsia="Times New Roman" w:hAnsi="Times New Roman" w:cs="Times New Roman"/>
                <w:b/>
                <w:iCs/>
                <w:sz w:val="24"/>
                <w:szCs w:val="24"/>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tc>
      </w:tr>
      <w:tr w:rsidR="00366E46" w14:paraId="64C2B337" w14:textId="77777777" w:rsidTr="00E5148A">
        <w:trPr>
          <w:trHeight w:val="1483"/>
        </w:trPr>
        <w:tc>
          <w:tcPr>
            <w:tcW w:w="2014" w:type="dxa"/>
            <w:vMerge w:val="restart"/>
            <w:shd w:val="clear" w:color="000000" w:fill="FFFFFF"/>
            <w:tcMar>
              <w:top w:w="0" w:type="dxa"/>
              <w:left w:w="108" w:type="dxa"/>
              <w:bottom w:w="0" w:type="dxa"/>
              <w:right w:w="108" w:type="dxa"/>
            </w:tcMar>
          </w:tcPr>
          <w:p w14:paraId="495FF72F" w14:textId="77777777" w:rsidR="00366E4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ПКП-6</w:t>
            </w:r>
          </w:p>
          <w:p w14:paraId="019A9A86" w14:textId="77777777" w:rsidR="00366E4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rPr>
            </w:pPr>
            <w:r w:rsidRPr="00882AA5">
              <w:rPr>
                <w:rFonts w:ascii="Times New Roman" w:eastAsia="Times New Roman" w:hAnsi="Times New Roman" w:cs="Times New Roman"/>
                <w:sz w:val="24"/>
                <w:szCs w:val="24"/>
              </w:rPr>
              <w:t>Способность осуществлять профессиональную коммуникацию на китайском языке в сфере внешнеэкономической деятельности</w:t>
            </w:r>
          </w:p>
        </w:tc>
        <w:tc>
          <w:tcPr>
            <w:tcW w:w="1842" w:type="dxa"/>
            <w:vMerge w:val="restart"/>
            <w:shd w:val="clear" w:color="000000" w:fill="FFFFFF"/>
            <w:tcMar>
              <w:top w:w="0" w:type="dxa"/>
              <w:left w:w="108" w:type="dxa"/>
              <w:bottom w:w="0" w:type="dxa"/>
              <w:right w:w="108" w:type="dxa"/>
            </w:tcMar>
          </w:tcPr>
          <w:p w14:paraId="2326AEFE" w14:textId="77777777" w:rsidR="00366E46" w:rsidRDefault="00366E46" w:rsidP="00E5148A">
            <w:pPr>
              <w:tabs>
                <w:tab w:val="left" w:pos="540"/>
              </w:tabs>
              <w:spacing w:after="0" w:line="240" w:lineRule="auto"/>
              <w:ind w:left="57" w:right="57" w:hanging="12"/>
              <w:jc w:val="both"/>
              <w:rPr>
                <w:rFonts w:ascii="Times New Roman" w:eastAsia="Times New Roman" w:hAnsi="Times New Roman" w:cs="Times New Roman"/>
                <w:sz w:val="24"/>
                <w:szCs w:val="24"/>
              </w:rPr>
            </w:pPr>
            <w:r w:rsidRPr="00882AA5">
              <w:rPr>
                <w:rFonts w:ascii="Times New Roman" w:eastAsia="Times New Roman" w:hAnsi="Times New Roman" w:cs="Times New Roman"/>
                <w:sz w:val="24"/>
                <w:szCs w:val="24"/>
              </w:rPr>
              <w:t>1.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1843" w:type="dxa"/>
            <w:shd w:val="clear" w:color="000000" w:fill="FFFFFF"/>
            <w:tcMar>
              <w:top w:w="0" w:type="dxa"/>
              <w:left w:w="108" w:type="dxa"/>
              <w:bottom w:w="0" w:type="dxa"/>
              <w:right w:w="108" w:type="dxa"/>
            </w:tcMar>
          </w:tcPr>
          <w:p w14:paraId="1E14157A" w14:textId="77777777" w:rsidR="00366E46" w:rsidRPr="00882AA5"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rPr>
            </w:pPr>
            <w:r w:rsidRPr="00882AA5">
              <w:rPr>
                <w:rFonts w:ascii="Times New Roman" w:eastAsia="Times New Roman" w:hAnsi="Times New Roman" w:cs="Times New Roman"/>
                <w:b/>
                <w:i/>
                <w:sz w:val="24"/>
                <w:szCs w:val="24"/>
              </w:rPr>
              <w:t>Знать:</w:t>
            </w:r>
          </w:p>
          <w:p w14:paraId="0388A814" w14:textId="77777777" w:rsidR="00366E46" w:rsidRPr="002D136C" w:rsidRDefault="00366E46" w:rsidP="00E5148A">
            <w:pPr>
              <w:tabs>
                <w:tab w:val="left" w:pos="540"/>
              </w:tabs>
              <w:spacing w:after="0" w:line="240" w:lineRule="auto"/>
              <w:ind w:left="57" w:right="57" w:firstLine="39"/>
              <w:jc w:val="both"/>
              <w:rPr>
                <w:rFonts w:ascii="Times New Roman" w:eastAsia="Times New Roman" w:hAnsi="Times New Roman" w:cs="Times New Roman"/>
                <w:bCs/>
                <w:iCs/>
                <w:sz w:val="24"/>
                <w:szCs w:val="24"/>
              </w:rPr>
            </w:pPr>
            <w:r w:rsidRPr="00882AA5">
              <w:rPr>
                <w:rFonts w:ascii="Times New Roman" w:eastAsia="Times New Roman" w:hAnsi="Times New Roman" w:cs="Times New Roman"/>
                <w:bCs/>
                <w:iCs/>
                <w:sz w:val="24"/>
                <w:szCs w:val="24"/>
              </w:rPr>
              <w:t>- особенности профессиональной коммуникации на китайском языке.</w:t>
            </w:r>
          </w:p>
        </w:tc>
        <w:tc>
          <w:tcPr>
            <w:tcW w:w="3827" w:type="dxa"/>
            <w:tcMar>
              <w:top w:w="0" w:type="dxa"/>
              <w:left w:w="108" w:type="dxa"/>
              <w:bottom w:w="0" w:type="dxa"/>
              <w:right w:w="108" w:type="dxa"/>
            </w:tcMar>
          </w:tcPr>
          <w:p w14:paraId="2CA4AC52" w14:textId="77777777" w:rsidR="00366E46" w:rsidRPr="004F238A" w:rsidRDefault="00366E46" w:rsidP="00E5148A">
            <w:pPr>
              <w:pStyle w:val="ad"/>
              <w:ind w:left="57" w:right="57"/>
              <w:rPr>
                <w:rFonts w:ascii="SimSun" w:eastAsia="SimSun" w:hAnsi="SimSun"/>
                <w:sz w:val="20"/>
                <w:szCs w:val="20"/>
                <w:lang w:eastAsia="zh-CN"/>
              </w:rPr>
            </w:pPr>
            <w:r w:rsidRPr="004F238A">
              <w:rPr>
                <w:rFonts w:ascii="SimSun" w:eastAsia="SimSun" w:hAnsi="SimSun"/>
                <w:sz w:val="20"/>
                <w:szCs w:val="20"/>
                <w:lang w:eastAsia="zh-CN"/>
              </w:rPr>
              <w:t xml:space="preserve">医生对一个很胖的人说如果他每天跑8公里，跑 300天，差不多就能减34 公斤。 300天后，医生接到那个人的电话，说他已经减了 34公斤，但他因此也 有了个难题，“什么难题?”医生问。那人说:“我现在已经离家2400公里了。” </w:t>
            </w:r>
          </w:p>
          <w:p w14:paraId="44738597" w14:textId="77777777" w:rsidR="00366E46" w:rsidRPr="004F238A" w:rsidRDefault="00366E46" w:rsidP="00E5148A">
            <w:pPr>
              <w:pStyle w:val="ad"/>
              <w:ind w:left="57" w:right="57"/>
              <w:rPr>
                <w:rFonts w:ascii="SimSun" w:eastAsia="SimSun" w:hAnsi="SimSun"/>
                <w:sz w:val="20"/>
                <w:szCs w:val="20"/>
                <w:lang w:eastAsia="zh-CN"/>
              </w:rPr>
            </w:pPr>
            <w:r w:rsidRPr="004F238A">
              <w:rPr>
                <w:rFonts w:ascii="SimSun" w:eastAsia="SimSun" w:hAnsi="SimSun"/>
                <w:sz w:val="20"/>
                <w:szCs w:val="20"/>
                <w:lang w:eastAsia="zh-CN"/>
              </w:rPr>
              <w:t>那个人每天跑步是因为:</w:t>
            </w:r>
            <w:r w:rsidRPr="004F238A">
              <w:rPr>
                <w:rFonts w:ascii="SimSun" w:eastAsia="SimSun" w:hAnsi="SimSun"/>
                <w:sz w:val="20"/>
                <w:szCs w:val="20"/>
                <w:lang w:eastAsia="zh-CN"/>
              </w:rPr>
              <w:br/>
              <w:t xml:space="preserve">A 太胖了 B 想赢比赛 C 想赚更多的钱 D 想引起别人注意 </w:t>
            </w:r>
          </w:p>
          <w:p w14:paraId="1ED8D21A" w14:textId="77777777" w:rsidR="00366E46" w:rsidRPr="004F238A" w:rsidRDefault="00366E46" w:rsidP="00E5148A">
            <w:pPr>
              <w:pStyle w:val="ad"/>
              <w:ind w:left="57" w:right="57"/>
              <w:rPr>
                <w:rFonts w:ascii="SimSun" w:eastAsia="SimSun" w:hAnsi="SimSun"/>
                <w:sz w:val="20"/>
                <w:szCs w:val="20"/>
                <w:lang w:eastAsia="zh-CN"/>
              </w:rPr>
            </w:pPr>
            <w:r w:rsidRPr="004F238A">
              <w:rPr>
                <w:rFonts w:ascii="SimSun" w:eastAsia="SimSun" w:hAnsi="SimSun"/>
                <w:sz w:val="20"/>
                <w:szCs w:val="20"/>
                <w:lang w:eastAsia="zh-CN"/>
              </w:rPr>
              <w:t>300天后，那个人的难题是什么?</w:t>
            </w:r>
            <w:r w:rsidRPr="004F238A">
              <w:rPr>
                <w:rFonts w:ascii="SimSun" w:eastAsia="SimSun" w:hAnsi="SimSun"/>
                <w:sz w:val="20"/>
                <w:szCs w:val="20"/>
                <w:lang w:eastAsia="zh-CN"/>
              </w:rPr>
              <w:br/>
              <w:t xml:space="preserve">A 没成功 B 太瘦了 C 离家太远 D 不适应家里的生活 </w:t>
            </w:r>
          </w:p>
          <w:p w14:paraId="7F010250"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b/>
                <w:i/>
                <w:sz w:val="24"/>
                <w:szCs w:val="24"/>
              </w:rPr>
            </w:pPr>
          </w:p>
        </w:tc>
      </w:tr>
      <w:tr w:rsidR="00366E46" w14:paraId="730EAC75" w14:textId="77777777" w:rsidTr="00E5148A">
        <w:trPr>
          <w:trHeight w:val="556"/>
        </w:trPr>
        <w:tc>
          <w:tcPr>
            <w:tcW w:w="2014" w:type="dxa"/>
            <w:vMerge/>
            <w:shd w:val="clear" w:color="000000" w:fill="FFFFFF"/>
            <w:tcMar>
              <w:top w:w="0" w:type="dxa"/>
              <w:left w:w="108" w:type="dxa"/>
              <w:bottom w:w="0" w:type="dxa"/>
              <w:right w:w="108" w:type="dxa"/>
            </w:tcMar>
          </w:tcPr>
          <w:p w14:paraId="1C624470" w14:textId="77777777" w:rsidR="00366E46" w:rsidRDefault="00366E46" w:rsidP="00E5148A">
            <w:pPr>
              <w:tabs>
                <w:tab w:val="left" w:pos="540"/>
              </w:tabs>
              <w:spacing w:after="0" w:line="240" w:lineRule="auto"/>
              <w:ind w:left="57" w:right="57" w:firstLine="34"/>
              <w:jc w:val="both"/>
              <w:rPr>
                <w:rFonts w:ascii="Times New Roman" w:eastAsia="Times New Roman" w:hAnsi="Times New Roman" w:cs="Times New Roman"/>
                <w:b/>
                <w:sz w:val="24"/>
                <w:szCs w:val="24"/>
              </w:rPr>
            </w:pPr>
          </w:p>
        </w:tc>
        <w:tc>
          <w:tcPr>
            <w:tcW w:w="1842" w:type="dxa"/>
            <w:vMerge/>
            <w:shd w:val="clear" w:color="000000" w:fill="FFFFFF"/>
            <w:tcMar>
              <w:top w:w="0" w:type="dxa"/>
              <w:left w:w="108" w:type="dxa"/>
              <w:bottom w:w="0" w:type="dxa"/>
              <w:right w:w="108" w:type="dxa"/>
            </w:tcMar>
          </w:tcPr>
          <w:p w14:paraId="00E82F0B" w14:textId="77777777" w:rsidR="00366E46" w:rsidRPr="00882AA5" w:rsidRDefault="00366E46" w:rsidP="00E5148A">
            <w:pPr>
              <w:tabs>
                <w:tab w:val="left" w:pos="540"/>
              </w:tabs>
              <w:spacing w:after="0" w:line="240" w:lineRule="auto"/>
              <w:ind w:left="57" w:right="57" w:hanging="12"/>
              <w:jc w:val="both"/>
              <w:rPr>
                <w:rFonts w:ascii="Times New Roman" w:eastAsia="Times New Roman" w:hAnsi="Times New Roman" w:cs="Times New Roman"/>
                <w:sz w:val="24"/>
                <w:szCs w:val="24"/>
              </w:rPr>
            </w:pPr>
          </w:p>
        </w:tc>
        <w:tc>
          <w:tcPr>
            <w:tcW w:w="1843" w:type="dxa"/>
            <w:shd w:val="clear" w:color="000000" w:fill="FFFFFF"/>
            <w:tcMar>
              <w:top w:w="0" w:type="dxa"/>
              <w:left w:w="108" w:type="dxa"/>
              <w:bottom w:w="0" w:type="dxa"/>
              <w:right w:w="108" w:type="dxa"/>
            </w:tcMar>
          </w:tcPr>
          <w:p w14:paraId="66616EDE" w14:textId="77777777" w:rsidR="00366E46" w:rsidRPr="00882AA5"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rPr>
            </w:pPr>
            <w:r w:rsidRPr="00882AA5">
              <w:rPr>
                <w:rFonts w:ascii="Times New Roman" w:eastAsia="Times New Roman" w:hAnsi="Times New Roman" w:cs="Times New Roman"/>
                <w:b/>
                <w:i/>
                <w:sz w:val="24"/>
                <w:szCs w:val="24"/>
              </w:rPr>
              <w:t>Уметь:</w:t>
            </w:r>
          </w:p>
          <w:p w14:paraId="42E72B7E" w14:textId="77777777" w:rsidR="00366E46" w:rsidRDefault="00366E46" w:rsidP="00E5148A">
            <w:pPr>
              <w:tabs>
                <w:tab w:val="left" w:pos="540"/>
              </w:tabs>
              <w:spacing w:after="0" w:line="240" w:lineRule="auto"/>
              <w:ind w:left="57" w:right="57"/>
              <w:jc w:val="both"/>
              <w:rPr>
                <w:rFonts w:ascii="Times New Roman" w:eastAsia="Times New Roman" w:hAnsi="Times New Roman" w:cs="Times New Roman"/>
                <w:sz w:val="24"/>
                <w:szCs w:val="24"/>
              </w:rPr>
            </w:pPr>
            <w:r w:rsidRPr="00882AA5">
              <w:rPr>
                <w:rFonts w:ascii="Times New Roman" w:eastAsia="Times New Roman" w:hAnsi="Times New Roman" w:cs="Times New Roman"/>
                <w:bCs/>
                <w:iCs/>
                <w:sz w:val="24"/>
                <w:szCs w:val="24"/>
              </w:rPr>
              <w:t>- осуществлять профессиональную коммуникацию на китайском языке в сфере внешнеэкономической деятельности, проводить международные переговоры.</w:t>
            </w:r>
          </w:p>
        </w:tc>
        <w:tc>
          <w:tcPr>
            <w:tcW w:w="3827" w:type="dxa"/>
            <w:tcMar>
              <w:top w:w="0" w:type="dxa"/>
              <w:left w:w="108" w:type="dxa"/>
              <w:bottom w:w="0" w:type="dxa"/>
              <w:right w:w="108" w:type="dxa"/>
            </w:tcMar>
          </w:tcPr>
          <w:p w14:paraId="397C54D8" w14:textId="77777777" w:rsidR="00366E46" w:rsidRPr="005E3FEA" w:rsidRDefault="00366E46" w:rsidP="00E5148A">
            <w:pPr>
              <w:ind w:left="57" w:right="57"/>
              <w:jc w:val="both"/>
              <w:rPr>
                <w:rFonts w:ascii="SimSun" w:hAnsi="SimSun" w:cs="Times New Roman"/>
                <w:color w:val="000000" w:themeColor="text1"/>
                <w:sz w:val="20"/>
                <w:szCs w:val="20"/>
                <w:lang w:eastAsia="zh-CN"/>
              </w:rPr>
            </w:pPr>
            <w:r w:rsidRPr="004F238A">
              <w:rPr>
                <w:rFonts w:ascii="SimSun" w:hAnsi="SimSun" w:cs="Times New Roman"/>
                <w:color w:val="000000" w:themeColor="text1"/>
                <w:sz w:val="20"/>
                <w:szCs w:val="20"/>
                <w:lang w:val="en-US" w:eastAsia="zh-CN"/>
              </w:rPr>
              <w:t>国际证券主要包括什么</w:t>
            </w:r>
            <w:r w:rsidRPr="005E3FEA">
              <w:rPr>
                <w:rFonts w:ascii="SimSun" w:hAnsi="SimSun" w:cs="Times New Roman"/>
                <w:color w:val="000000" w:themeColor="text1"/>
                <w:sz w:val="20"/>
                <w:szCs w:val="20"/>
                <w:lang w:eastAsia="zh-CN"/>
              </w:rPr>
              <w:t>？</w:t>
            </w:r>
          </w:p>
          <w:p w14:paraId="71CFB4AA" w14:textId="77777777" w:rsidR="00366E46" w:rsidRPr="005E3FEA" w:rsidRDefault="00366E46" w:rsidP="00E5148A">
            <w:pPr>
              <w:ind w:left="57" w:right="57"/>
              <w:jc w:val="both"/>
              <w:rPr>
                <w:rFonts w:ascii="SimSun" w:hAnsi="SimSun" w:cs="Times New Roman"/>
                <w:color w:val="000000" w:themeColor="text1"/>
                <w:sz w:val="20"/>
                <w:szCs w:val="20"/>
                <w:lang w:eastAsia="zh-CN"/>
              </w:rPr>
            </w:pPr>
            <w:r w:rsidRPr="004F238A">
              <w:rPr>
                <w:rFonts w:ascii="SimSun" w:hAnsi="SimSun" w:cs="Times New Roman"/>
                <w:color w:val="000000" w:themeColor="text1"/>
                <w:sz w:val="20"/>
                <w:szCs w:val="20"/>
                <w:lang w:val="en-US" w:eastAsia="zh-CN"/>
              </w:rPr>
              <w:t>国际证券发行中什么文件是最重要</w:t>
            </w:r>
            <w:r w:rsidRPr="005E3FEA">
              <w:rPr>
                <w:rFonts w:ascii="SimSun" w:hAnsi="SimSun" w:cs="Times New Roman"/>
                <w:color w:val="000000" w:themeColor="text1"/>
                <w:sz w:val="20"/>
                <w:szCs w:val="20"/>
                <w:lang w:eastAsia="zh-CN"/>
              </w:rPr>
              <w:t>？</w:t>
            </w:r>
          </w:p>
          <w:p w14:paraId="4852C190" w14:textId="77777777" w:rsidR="00366E46" w:rsidRPr="005E3FEA" w:rsidRDefault="00366E46" w:rsidP="00E5148A">
            <w:pPr>
              <w:ind w:left="57" w:right="57"/>
              <w:jc w:val="both"/>
              <w:rPr>
                <w:rFonts w:ascii="SimSun" w:hAnsi="SimSun" w:cs="Times New Roman"/>
                <w:color w:val="000000" w:themeColor="text1"/>
                <w:sz w:val="20"/>
                <w:szCs w:val="20"/>
              </w:rPr>
            </w:pPr>
            <w:r w:rsidRPr="004F238A">
              <w:rPr>
                <w:rFonts w:ascii="SimSun" w:hAnsi="SimSun" w:cs="Times New Roman"/>
                <w:color w:val="000000" w:themeColor="text1"/>
                <w:sz w:val="20"/>
                <w:szCs w:val="20"/>
                <w:lang w:val="en-US"/>
              </w:rPr>
              <w:t>谁发行</w:t>
            </w:r>
            <w:r w:rsidRPr="004F238A">
              <w:rPr>
                <w:rFonts w:ascii="SimSun" w:hAnsi="SimSun" w:cs="Times New Roman"/>
                <w:color w:val="000000" w:themeColor="text1"/>
                <w:sz w:val="20"/>
                <w:szCs w:val="20"/>
              </w:rPr>
              <w:t>国际股票</w:t>
            </w:r>
            <w:r w:rsidRPr="005E3FEA">
              <w:rPr>
                <w:rFonts w:ascii="SimSun" w:hAnsi="SimSun" w:cs="Times New Roman"/>
                <w:color w:val="000000" w:themeColor="text1"/>
                <w:sz w:val="20"/>
                <w:szCs w:val="20"/>
              </w:rPr>
              <w:t>?</w:t>
            </w:r>
          </w:p>
          <w:p w14:paraId="29D8890E" w14:textId="77777777" w:rsidR="00366E46" w:rsidRPr="00882AA5" w:rsidRDefault="00366E46" w:rsidP="00E5148A">
            <w:pPr>
              <w:tabs>
                <w:tab w:val="left" w:pos="540"/>
              </w:tabs>
              <w:spacing w:after="0" w:line="240" w:lineRule="auto"/>
              <w:ind w:left="57" w:right="57" w:firstLine="39"/>
              <w:jc w:val="both"/>
              <w:rPr>
                <w:rFonts w:ascii="Times New Roman" w:eastAsia="Times New Roman" w:hAnsi="Times New Roman" w:cs="Times New Roman"/>
                <w:b/>
                <w:i/>
                <w:sz w:val="24"/>
                <w:szCs w:val="24"/>
              </w:rPr>
            </w:pPr>
          </w:p>
        </w:tc>
      </w:tr>
      <w:tr w:rsidR="00366E46" w14:paraId="7CEAA5C2" w14:textId="77777777" w:rsidTr="00E5148A">
        <w:trPr>
          <w:trHeight w:val="1"/>
        </w:trPr>
        <w:tc>
          <w:tcPr>
            <w:tcW w:w="9526" w:type="dxa"/>
            <w:gridSpan w:val="4"/>
            <w:shd w:val="clear" w:color="000000" w:fill="FFFFFF"/>
            <w:tcMar>
              <w:left w:w="108" w:type="dxa"/>
              <w:right w:w="108" w:type="dxa"/>
            </w:tcMar>
          </w:tcPr>
          <w:p w14:paraId="14FB048F" w14:textId="77777777" w:rsidR="00366E46" w:rsidRPr="00FD2212" w:rsidRDefault="00366E46" w:rsidP="00E5148A">
            <w:pPr>
              <w:tabs>
                <w:tab w:val="left" w:pos="540"/>
              </w:tabs>
              <w:spacing w:after="0" w:line="240" w:lineRule="auto"/>
              <w:ind w:firstLine="39"/>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Все</w:t>
            </w:r>
            <w:r w:rsidRPr="00FD2212">
              <w:rPr>
                <w:rFonts w:ascii="Times New Roman" w:eastAsia="Times New Roman" w:hAnsi="Times New Roman" w:cs="Times New Roman"/>
                <w:b/>
                <w:iCs/>
                <w:sz w:val="24"/>
                <w:szCs w:val="24"/>
              </w:rPr>
              <w:t xml:space="preserve"> ОП и профил</w:t>
            </w:r>
            <w:r>
              <w:rPr>
                <w:rFonts w:ascii="Times New Roman" w:eastAsia="Times New Roman" w:hAnsi="Times New Roman" w:cs="Times New Roman"/>
                <w:b/>
                <w:iCs/>
                <w:sz w:val="24"/>
                <w:szCs w:val="24"/>
              </w:rPr>
              <w:t>и</w:t>
            </w:r>
          </w:p>
        </w:tc>
      </w:tr>
      <w:tr w:rsidR="00366E46" w14:paraId="6E5D775F" w14:textId="77777777" w:rsidTr="00E5148A">
        <w:trPr>
          <w:trHeight w:val="1881"/>
        </w:trPr>
        <w:tc>
          <w:tcPr>
            <w:tcW w:w="2014" w:type="dxa"/>
            <w:vMerge w:val="restart"/>
            <w:shd w:val="clear" w:color="000000" w:fill="FFFFFF"/>
            <w:tcMar>
              <w:left w:w="108" w:type="dxa"/>
              <w:right w:w="108" w:type="dxa"/>
            </w:tcMar>
          </w:tcPr>
          <w:p w14:paraId="50E5EC13" w14:textId="77777777" w:rsidR="00366E46" w:rsidRDefault="00366E46" w:rsidP="00E5148A">
            <w:pPr>
              <w:tabs>
                <w:tab w:val="left" w:pos="540"/>
              </w:tabs>
              <w:spacing w:after="0" w:line="240" w:lineRule="auto"/>
              <w:ind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УК-3</w:t>
            </w:r>
          </w:p>
          <w:p w14:paraId="1F9E849F" w14:textId="77777777" w:rsidR="00366E46" w:rsidRDefault="00366E46" w:rsidP="00E5148A">
            <w:pPr>
              <w:tabs>
                <w:tab w:val="left" w:pos="540"/>
              </w:tabs>
              <w:spacing w:after="0" w:line="240" w:lineRule="auto"/>
              <w:ind w:firstLine="34"/>
              <w:jc w:val="both"/>
              <w:rPr>
                <w:sz w:val="24"/>
                <w:szCs w:val="24"/>
              </w:rPr>
            </w:pPr>
            <w:r>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842" w:type="dxa"/>
            <w:vMerge w:val="restart"/>
            <w:shd w:val="clear" w:color="000000" w:fill="FFFFFF"/>
            <w:tcMar>
              <w:left w:w="108" w:type="dxa"/>
              <w:right w:w="108" w:type="dxa"/>
            </w:tcMar>
          </w:tcPr>
          <w:p w14:paraId="1F529AEF" w14:textId="77777777" w:rsidR="00366E46" w:rsidRDefault="00366E46" w:rsidP="00E5148A">
            <w:pPr>
              <w:tabs>
                <w:tab w:val="left" w:pos="540"/>
              </w:tabs>
              <w:spacing w:after="0" w:line="240" w:lineRule="auto"/>
              <w:ind w:hanging="12"/>
              <w:jc w:val="both"/>
              <w:rPr>
                <w:sz w:val="24"/>
                <w:szCs w:val="24"/>
              </w:rPr>
            </w:pPr>
            <w:r>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3" w:type="dxa"/>
            <w:shd w:val="clear" w:color="000000" w:fill="FFFFFF"/>
            <w:tcMar>
              <w:left w:w="108" w:type="dxa"/>
              <w:right w:w="108" w:type="dxa"/>
            </w:tcMar>
          </w:tcPr>
          <w:p w14:paraId="3F0E8E21" w14:textId="77777777" w:rsidR="00366E46" w:rsidRDefault="00366E46" w:rsidP="00E5148A">
            <w:pPr>
              <w:tabs>
                <w:tab w:val="left" w:pos="540"/>
              </w:tabs>
              <w:spacing w:after="0" w:line="240" w:lineRule="auto"/>
              <w:ind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2C6F5085" w14:textId="77777777" w:rsidR="00366E46" w:rsidRDefault="00366E46" w:rsidP="00E5148A">
            <w:pPr>
              <w:tabs>
                <w:tab w:val="left" w:pos="540"/>
              </w:tabs>
              <w:spacing w:after="0" w:line="240" w:lineRule="auto"/>
              <w:ind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4570D190" w14:textId="77777777" w:rsidR="00366E46" w:rsidRDefault="00366E46" w:rsidP="00E5148A">
            <w:pPr>
              <w:tabs>
                <w:tab w:val="left" w:pos="540"/>
              </w:tabs>
              <w:spacing w:after="0" w:line="240" w:lineRule="auto"/>
              <w:jc w:val="both"/>
              <w:rPr>
                <w:sz w:val="24"/>
                <w:szCs w:val="24"/>
              </w:rPr>
            </w:pPr>
            <w:r>
              <w:rPr>
                <w:rFonts w:ascii="Times New Roman" w:eastAsia="Times New Roman" w:hAnsi="Times New Roman" w:cs="Times New Roman"/>
                <w:sz w:val="24"/>
                <w:szCs w:val="24"/>
              </w:rPr>
              <w:t>- структуру стандартных коммуникативных задач.</w:t>
            </w:r>
          </w:p>
        </w:tc>
        <w:tc>
          <w:tcPr>
            <w:tcW w:w="3827" w:type="dxa"/>
            <w:shd w:val="clear" w:color="auto" w:fill="auto"/>
            <w:tcMar>
              <w:left w:w="108" w:type="dxa"/>
              <w:right w:w="108" w:type="dxa"/>
            </w:tcMar>
          </w:tcPr>
          <w:p w14:paraId="14245396" w14:textId="77777777" w:rsidR="00366E46" w:rsidRPr="005E3FEA" w:rsidRDefault="00366E46" w:rsidP="00E5148A">
            <w:pPr>
              <w:spacing w:after="0" w:line="240" w:lineRule="auto"/>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50A765E7"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回忆是生活中不可缺少的一部分，但我们不能总是活在回忆里，尤其是那些</w:t>
            </w:r>
            <w:r w:rsidRPr="004F238A">
              <w:rPr>
                <w:rFonts w:eastAsia="SimSun"/>
                <w:sz w:val="20"/>
                <w:szCs w:val="20"/>
                <w:lang w:eastAsia="zh-CN"/>
              </w:rPr>
              <w:t xml:space="preserve"> </w:t>
            </w:r>
            <w:r w:rsidRPr="004F238A">
              <w:rPr>
                <w:rFonts w:eastAsia="SimSun"/>
                <w:sz w:val="20"/>
                <w:szCs w:val="20"/>
                <w:lang w:eastAsia="zh-CN"/>
              </w:rPr>
              <w:t>不愉快的回忆。过去发生的已经不能改变，重要的是现在。所以，我们应该收起</w:t>
            </w:r>
            <w:r w:rsidRPr="004F238A">
              <w:rPr>
                <w:rFonts w:eastAsia="SimSun"/>
                <w:sz w:val="20"/>
                <w:szCs w:val="20"/>
                <w:lang w:eastAsia="zh-CN"/>
              </w:rPr>
              <w:t xml:space="preserve"> </w:t>
            </w:r>
          </w:p>
          <w:p w14:paraId="40FD228A"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回忆，认真做好眼前的事，这样才能走好以后的路。</w:t>
            </w:r>
            <w:r w:rsidRPr="004F238A">
              <w:rPr>
                <w:rFonts w:eastAsia="SimSun"/>
                <w:sz w:val="20"/>
                <w:szCs w:val="20"/>
                <w:lang w:eastAsia="zh-CN"/>
              </w:rPr>
              <w:t xml:space="preserve"> </w:t>
            </w:r>
            <w:r w:rsidRPr="004F238A">
              <w:rPr>
                <w:rFonts w:ascii="Segoe UI Symbol" w:eastAsia="SimSun" w:hAnsi="Segoe UI Symbol" w:cs="Segoe UI Symbol"/>
                <w:sz w:val="20"/>
                <w:szCs w:val="20"/>
                <w:lang w:eastAsia="zh-CN"/>
              </w:rPr>
              <w:t>★</w:t>
            </w:r>
            <w:r w:rsidRPr="004F238A">
              <w:rPr>
                <w:rFonts w:eastAsia="SimSun"/>
                <w:sz w:val="20"/>
                <w:szCs w:val="20"/>
                <w:lang w:eastAsia="zh-CN"/>
              </w:rPr>
              <w:t>关于回忆，下列哪个正确</w:t>
            </w:r>
            <w:r w:rsidRPr="004F238A">
              <w:rPr>
                <w:rFonts w:eastAsia="SimSun"/>
                <w:sz w:val="20"/>
                <w:szCs w:val="20"/>
                <w:lang w:eastAsia="zh-CN"/>
              </w:rPr>
              <w:t xml:space="preserve">? </w:t>
            </w:r>
          </w:p>
          <w:p w14:paraId="4A22D6E2"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是苦的</w:t>
            </w:r>
            <w:r w:rsidRPr="004F238A">
              <w:rPr>
                <w:rFonts w:eastAsia="SimSun"/>
                <w:sz w:val="20"/>
                <w:szCs w:val="20"/>
                <w:lang w:eastAsia="zh-CN"/>
              </w:rPr>
              <w:t xml:space="preserve"> B </w:t>
            </w:r>
            <w:r w:rsidRPr="004F238A">
              <w:rPr>
                <w:rFonts w:eastAsia="SimSun"/>
                <w:sz w:val="20"/>
                <w:szCs w:val="20"/>
                <w:lang w:eastAsia="zh-CN"/>
              </w:rPr>
              <w:t>使人后悔</w:t>
            </w:r>
            <w:r w:rsidRPr="004F238A">
              <w:rPr>
                <w:rFonts w:eastAsia="SimSun"/>
                <w:sz w:val="20"/>
                <w:szCs w:val="20"/>
                <w:lang w:eastAsia="zh-CN"/>
              </w:rPr>
              <w:t xml:space="preserve"> C </w:t>
            </w:r>
            <w:r w:rsidRPr="004F238A">
              <w:rPr>
                <w:rFonts w:eastAsia="SimSun"/>
                <w:sz w:val="20"/>
                <w:szCs w:val="20"/>
                <w:lang w:eastAsia="zh-CN"/>
              </w:rPr>
              <w:t>让人烦恼</w:t>
            </w:r>
            <w:r w:rsidRPr="004F238A">
              <w:rPr>
                <w:rFonts w:eastAsia="SimSun"/>
                <w:sz w:val="20"/>
                <w:szCs w:val="20"/>
                <w:lang w:eastAsia="zh-CN"/>
              </w:rPr>
              <w:t xml:space="preserve"> D </w:t>
            </w:r>
            <w:r w:rsidRPr="004F238A">
              <w:rPr>
                <w:rFonts w:eastAsia="SimSun"/>
                <w:sz w:val="20"/>
                <w:szCs w:val="20"/>
                <w:lang w:eastAsia="zh-CN"/>
              </w:rPr>
              <w:t>不是生活的全部</w:t>
            </w:r>
            <w:r w:rsidRPr="004F238A">
              <w:rPr>
                <w:rFonts w:eastAsia="SimSun"/>
                <w:sz w:val="20"/>
                <w:szCs w:val="20"/>
                <w:lang w:eastAsia="zh-CN"/>
              </w:rPr>
              <w:t xml:space="preserve"> </w:t>
            </w:r>
            <w:r w:rsidRPr="004F238A">
              <w:rPr>
                <w:rFonts w:ascii="Segoe UI Symbol" w:eastAsia="SimSun" w:hAnsi="Segoe UI Symbol" w:cs="Segoe UI Symbol"/>
                <w:sz w:val="20"/>
                <w:szCs w:val="20"/>
                <w:lang w:eastAsia="zh-CN"/>
              </w:rPr>
              <w:t>★</w:t>
            </w:r>
            <w:r w:rsidRPr="004F238A">
              <w:rPr>
                <w:rFonts w:eastAsia="SimSun"/>
                <w:sz w:val="20"/>
                <w:szCs w:val="20"/>
                <w:lang w:eastAsia="zh-CN"/>
              </w:rPr>
              <w:t>根据这段话，我们应该</w:t>
            </w:r>
            <w:r w:rsidRPr="004F238A">
              <w:rPr>
                <w:rFonts w:eastAsia="SimSun"/>
                <w:sz w:val="20"/>
                <w:szCs w:val="20"/>
                <w:lang w:eastAsia="zh-CN"/>
              </w:rPr>
              <w:t xml:space="preserve">: </w:t>
            </w:r>
          </w:p>
          <w:p w14:paraId="359A7245"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重视现在</w:t>
            </w:r>
            <w:r w:rsidRPr="004F238A">
              <w:rPr>
                <w:rFonts w:eastAsia="SimSun"/>
                <w:sz w:val="20"/>
                <w:szCs w:val="20"/>
                <w:lang w:eastAsia="zh-CN"/>
              </w:rPr>
              <w:t xml:space="preserve"> B </w:t>
            </w:r>
            <w:r w:rsidRPr="004F238A">
              <w:rPr>
                <w:rFonts w:eastAsia="SimSun"/>
                <w:sz w:val="20"/>
                <w:szCs w:val="20"/>
                <w:lang w:eastAsia="zh-CN"/>
              </w:rPr>
              <w:t>多总结过去</w:t>
            </w:r>
            <w:r w:rsidRPr="004F238A">
              <w:rPr>
                <w:rFonts w:eastAsia="SimSun"/>
                <w:sz w:val="20"/>
                <w:szCs w:val="20"/>
                <w:lang w:eastAsia="zh-CN"/>
              </w:rPr>
              <w:t xml:space="preserve"> C </w:t>
            </w:r>
            <w:r w:rsidRPr="004F238A">
              <w:rPr>
                <w:rFonts w:eastAsia="SimSun"/>
                <w:sz w:val="20"/>
                <w:szCs w:val="20"/>
                <w:lang w:eastAsia="zh-CN"/>
              </w:rPr>
              <w:t>多鼓励自己</w:t>
            </w:r>
            <w:r w:rsidRPr="004F238A">
              <w:rPr>
                <w:rFonts w:eastAsia="SimSun"/>
                <w:sz w:val="20"/>
                <w:szCs w:val="20"/>
                <w:lang w:eastAsia="zh-CN"/>
              </w:rPr>
              <w:t xml:space="preserve"> </w:t>
            </w:r>
          </w:p>
          <w:p w14:paraId="011E9690" w14:textId="77777777" w:rsidR="00366E46" w:rsidRPr="004F238A" w:rsidRDefault="00366E46" w:rsidP="00E5148A">
            <w:pPr>
              <w:pStyle w:val="ad"/>
              <w:rPr>
                <w:rFonts w:eastAsia="SimSun"/>
                <w:sz w:val="20"/>
                <w:szCs w:val="20"/>
              </w:rPr>
            </w:pPr>
            <w:r w:rsidRPr="004F238A">
              <w:rPr>
                <w:rFonts w:eastAsia="SimSun"/>
                <w:sz w:val="20"/>
                <w:szCs w:val="20"/>
              </w:rPr>
              <w:t xml:space="preserve">D </w:t>
            </w:r>
            <w:r w:rsidRPr="004F238A">
              <w:rPr>
                <w:rFonts w:eastAsia="SimSun"/>
                <w:sz w:val="20"/>
                <w:szCs w:val="20"/>
              </w:rPr>
              <w:t>从实际出发</w:t>
            </w:r>
            <w:r w:rsidRPr="004F238A">
              <w:rPr>
                <w:rFonts w:eastAsia="SimSun"/>
                <w:sz w:val="20"/>
                <w:szCs w:val="20"/>
              </w:rPr>
              <w:t xml:space="preserve"> </w:t>
            </w:r>
          </w:p>
          <w:p w14:paraId="0D82CF75" w14:textId="77777777" w:rsidR="00366E46" w:rsidRDefault="00366E46" w:rsidP="00E5148A">
            <w:pPr>
              <w:tabs>
                <w:tab w:val="left" w:pos="540"/>
              </w:tabs>
              <w:spacing w:after="0" w:line="240" w:lineRule="auto"/>
              <w:jc w:val="both"/>
              <w:rPr>
                <w:sz w:val="24"/>
                <w:szCs w:val="24"/>
              </w:rPr>
            </w:pPr>
          </w:p>
        </w:tc>
      </w:tr>
      <w:tr w:rsidR="00366E46" w14:paraId="2BF626D8" w14:textId="77777777" w:rsidTr="00E5148A">
        <w:trPr>
          <w:trHeight w:val="1880"/>
        </w:trPr>
        <w:tc>
          <w:tcPr>
            <w:tcW w:w="2014" w:type="dxa"/>
            <w:vMerge/>
            <w:shd w:val="clear" w:color="000000" w:fill="FFFFFF"/>
            <w:tcMar>
              <w:left w:w="108" w:type="dxa"/>
              <w:right w:w="108" w:type="dxa"/>
            </w:tcMar>
          </w:tcPr>
          <w:p w14:paraId="12B961E0" w14:textId="77777777" w:rsidR="00366E46" w:rsidRDefault="00366E46" w:rsidP="00E5148A">
            <w:pPr>
              <w:tabs>
                <w:tab w:val="left" w:pos="540"/>
              </w:tabs>
              <w:spacing w:after="0" w:line="240" w:lineRule="auto"/>
              <w:ind w:firstLine="34"/>
              <w:jc w:val="both"/>
              <w:rPr>
                <w:rFonts w:ascii="Times New Roman" w:eastAsia="Times New Roman" w:hAnsi="Times New Roman" w:cs="Times New Roman"/>
                <w:b/>
                <w:sz w:val="24"/>
                <w:szCs w:val="24"/>
              </w:rPr>
            </w:pPr>
          </w:p>
        </w:tc>
        <w:tc>
          <w:tcPr>
            <w:tcW w:w="1842" w:type="dxa"/>
            <w:vMerge/>
            <w:shd w:val="clear" w:color="000000" w:fill="FFFFFF"/>
            <w:tcMar>
              <w:left w:w="108" w:type="dxa"/>
              <w:right w:w="108" w:type="dxa"/>
            </w:tcMar>
          </w:tcPr>
          <w:p w14:paraId="6CEC8EE3" w14:textId="77777777" w:rsidR="00366E46" w:rsidRDefault="00366E46" w:rsidP="00E5148A">
            <w:pPr>
              <w:tabs>
                <w:tab w:val="left" w:pos="540"/>
              </w:tabs>
              <w:spacing w:after="0" w:line="240" w:lineRule="auto"/>
              <w:ind w:hanging="12"/>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4A32835D"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sz w:val="24"/>
                <w:szCs w:val="24"/>
              </w:rPr>
              <w:t xml:space="preserve">: </w:t>
            </w:r>
          </w:p>
          <w:p w14:paraId="0EE66C04" w14:textId="77777777" w:rsidR="00366E46" w:rsidRDefault="00366E46" w:rsidP="00E5148A">
            <w:pPr>
              <w:tabs>
                <w:tab w:val="left" w:pos="540"/>
              </w:tabs>
              <w:spacing w:after="0" w:line="240" w:lineRule="auto"/>
              <w:jc w:val="both"/>
              <w:rPr>
                <w:sz w:val="24"/>
                <w:szCs w:val="24"/>
              </w:rPr>
            </w:pPr>
            <w:r>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827" w:type="dxa"/>
            <w:shd w:val="clear" w:color="auto" w:fill="auto"/>
            <w:tcMar>
              <w:left w:w="108" w:type="dxa"/>
              <w:right w:w="108" w:type="dxa"/>
            </w:tcMar>
          </w:tcPr>
          <w:p w14:paraId="38CA9824" w14:textId="77777777" w:rsidR="00366E46" w:rsidRPr="004F238A" w:rsidRDefault="00366E46" w:rsidP="00E5148A">
            <w:pPr>
              <w:tabs>
                <w:tab w:val="left" w:pos="993"/>
              </w:tabs>
              <w:spacing w:after="0" w:line="240" w:lineRule="auto"/>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eastAsia="zh-CN"/>
              </w:rPr>
              <w:t>翻译</w:t>
            </w:r>
          </w:p>
          <w:p w14:paraId="4F3B69E1" w14:textId="77777777" w:rsidR="00366E46" w:rsidRPr="004F238A" w:rsidRDefault="00366E46" w:rsidP="00E5148A">
            <w:pPr>
              <w:tabs>
                <w:tab w:val="left" w:pos="993"/>
              </w:tabs>
              <w:spacing w:after="0" w:line="240" w:lineRule="auto"/>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val="en-US" w:eastAsia="zh-CN"/>
              </w:rPr>
              <w:t>一带一路</w:t>
            </w:r>
          </w:p>
          <w:p w14:paraId="3559BD8C" w14:textId="77777777" w:rsidR="00366E46" w:rsidRPr="004F238A" w:rsidRDefault="00366E46" w:rsidP="00E5148A">
            <w:pPr>
              <w:tabs>
                <w:tab w:val="left" w:pos="993"/>
              </w:tabs>
              <w:spacing w:after="0" w:line="240" w:lineRule="auto"/>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2015</w:t>
            </w:r>
            <w:r w:rsidRPr="004F238A">
              <w:rPr>
                <w:rFonts w:ascii="Times New Roman" w:hAnsi="Times New Roman" w:cs="Times New Roman"/>
                <w:color w:val="000000" w:themeColor="text1"/>
                <w:sz w:val="20"/>
                <w:szCs w:val="20"/>
                <w:lang w:val="en-US" w:eastAsia="zh-CN"/>
              </w:rPr>
              <w:t>年</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中国企业共对</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一带一路</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相关的</w:t>
            </w:r>
            <w:r w:rsidRPr="004F238A">
              <w:rPr>
                <w:rFonts w:ascii="Times New Roman" w:hAnsi="Times New Roman" w:cs="Times New Roman"/>
                <w:color w:val="000000" w:themeColor="text1"/>
                <w:sz w:val="20"/>
                <w:szCs w:val="20"/>
                <w:lang w:eastAsia="zh-CN"/>
              </w:rPr>
              <w:t>49</w:t>
            </w:r>
            <w:r w:rsidRPr="004F238A">
              <w:rPr>
                <w:rFonts w:ascii="Times New Roman" w:hAnsi="Times New Roman" w:cs="Times New Roman"/>
                <w:color w:val="000000" w:themeColor="text1"/>
                <w:sz w:val="20"/>
                <w:szCs w:val="20"/>
                <w:lang w:val="en-US" w:eastAsia="zh-CN"/>
              </w:rPr>
              <w:t>个国家进行了直接投资</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投资额合计</w:t>
            </w:r>
            <w:r w:rsidRPr="004F238A">
              <w:rPr>
                <w:rFonts w:ascii="Times New Roman" w:hAnsi="Times New Roman" w:cs="Times New Roman"/>
                <w:color w:val="000000" w:themeColor="text1"/>
                <w:sz w:val="20"/>
                <w:szCs w:val="20"/>
                <w:lang w:eastAsia="zh-CN"/>
              </w:rPr>
              <w:t>148.2</w:t>
            </w:r>
            <w:r w:rsidRPr="004F238A">
              <w:rPr>
                <w:rFonts w:ascii="Times New Roman" w:hAnsi="Times New Roman" w:cs="Times New Roman"/>
                <w:color w:val="000000" w:themeColor="text1"/>
                <w:sz w:val="20"/>
                <w:szCs w:val="20"/>
                <w:lang w:val="en-US" w:eastAsia="zh-CN"/>
              </w:rPr>
              <w:t>亿美元</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同比增长</w:t>
            </w:r>
            <w:r w:rsidRPr="004F238A">
              <w:rPr>
                <w:rFonts w:ascii="Times New Roman" w:hAnsi="Times New Roman" w:cs="Times New Roman"/>
                <w:color w:val="000000" w:themeColor="text1"/>
                <w:sz w:val="20"/>
                <w:szCs w:val="20"/>
                <w:lang w:eastAsia="zh-CN"/>
              </w:rPr>
              <w:t>18.2%</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中国企业在</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一带一路</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相关的</w:t>
            </w:r>
            <w:r w:rsidRPr="004F238A">
              <w:rPr>
                <w:rFonts w:ascii="Times New Roman" w:hAnsi="Times New Roman" w:cs="Times New Roman"/>
                <w:color w:val="000000" w:themeColor="text1"/>
                <w:sz w:val="20"/>
                <w:szCs w:val="20"/>
                <w:lang w:eastAsia="zh-CN"/>
              </w:rPr>
              <w:t>60</w:t>
            </w:r>
            <w:r w:rsidRPr="004F238A">
              <w:rPr>
                <w:rFonts w:ascii="Times New Roman" w:hAnsi="Times New Roman" w:cs="Times New Roman"/>
                <w:color w:val="000000" w:themeColor="text1"/>
                <w:sz w:val="20"/>
                <w:szCs w:val="20"/>
                <w:lang w:val="en-US" w:eastAsia="zh-CN"/>
              </w:rPr>
              <w:t>个国家承揽对外承包工程项目</w:t>
            </w:r>
            <w:r w:rsidRPr="004F238A">
              <w:rPr>
                <w:rFonts w:ascii="Times New Roman" w:hAnsi="Times New Roman" w:cs="Times New Roman"/>
                <w:color w:val="000000" w:themeColor="text1"/>
                <w:sz w:val="20"/>
                <w:szCs w:val="20"/>
                <w:lang w:eastAsia="zh-CN"/>
              </w:rPr>
              <w:t>3987</w:t>
            </w:r>
            <w:r w:rsidRPr="004F238A">
              <w:rPr>
                <w:rFonts w:ascii="Times New Roman" w:hAnsi="Times New Roman" w:cs="Times New Roman"/>
                <w:color w:val="000000" w:themeColor="text1"/>
                <w:sz w:val="20"/>
                <w:szCs w:val="20"/>
                <w:lang w:val="en-US" w:eastAsia="zh-CN"/>
              </w:rPr>
              <w:t>个</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新签合同额</w:t>
            </w:r>
            <w:r w:rsidRPr="004F238A">
              <w:rPr>
                <w:rFonts w:ascii="Times New Roman" w:hAnsi="Times New Roman" w:cs="Times New Roman"/>
                <w:color w:val="000000" w:themeColor="text1"/>
                <w:sz w:val="20"/>
                <w:szCs w:val="20"/>
                <w:lang w:eastAsia="zh-CN"/>
              </w:rPr>
              <w:t>926.4</w:t>
            </w:r>
            <w:r w:rsidRPr="004F238A">
              <w:rPr>
                <w:rFonts w:ascii="Times New Roman" w:hAnsi="Times New Roman" w:cs="Times New Roman"/>
                <w:color w:val="000000" w:themeColor="text1"/>
                <w:sz w:val="20"/>
                <w:szCs w:val="20"/>
                <w:lang w:val="en-US" w:eastAsia="zh-CN"/>
              </w:rPr>
              <w:t>亿美元</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占同期中国对外承包工程新签合同额的</w:t>
            </w:r>
            <w:r w:rsidRPr="004F238A">
              <w:rPr>
                <w:rFonts w:ascii="Times New Roman" w:hAnsi="Times New Roman" w:cs="Times New Roman"/>
                <w:color w:val="000000" w:themeColor="text1"/>
                <w:sz w:val="20"/>
                <w:szCs w:val="20"/>
                <w:lang w:eastAsia="zh-CN"/>
              </w:rPr>
              <w:t>44%</w:t>
            </w:r>
            <w:r w:rsidRPr="004F238A">
              <w:rPr>
                <w:rFonts w:ascii="Times New Roman" w:hAnsi="Times New Roman" w:cs="Times New Roman"/>
                <w:color w:val="000000" w:themeColor="text1"/>
                <w:sz w:val="20"/>
                <w:szCs w:val="20"/>
                <w:lang w:val="en-US" w:eastAsia="zh-CN"/>
              </w:rPr>
              <w:t>。同期，中国企业投向交通运输、电力、通讯等优势产业直接投资累计约</w:t>
            </w:r>
            <w:r w:rsidRPr="004F238A">
              <w:rPr>
                <w:rFonts w:ascii="Times New Roman" w:hAnsi="Times New Roman" w:cs="Times New Roman"/>
                <w:color w:val="000000" w:themeColor="text1"/>
                <w:sz w:val="20"/>
                <w:szCs w:val="20"/>
                <w:lang w:val="en-US" w:eastAsia="zh-CN"/>
              </w:rPr>
              <w:t>116.6</w:t>
            </w:r>
            <w:r w:rsidRPr="004F238A">
              <w:rPr>
                <w:rFonts w:ascii="Times New Roman" w:hAnsi="Times New Roman" w:cs="Times New Roman"/>
                <w:color w:val="000000" w:themeColor="text1"/>
                <w:sz w:val="20"/>
                <w:szCs w:val="20"/>
                <w:lang w:val="en-US" w:eastAsia="zh-CN"/>
              </w:rPr>
              <w:t>亿美元，同比增长</w:t>
            </w:r>
            <w:r w:rsidRPr="004F238A">
              <w:rPr>
                <w:rFonts w:ascii="Times New Roman" w:hAnsi="Times New Roman" w:cs="Times New Roman"/>
                <w:color w:val="000000" w:themeColor="text1"/>
                <w:sz w:val="20"/>
                <w:szCs w:val="20"/>
                <w:lang w:val="en-US" w:eastAsia="zh-CN"/>
              </w:rPr>
              <w:t>80.2%</w:t>
            </w:r>
            <w:r w:rsidRPr="004F238A">
              <w:rPr>
                <w:rFonts w:ascii="Times New Roman" w:hAnsi="Times New Roman" w:cs="Times New Roman"/>
                <w:color w:val="000000" w:themeColor="text1"/>
                <w:sz w:val="20"/>
                <w:szCs w:val="20"/>
                <w:lang w:val="en-US" w:eastAsia="zh-CN"/>
              </w:rPr>
              <w:t>。装备制造业对外直接投资</w:t>
            </w:r>
            <w:r w:rsidRPr="004F238A">
              <w:rPr>
                <w:rFonts w:ascii="Times New Roman" w:hAnsi="Times New Roman" w:cs="Times New Roman"/>
                <w:color w:val="000000" w:themeColor="text1"/>
                <w:sz w:val="20"/>
                <w:szCs w:val="20"/>
                <w:lang w:eastAsia="zh-CN"/>
              </w:rPr>
              <w:t>70.4</w:t>
            </w:r>
            <w:r w:rsidRPr="004F238A">
              <w:rPr>
                <w:rFonts w:ascii="Times New Roman" w:hAnsi="Times New Roman" w:cs="Times New Roman"/>
                <w:color w:val="000000" w:themeColor="text1"/>
                <w:sz w:val="20"/>
                <w:szCs w:val="20"/>
                <w:lang w:val="en-US" w:eastAsia="zh-CN"/>
              </w:rPr>
              <w:t>亿美元</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同比增长</w:t>
            </w:r>
            <w:r w:rsidRPr="004F238A">
              <w:rPr>
                <w:rFonts w:ascii="Times New Roman" w:hAnsi="Times New Roman" w:cs="Times New Roman"/>
                <w:color w:val="000000" w:themeColor="text1"/>
                <w:sz w:val="20"/>
                <w:szCs w:val="20"/>
                <w:lang w:eastAsia="zh-CN"/>
              </w:rPr>
              <w:t>154.2%</w:t>
            </w:r>
            <w:r w:rsidRPr="004F238A">
              <w:rPr>
                <w:rFonts w:ascii="Times New Roman" w:hAnsi="Times New Roman" w:cs="Times New Roman"/>
                <w:color w:val="000000" w:themeColor="text1"/>
                <w:sz w:val="20"/>
                <w:szCs w:val="20"/>
                <w:lang w:val="en-US" w:eastAsia="zh-CN"/>
              </w:rPr>
              <w:t>。</w:t>
            </w:r>
          </w:p>
          <w:p w14:paraId="4EC97169" w14:textId="77777777" w:rsidR="00366E46" w:rsidRPr="004F238A" w:rsidRDefault="00366E46" w:rsidP="00E5148A">
            <w:pPr>
              <w:tabs>
                <w:tab w:val="left" w:pos="993"/>
              </w:tabs>
              <w:spacing w:after="0" w:line="240" w:lineRule="auto"/>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翻译</w:t>
            </w:r>
          </w:p>
          <w:p w14:paraId="2110A2E9" w14:textId="77777777" w:rsidR="00366E46" w:rsidRPr="004F238A" w:rsidRDefault="00366E46" w:rsidP="00E5148A">
            <w:pPr>
              <w:tabs>
                <w:tab w:val="left" w:pos="993"/>
              </w:tabs>
              <w:spacing w:after="0" w:line="240" w:lineRule="auto"/>
              <w:rPr>
                <w:rFonts w:ascii="Times New Roman" w:hAnsi="Times New Roman" w:cs="Times New Roman"/>
                <w:color w:val="000000" w:themeColor="text1"/>
                <w:sz w:val="20"/>
                <w:szCs w:val="20"/>
              </w:rPr>
            </w:pPr>
            <w:r w:rsidRPr="004F238A">
              <w:rPr>
                <w:rFonts w:ascii="Times New Roman" w:hAnsi="Times New Roman" w:cs="Times New Roman"/>
                <w:color w:val="000000" w:themeColor="text1"/>
                <w:sz w:val="20"/>
                <w:szCs w:val="20"/>
              </w:rPr>
              <w:t>В современном мире иностранные инвестиции являются одним из основных источников развития и модернизации национальной экономики. Многие государства стараются создавать благоприятный инвестиционный климат (</w:t>
            </w:r>
            <w:r w:rsidRPr="004F238A">
              <w:rPr>
                <w:rFonts w:ascii="Times New Roman" w:hAnsi="Times New Roman" w:cs="Times New Roman"/>
                <w:color w:val="000000" w:themeColor="text1"/>
                <w:sz w:val="20"/>
                <w:szCs w:val="20"/>
                <w:lang w:val="en-US"/>
              </w:rPr>
              <w:t>投资环境</w:t>
            </w:r>
            <w:r w:rsidRPr="004F238A">
              <w:rPr>
                <w:rFonts w:ascii="Times New Roman" w:hAnsi="Times New Roman" w:cs="Times New Roman"/>
                <w:color w:val="000000" w:themeColor="text1"/>
                <w:sz w:val="20"/>
                <w:szCs w:val="20"/>
              </w:rPr>
              <w:t xml:space="preserve"> </w:t>
            </w:r>
            <w:r w:rsidRPr="004F238A">
              <w:rPr>
                <w:rFonts w:ascii="Times New Roman" w:hAnsi="Times New Roman" w:cs="Times New Roman"/>
                <w:color w:val="000000" w:themeColor="text1"/>
                <w:sz w:val="20"/>
                <w:szCs w:val="20"/>
                <w:lang w:val="en-US"/>
              </w:rPr>
              <w:t>t</w:t>
            </w:r>
            <w:r w:rsidRPr="004F238A">
              <w:rPr>
                <w:rFonts w:ascii="Times New Roman" w:hAnsi="Times New Roman" w:cs="Times New Roman"/>
                <w:color w:val="000000" w:themeColor="text1"/>
                <w:sz w:val="20"/>
                <w:szCs w:val="20"/>
              </w:rPr>
              <w:t>ó</w:t>
            </w:r>
            <w:r w:rsidRPr="004F238A">
              <w:rPr>
                <w:rFonts w:ascii="Times New Roman" w:hAnsi="Times New Roman" w:cs="Times New Roman"/>
                <w:color w:val="000000" w:themeColor="text1"/>
                <w:sz w:val="20"/>
                <w:szCs w:val="20"/>
                <w:lang w:val="en-US"/>
              </w:rPr>
              <w:t>uz</w:t>
            </w:r>
            <w:r w:rsidRPr="004F238A">
              <w:rPr>
                <w:rFonts w:ascii="Times New Roman" w:hAnsi="Times New Roman" w:cs="Times New Roman"/>
                <w:color w:val="000000" w:themeColor="text1"/>
                <w:sz w:val="20"/>
                <w:szCs w:val="20"/>
              </w:rPr>
              <w:t xml:space="preserve">ī </w:t>
            </w:r>
            <w:r w:rsidRPr="004F238A">
              <w:rPr>
                <w:rFonts w:ascii="Times New Roman" w:hAnsi="Times New Roman" w:cs="Times New Roman"/>
                <w:color w:val="000000" w:themeColor="text1"/>
                <w:sz w:val="20"/>
                <w:szCs w:val="20"/>
                <w:lang w:val="en-US"/>
              </w:rPr>
              <w:t>hu</w:t>
            </w:r>
            <w:r w:rsidRPr="004F238A">
              <w:rPr>
                <w:rFonts w:ascii="Times New Roman" w:hAnsi="Times New Roman" w:cs="Times New Roman"/>
                <w:color w:val="000000" w:themeColor="text1"/>
                <w:sz w:val="20"/>
                <w:szCs w:val="20"/>
              </w:rPr>
              <w:t>á</w:t>
            </w:r>
            <w:r w:rsidRPr="004F238A">
              <w:rPr>
                <w:rFonts w:ascii="Times New Roman" w:hAnsi="Times New Roman" w:cs="Times New Roman"/>
                <w:color w:val="000000" w:themeColor="text1"/>
                <w:sz w:val="20"/>
                <w:szCs w:val="20"/>
                <w:lang w:val="en-US"/>
              </w:rPr>
              <w:t>nj</w:t>
            </w:r>
            <w:r w:rsidRPr="004F238A">
              <w:rPr>
                <w:rFonts w:ascii="Times New Roman" w:hAnsi="Times New Roman" w:cs="Times New Roman"/>
                <w:color w:val="000000" w:themeColor="text1"/>
                <w:sz w:val="20"/>
                <w:szCs w:val="20"/>
              </w:rPr>
              <w:t>ì</w:t>
            </w:r>
            <w:r w:rsidRPr="004F238A">
              <w:rPr>
                <w:rFonts w:ascii="Times New Roman" w:hAnsi="Times New Roman" w:cs="Times New Roman"/>
                <w:color w:val="000000" w:themeColor="text1"/>
                <w:sz w:val="20"/>
                <w:szCs w:val="20"/>
                <w:lang w:val="en-US"/>
              </w:rPr>
              <w:t>ng</w:t>
            </w:r>
            <w:r w:rsidRPr="004F238A">
              <w:rPr>
                <w:rFonts w:ascii="Times New Roman" w:hAnsi="Times New Roman" w:cs="Times New Roman"/>
                <w:color w:val="000000" w:themeColor="text1"/>
                <w:sz w:val="20"/>
                <w:szCs w:val="20"/>
              </w:rPr>
              <w:t>).</w:t>
            </w:r>
          </w:p>
          <w:p w14:paraId="16468F5A" w14:textId="77777777" w:rsidR="00366E46" w:rsidRDefault="00366E46" w:rsidP="00E5148A">
            <w:pPr>
              <w:tabs>
                <w:tab w:val="left" w:pos="540"/>
              </w:tabs>
              <w:spacing w:after="0" w:line="240" w:lineRule="auto"/>
              <w:ind w:firstLine="39"/>
              <w:jc w:val="both"/>
              <w:rPr>
                <w:rFonts w:ascii="Times New Roman" w:eastAsia="Times New Roman" w:hAnsi="Times New Roman" w:cs="Times New Roman"/>
                <w:b/>
                <w:i/>
                <w:sz w:val="24"/>
                <w:szCs w:val="24"/>
              </w:rPr>
            </w:pPr>
          </w:p>
        </w:tc>
      </w:tr>
      <w:tr w:rsidR="00366E46" w14:paraId="658F5C8D" w14:textId="77777777" w:rsidTr="00E5148A">
        <w:trPr>
          <w:trHeight w:val="3063"/>
        </w:trPr>
        <w:tc>
          <w:tcPr>
            <w:tcW w:w="2014" w:type="dxa"/>
            <w:vMerge/>
            <w:shd w:val="clear" w:color="000000" w:fill="FFFFFF"/>
            <w:tcMar>
              <w:left w:w="108" w:type="dxa"/>
              <w:right w:w="108" w:type="dxa"/>
            </w:tcMar>
          </w:tcPr>
          <w:p w14:paraId="1D3CFA52" w14:textId="77777777" w:rsidR="00366E46" w:rsidRDefault="00366E46" w:rsidP="00E5148A">
            <w:pPr>
              <w:spacing w:after="200" w:line="276" w:lineRule="auto"/>
              <w:rPr>
                <w:rFonts w:ascii="Calibri" w:eastAsia="Calibri" w:hAnsi="Calibri" w:cs="Calibri"/>
                <w:sz w:val="24"/>
                <w:szCs w:val="24"/>
              </w:rPr>
            </w:pPr>
          </w:p>
        </w:tc>
        <w:tc>
          <w:tcPr>
            <w:tcW w:w="1842" w:type="dxa"/>
            <w:vMerge w:val="restart"/>
            <w:shd w:val="clear" w:color="000000" w:fill="FFFFFF"/>
            <w:tcMar>
              <w:left w:w="108" w:type="dxa"/>
              <w:right w:w="108" w:type="dxa"/>
            </w:tcMar>
          </w:tcPr>
          <w:p w14:paraId="475BEB10"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2C55A566" w14:textId="77777777" w:rsidR="00366E46" w:rsidRDefault="00366E46" w:rsidP="00E5148A">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технологии.</w:t>
            </w:r>
          </w:p>
        </w:tc>
        <w:tc>
          <w:tcPr>
            <w:tcW w:w="1843" w:type="dxa"/>
            <w:shd w:val="clear" w:color="000000" w:fill="FFFFFF"/>
            <w:tcMar>
              <w:left w:w="108" w:type="dxa"/>
              <w:right w:w="108" w:type="dxa"/>
            </w:tcMar>
          </w:tcPr>
          <w:p w14:paraId="6CB6F2B3"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sz w:val="24"/>
                <w:szCs w:val="24"/>
              </w:rPr>
              <w:t xml:space="preserve">: </w:t>
            </w:r>
          </w:p>
          <w:p w14:paraId="4189A328" w14:textId="77777777" w:rsidR="00366E46" w:rsidRPr="00600B47"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3827" w:type="dxa"/>
            <w:shd w:val="clear" w:color="auto" w:fill="auto"/>
            <w:tcMar>
              <w:left w:w="108" w:type="dxa"/>
              <w:right w:w="108" w:type="dxa"/>
            </w:tcMar>
          </w:tcPr>
          <w:p w14:paraId="5844FF2F" w14:textId="77777777" w:rsidR="00366E46" w:rsidRPr="005E3FEA" w:rsidRDefault="00366E46" w:rsidP="00E5148A">
            <w:pPr>
              <w:spacing w:after="0" w:line="240" w:lineRule="auto"/>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69FE9D1E"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由于冷空气南下，今天晚上到明天白天，我省将出现大风降温天气，部分</w:t>
            </w:r>
            <w:r w:rsidRPr="004F238A">
              <w:rPr>
                <w:rFonts w:eastAsia="SimSun"/>
                <w:sz w:val="20"/>
                <w:szCs w:val="20"/>
                <w:lang w:eastAsia="zh-CN"/>
              </w:rPr>
              <w:t xml:space="preserve"> </w:t>
            </w:r>
            <w:r w:rsidRPr="004F238A">
              <w:rPr>
                <w:rFonts w:eastAsia="SimSun"/>
                <w:sz w:val="20"/>
                <w:szCs w:val="20"/>
                <w:lang w:eastAsia="zh-CN"/>
              </w:rPr>
              <w:t>城市还会有短时间的降雨，请大家注意保暖。</w:t>
            </w:r>
            <w:r w:rsidRPr="004F238A">
              <w:rPr>
                <w:rFonts w:eastAsia="SimSun"/>
                <w:sz w:val="20"/>
                <w:szCs w:val="20"/>
                <w:lang w:eastAsia="zh-CN"/>
              </w:rPr>
              <w:t xml:space="preserve"> </w:t>
            </w:r>
          </w:p>
          <w:p w14:paraId="67DE6914"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该省明天天气怎么样</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晴天</w:t>
            </w:r>
            <w:r w:rsidRPr="004F238A">
              <w:rPr>
                <w:rFonts w:eastAsia="SimSun"/>
                <w:sz w:val="20"/>
                <w:szCs w:val="20"/>
                <w:lang w:eastAsia="zh-CN"/>
              </w:rPr>
              <w:t xml:space="preserve"> B </w:t>
            </w:r>
            <w:r w:rsidRPr="004F238A">
              <w:rPr>
                <w:rFonts w:eastAsia="SimSun"/>
                <w:sz w:val="20"/>
                <w:szCs w:val="20"/>
                <w:lang w:eastAsia="zh-CN"/>
              </w:rPr>
              <w:t>很暖和</w:t>
            </w:r>
            <w:r w:rsidRPr="004F238A">
              <w:rPr>
                <w:rFonts w:eastAsia="SimSun"/>
                <w:sz w:val="20"/>
                <w:szCs w:val="20"/>
                <w:lang w:eastAsia="zh-CN"/>
              </w:rPr>
              <w:t xml:space="preserve"> C </w:t>
            </w:r>
            <w:r w:rsidRPr="004F238A">
              <w:rPr>
                <w:rFonts w:eastAsia="SimSun"/>
                <w:sz w:val="20"/>
                <w:szCs w:val="20"/>
                <w:lang w:eastAsia="zh-CN"/>
              </w:rPr>
              <w:t>多云转阴</w:t>
            </w:r>
            <w:r w:rsidRPr="004F238A">
              <w:rPr>
                <w:rFonts w:eastAsia="SimSun"/>
                <w:sz w:val="20"/>
                <w:szCs w:val="20"/>
                <w:lang w:eastAsia="zh-CN"/>
              </w:rPr>
              <w:t xml:space="preserve"> D </w:t>
            </w:r>
            <w:r w:rsidRPr="004F238A">
              <w:rPr>
                <w:rFonts w:eastAsia="SimSun"/>
                <w:sz w:val="20"/>
                <w:szCs w:val="20"/>
                <w:lang w:eastAsia="zh-CN"/>
              </w:rPr>
              <w:t>气温会降低</w:t>
            </w:r>
            <w:r w:rsidRPr="004F238A">
              <w:rPr>
                <w:rFonts w:eastAsia="SimSun"/>
                <w:sz w:val="20"/>
                <w:szCs w:val="20"/>
                <w:lang w:eastAsia="zh-CN"/>
              </w:rPr>
              <w:t xml:space="preserve"> </w:t>
            </w:r>
          </w:p>
          <w:p w14:paraId="5A7214A8" w14:textId="77777777" w:rsidR="00366E46" w:rsidRDefault="00366E46" w:rsidP="00E5148A">
            <w:pPr>
              <w:tabs>
                <w:tab w:val="left" w:pos="540"/>
              </w:tabs>
              <w:spacing w:after="0" w:line="240" w:lineRule="auto"/>
              <w:jc w:val="both"/>
              <w:rPr>
                <w:sz w:val="24"/>
                <w:szCs w:val="24"/>
              </w:rPr>
            </w:pPr>
          </w:p>
        </w:tc>
      </w:tr>
      <w:tr w:rsidR="00366E46" w14:paraId="7A834A04" w14:textId="77777777" w:rsidTr="00E5148A">
        <w:trPr>
          <w:trHeight w:val="3062"/>
        </w:trPr>
        <w:tc>
          <w:tcPr>
            <w:tcW w:w="2014" w:type="dxa"/>
            <w:vMerge/>
            <w:shd w:val="clear" w:color="000000" w:fill="FFFFFF"/>
            <w:tcMar>
              <w:left w:w="108" w:type="dxa"/>
              <w:right w:w="108" w:type="dxa"/>
            </w:tcMar>
          </w:tcPr>
          <w:p w14:paraId="47DE802A" w14:textId="77777777" w:rsidR="00366E46" w:rsidRDefault="00366E46" w:rsidP="00E5148A">
            <w:pPr>
              <w:spacing w:after="200" w:line="276" w:lineRule="auto"/>
              <w:rPr>
                <w:rFonts w:ascii="Calibri" w:eastAsia="Calibri" w:hAnsi="Calibri" w:cs="Calibri"/>
                <w:sz w:val="24"/>
                <w:szCs w:val="24"/>
              </w:rPr>
            </w:pPr>
          </w:p>
        </w:tc>
        <w:tc>
          <w:tcPr>
            <w:tcW w:w="1842" w:type="dxa"/>
            <w:vMerge/>
            <w:shd w:val="clear" w:color="000000" w:fill="FFFFFF"/>
            <w:tcMar>
              <w:left w:w="108" w:type="dxa"/>
              <w:right w:w="108" w:type="dxa"/>
            </w:tcMar>
          </w:tcPr>
          <w:p w14:paraId="3DE79729"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789ED9CE"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0116B2D8"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5ED7B772"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14A58C59"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2E0601E8" w14:textId="77777777" w:rsidR="00366E46" w:rsidRDefault="00366E46" w:rsidP="00E5148A">
            <w:pPr>
              <w:tabs>
                <w:tab w:val="left" w:pos="540"/>
              </w:tabs>
              <w:spacing w:after="0" w:line="240" w:lineRule="auto"/>
              <w:jc w:val="both"/>
              <w:rPr>
                <w:sz w:val="24"/>
                <w:szCs w:val="24"/>
              </w:rPr>
            </w:pPr>
            <w:r>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3827" w:type="dxa"/>
            <w:shd w:val="clear" w:color="auto" w:fill="auto"/>
            <w:tcMar>
              <w:left w:w="108" w:type="dxa"/>
              <w:right w:w="108" w:type="dxa"/>
            </w:tcMar>
          </w:tcPr>
          <w:p w14:paraId="3783F760" w14:textId="77777777" w:rsidR="00366E46" w:rsidRPr="004F238A" w:rsidRDefault="00366E46" w:rsidP="00366E46">
            <w:pPr>
              <w:numPr>
                <w:ilvl w:val="0"/>
                <w:numId w:val="26"/>
              </w:numPr>
              <w:tabs>
                <w:tab w:val="left" w:pos="284"/>
              </w:tabs>
              <w:spacing w:after="0" w:line="240" w:lineRule="auto"/>
              <w:ind w:left="0" w:firstLine="0"/>
              <w:rPr>
                <w:rFonts w:ascii="Times New Roman" w:hAnsi="Times New Roman" w:cs="Times New Roman"/>
                <w:b/>
                <w:color w:val="000000" w:themeColor="text1"/>
                <w:sz w:val="20"/>
                <w:szCs w:val="20"/>
                <w:lang w:val="en-US"/>
              </w:rPr>
            </w:pPr>
            <w:r w:rsidRPr="004F238A">
              <w:rPr>
                <w:rFonts w:ascii="Times New Roman" w:hAnsi="Times New Roman" w:cs="Times New Roman"/>
                <w:b/>
                <w:color w:val="000000" w:themeColor="text1"/>
                <w:sz w:val="20"/>
                <w:szCs w:val="20"/>
                <w:lang w:val="en-US"/>
              </w:rPr>
              <w:t>排列顺序：</w:t>
            </w:r>
          </w:p>
          <w:p w14:paraId="5CB5EC66" w14:textId="77777777" w:rsidR="00366E46" w:rsidRPr="004F238A" w:rsidRDefault="00366E46" w:rsidP="00E5148A">
            <w:pPr>
              <w:tabs>
                <w:tab w:val="left" w:pos="284"/>
              </w:tabs>
              <w:spacing w:after="0" w:line="240" w:lineRule="auto"/>
              <w:jc w:val="both"/>
              <w:rPr>
                <w:rFonts w:ascii="Times New Roman" w:hAnsi="Times New Roman" w:cs="Times New Roman"/>
                <w:b/>
                <w:color w:val="000000" w:themeColor="text1"/>
                <w:sz w:val="20"/>
                <w:szCs w:val="20"/>
                <w:lang w:val="en-US"/>
              </w:rPr>
            </w:pPr>
          </w:p>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
              <w:gridCol w:w="3346"/>
            </w:tblGrid>
            <w:tr w:rsidR="00366E46" w:rsidRPr="00A93326" w14:paraId="1D13BB8F" w14:textId="77777777" w:rsidTr="00E5148A">
              <w:tc>
                <w:tcPr>
                  <w:tcW w:w="367" w:type="pct"/>
                  <w:vMerge w:val="restart"/>
                </w:tcPr>
                <w:p w14:paraId="4A3AECAE" w14:textId="77777777" w:rsidR="00366E46" w:rsidRPr="004F238A" w:rsidRDefault="00366E46" w:rsidP="00E5148A">
                  <w:pPr>
                    <w:tabs>
                      <w:tab w:val="left" w:pos="284"/>
                    </w:tabs>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1.</w:t>
                  </w:r>
                </w:p>
              </w:tc>
              <w:tc>
                <w:tcPr>
                  <w:tcW w:w="4633" w:type="pct"/>
                </w:tcPr>
                <w:p w14:paraId="5196B111" w14:textId="77777777" w:rsidR="00366E46" w:rsidRPr="004F238A" w:rsidRDefault="00366E46" w:rsidP="00E5148A">
                  <w:pPr>
                    <w:tabs>
                      <w:tab w:val="left" w:pos="284"/>
                    </w:tabs>
                    <w:jc w:val="both"/>
                    <w:rPr>
                      <w:rFonts w:ascii="Times New Roman" w:hAnsi="Times New Roman" w:cs="Times New Roman"/>
                      <w:color w:val="000000" w:themeColor="text1"/>
                      <w:sz w:val="20"/>
                      <w:szCs w:val="20"/>
                      <w:lang w:val="en-US" w:eastAsia="zh-CN"/>
                    </w:rPr>
                  </w:pPr>
                  <w:r w:rsidRPr="004F238A">
                    <w:rPr>
                      <w:rFonts w:ascii="Times New Roman" w:hAnsi="Times New Roman" w:cs="Times New Roman"/>
                      <w:color w:val="000000" w:themeColor="text1"/>
                      <w:sz w:val="20"/>
                      <w:szCs w:val="20"/>
                      <w:lang w:val="en-US" w:eastAsia="zh-CN"/>
                    </w:rPr>
                    <w:t>A</w:t>
                  </w:r>
                  <w:r w:rsidRPr="004F238A">
                    <w:rPr>
                      <w:rFonts w:ascii="Times New Roman" w:hAnsi="Times New Roman" w:cs="Times New Roman"/>
                      <w:color w:val="000000" w:themeColor="text1"/>
                      <w:sz w:val="20"/>
                      <w:szCs w:val="20"/>
                      <w:lang w:val="en-US" w:eastAsia="zh-CN"/>
                    </w:rPr>
                    <w:t>以购买股票、兼并投资、联营投资等方式</w:t>
                  </w:r>
                </w:p>
              </w:tc>
            </w:tr>
            <w:tr w:rsidR="00366E46" w:rsidRPr="004F238A" w14:paraId="7FB291CA" w14:textId="77777777" w:rsidTr="00E5148A">
              <w:tc>
                <w:tcPr>
                  <w:tcW w:w="367" w:type="pct"/>
                  <w:vMerge/>
                </w:tcPr>
                <w:p w14:paraId="190F2362" w14:textId="77777777" w:rsidR="00366E46" w:rsidRPr="004F238A" w:rsidRDefault="00366E46" w:rsidP="00E5148A">
                  <w:pPr>
                    <w:tabs>
                      <w:tab w:val="left" w:pos="284"/>
                    </w:tabs>
                    <w:jc w:val="both"/>
                    <w:rPr>
                      <w:rFonts w:ascii="Times New Roman" w:hAnsi="Times New Roman" w:cs="Times New Roman"/>
                      <w:color w:val="000000" w:themeColor="text1"/>
                      <w:sz w:val="20"/>
                      <w:szCs w:val="20"/>
                      <w:lang w:val="en-US" w:eastAsia="zh-CN"/>
                    </w:rPr>
                  </w:pPr>
                </w:p>
              </w:tc>
              <w:tc>
                <w:tcPr>
                  <w:tcW w:w="4633" w:type="pct"/>
                </w:tcPr>
                <w:p w14:paraId="74CD368C" w14:textId="77777777" w:rsidR="00366E46" w:rsidRPr="004F238A" w:rsidRDefault="00366E46" w:rsidP="00E5148A">
                  <w:pPr>
                    <w:tabs>
                      <w:tab w:val="left" w:pos="284"/>
                    </w:tabs>
                    <w:jc w:val="both"/>
                    <w:rPr>
                      <w:rFonts w:ascii="Times New Roman" w:hAnsi="Times New Roman" w:cs="Times New Roman"/>
                      <w:color w:val="000000" w:themeColor="text1"/>
                      <w:sz w:val="20"/>
                      <w:szCs w:val="20"/>
                      <w:lang w:val="en-US" w:eastAsia="zh-CN"/>
                    </w:rPr>
                  </w:pPr>
                  <w:r w:rsidRPr="004F238A">
                    <w:rPr>
                      <w:rFonts w:ascii="Times New Roman" w:hAnsi="Times New Roman" w:cs="Times New Roman"/>
                      <w:color w:val="000000" w:themeColor="text1"/>
                      <w:sz w:val="20"/>
                      <w:szCs w:val="20"/>
                      <w:lang w:val="en-US" w:eastAsia="zh-CN"/>
                    </w:rPr>
                    <w:t>B</w:t>
                  </w:r>
                  <w:r w:rsidRPr="004F238A">
                    <w:rPr>
                      <w:rFonts w:ascii="Times New Roman" w:hAnsi="Times New Roman" w:cs="Times New Roman"/>
                      <w:color w:val="000000" w:themeColor="text1"/>
                      <w:sz w:val="20"/>
                      <w:szCs w:val="20"/>
                      <w:lang w:val="en-US" w:eastAsia="zh-CN"/>
                    </w:rPr>
                    <w:t>向被投资企业进行的投资</w:t>
                  </w:r>
                </w:p>
              </w:tc>
            </w:tr>
            <w:tr w:rsidR="00366E46" w:rsidRPr="004F238A" w14:paraId="611408E5" w14:textId="77777777" w:rsidTr="00E5148A">
              <w:tc>
                <w:tcPr>
                  <w:tcW w:w="367" w:type="pct"/>
                  <w:vMerge/>
                </w:tcPr>
                <w:p w14:paraId="008FF92F" w14:textId="77777777" w:rsidR="00366E46" w:rsidRPr="004F238A" w:rsidRDefault="00366E46" w:rsidP="00E5148A">
                  <w:pPr>
                    <w:tabs>
                      <w:tab w:val="left" w:pos="284"/>
                    </w:tabs>
                    <w:jc w:val="both"/>
                    <w:rPr>
                      <w:rFonts w:ascii="Times New Roman" w:hAnsi="Times New Roman" w:cs="Times New Roman"/>
                      <w:color w:val="000000" w:themeColor="text1"/>
                      <w:sz w:val="20"/>
                      <w:szCs w:val="20"/>
                      <w:lang w:val="en-US" w:eastAsia="zh-CN"/>
                    </w:rPr>
                  </w:pPr>
                </w:p>
              </w:tc>
              <w:tc>
                <w:tcPr>
                  <w:tcW w:w="4633" w:type="pct"/>
                </w:tcPr>
                <w:p w14:paraId="2E572ADC" w14:textId="77777777" w:rsidR="00366E46" w:rsidRPr="004F238A" w:rsidRDefault="00366E46" w:rsidP="00E5148A">
                  <w:pPr>
                    <w:tabs>
                      <w:tab w:val="left" w:pos="284"/>
                    </w:tabs>
                    <w:jc w:val="both"/>
                    <w:rPr>
                      <w:rFonts w:ascii="Times New Roman" w:hAnsi="Times New Roman" w:cs="Times New Roman"/>
                      <w:color w:val="000000" w:themeColor="text1"/>
                      <w:sz w:val="20"/>
                      <w:szCs w:val="20"/>
                      <w:lang w:val="en-US" w:eastAsia="zh-CN"/>
                    </w:rPr>
                  </w:pPr>
                  <w:r w:rsidRPr="004F238A">
                    <w:rPr>
                      <w:rFonts w:ascii="Times New Roman" w:hAnsi="Times New Roman" w:cs="Times New Roman"/>
                      <w:color w:val="000000" w:themeColor="text1"/>
                      <w:sz w:val="20"/>
                      <w:szCs w:val="20"/>
                      <w:lang w:val="en-US" w:eastAsia="zh-CN"/>
                    </w:rPr>
                    <w:t>C</w:t>
                  </w:r>
                  <w:r w:rsidRPr="004F238A">
                    <w:rPr>
                      <w:rFonts w:ascii="Times New Roman" w:hAnsi="Times New Roman" w:cs="Times New Roman"/>
                      <w:color w:val="000000" w:themeColor="text1"/>
                      <w:sz w:val="20"/>
                      <w:szCs w:val="20"/>
                      <w:lang w:val="en-US" w:eastAsia="zh-CN"/>
                    </w:rPr>
                    <w:t>股权投资是指投资企业</w:t>
                  </w:r>
                </w:p>
              </w:tc>
            </w:tr>
          </w:tbl>
          <w:p w14:paraId="58A62FC4" w14:textId="77777777" w:rsidR="00366E46" w:rsidRDefault="00366E46" w:rsidP="00E5148A">
            <w:pPr>
              <w:tabs>
                <w:tab w:val="left" w:pos="540"/>
              </w:tabs>
              <w:spacing w:after="0" w:line="240" w:lineRule="auto"/>
              <w:jc w:val="both"/>
              <w:rPr>
                <w:rFonts w:ascii="Times New Roman" w:eastAsia="Times New Roman" w:hAnsi="Times New Roman" w:cs="Times New Roman"/>
                <w:b/>
                <w:i/>
                <w:sz w:val="24"/>
                <w:szCs w:val="24"/>
              </w:rPr>
            </w:pPr>
          </w:p>
        </w:tc>
      </w:tr>
      <w:tr w:rsidR="00366E46" w14:paraId="0A14F6D7" w14:textId="77777777" w:rsidTr="00E5148A">
        <w:trPr>
          <w:trHeight w:val="2472"/>
        </w:trPr>
        <w:tc>
          <w:tcPr>
            <w:tcW w:w="2014" w:type="dxa"/>
            <w:vMerge/>
            <w:shd w:val="clear" w:color="000000" w:fill="FFFFFF"/>
            <w:tcMar>
              <w:left w:w="108" w:type="dxa"/>
              <w:right w:w="108" w:type="dxa"/>
            </w:tcMar>
          </w:tcPr>
          <w:p w14:paraId="19BB772A" w14:textId="77777777" w:rsidR="00366E46" w:rsidRDefault="00366E46" w:rsidP="00E5148A">
            <w:pPr>
              <w:tabs>
                <w:tab w:val="left" w:pos="540"/>
              </w:tabs>
              <w:spacing w:after="0" w:line="240" w:lineRule="auto"/>
              <w:ind w:firstLine="709"/>
              <w:jc w:val="both"/>
              <w:rPr>
                <w:rFonts w:ascii="Calibri" w:eastAsia="Calibri" w:hAnsi="Calibri" w:cs="Calibri"/>
                <w:sz w:val="24"/>
                <w:szCs w:val="24"/>
              </w:rPr>
            </w:pPr>
          </w:p>
        </w:tc>
        <w:tc>
          <w:tcPr>
            <w:tcW w:w="1842" w:type="dxa"/>
            <w:vMerge w:val="restart"/>
            <w:shd w:val="clear" w:color="000000" w:fill="FFFFFF"/>
            <w:tcMar>
              <w:left w:w="108" w:type="dxa"/>
              <w:right w:w="108" w:type="dxa"/>
            </w:tcMar>
          </w:tcPr>
          <w:p w14:paraId="47D7358A" w14:textId="77777777" w:rsidR="00366E46" w:rsidRPr="00600B47" w:rsidRDefault="00366E46" w:rsidP="00E5148A">
            <w:pPr>
              <w:rPr>
                <w:rFonts w:ascii="Times New Roman" w:hAnsi="Times New Roman" w:cs="Times New Roman"/>
              </w:rPr>
            </w:pPr>
            <w:r w:rsidRPr="00600B47">
              <w:rPr>
                <w:rFonts w:ascii="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1843" w:type="dxa"/>
            <w:shd w:val="clear" w:color="000000" w:fill="FFFFFF"/>
            <w:tcMar>
              <w:left w:w="108" w:type="dxa"/>
              <w:right w:w="108" w:type="dxa"/>
            </w:tcMar>
          </w:tcPr>
          <w:p w14:paraId="262DBA36"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434D839B"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0FBEB0EC"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2195F885" w14:textId="77777777" w:rsidR="00366E46" w:rsidRPr="00600B47"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управления коллективом.</w:t>
            </w:r>
          </w:p>
        </w:tc>
        <w:tc>
          <w:tcPr>
            <w:tcW w:w="3827" w:type="dxa"/>
            <w:shd w:val="clear" w:color="auto" w:fill="auto"/>
            <w:tcMar>
              <w:left w:w="108" w:type="dxa"/>
              <w:right w:w="108" w:type="dxa"/>
            </w:tcMar>
          </w:tcPr>
          <w:p w14:paraId="116BD54B" w14:textId="77777777" w:rsidR="00366E46" w:rsidRPr="005E3FEA" w:rsidRDefault="00366E46" w:rsidP="00E5148A">
            <w:pPr>
              <w:spacing w:after="0" w:line="240" w:lineRule="auto"/>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70E262F4"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1.</w:t>
            </w:r>
            <w:r w:rsidRPr="004F238A">
              <w:rPr>
                <w:rFonts w:eastAsia="SimSun"/>
                <w:sz w:val="20"/>
                <w:szCs w:val="20"/>
                <w:lang w:eastAsia="zh-CN"/>
              </w:rPr>
              <w:t>经理，这次来应聘的一共有</w:t>
            </w:r>
            <w:r w:rsidRPr="004F238A">
              <w:rPr>
                <w:rFonts w:eastAsia="SimSun"/>
                <w:sz w:val="20"/>
                <w:szCs w:val="20"/>
                <w:lang w:eastAsia="zh-CN"/>
              </w:rPr>
              <w:t>15</w:t>
            </w:r>
            <w:r w:rsidRPr="004F238A">
              <w:rPr>
                <w:rFonts w:eastAsia="SimSun"/>
                <w:sz w:val="20"/>
                <w:szCs w:val="20"/>
                <w:lang w:eastAsia="zh-CN"/>
              </w:rPr>
              <w:t>人，经过笔试和面试，有两个人比较优秀，</w:t>
            </w:r>
            <w:r w:rsidRPr="004F238A">
              <w:rPr>
                <w:rFonts w:eastAsia="SimSun"/>
                <w:sz w:val="20"/>
                <w:szCs w:val="20"/>
                <w:lang w:eastAsia="zh-CN"/>
              </w:rPr>
              <w:t xml:space="preserve"> </w:t>
            </w:r>
            <w:r w:rsidRPr="004F238A">
              <w:rPr>
                <w:rFonts w:eastAsia="SimSun"/>
                <w:sz w:val="20"/>
                <w:szCs w:val="20"/>
                <w:lang w:eastAsia="zh-CN"/>
              </w:rPr>
              <w:t>符合我们的要求，您看，是否今天就通知他们下周一来上班</w:t>
            </w:r>
            <w:r w:rsidRPr="004F238A">
              <w:rPr>
                <w:rFonts w:eastAsia="SimSun"/>
                <w:sz w:val="20"/>
                <w:szCs w:val="20"/>
                <w:lang w:eastAsia="zh-CN"/>
              </w:rPr>
              <w:t xml:space="preserve">? </w:t>
            </w:r>
          </w:p>
          <w:p w14:paraId="37FB1A22"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那两个人</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能力一般</w:t>
            </w:r>
            <w:r w:rsidRPr="004F238A">
              <w:rPr>
                <w:rFonts w:eastAsia="SimSun"/>
                <w:sz w:val="20"/>
                <w:szCs w:val="20"/>
                <w:lang w:eastAsia="zh-CN"/>
              </w:rPr>
              <w:t xml:space="preserve"> B </w:t>
            </w:r>
            <w:r w:rsidRPr="004F238A">
              <w:rPr>
                <w:rFonts w:eastAsia="SimSun"/>
                <w:sz w:val="20"/>
                <w:szCs w:val="20"/>
                <w:lang w:eastAsia="zh-CN"/>
              </w:rPr>
              <w:t>不符合条件</w:t>
            </w:r>
            <w:r w:rsidRPr="004F238A">
              <w:rPr>
                <w:rFonts w:eastAsia="SimSun"/>
                <w:sz w:val="20"/>
                <w:szCs w:val="20"/>
                <w:lang w:eastAsia="zh-CN"/>
              </w:rPr>
              <w:t xml:space="preserve"> C </w:t>
            </w:r>
            <w:r w:rsidRPr="004F238A">
              <w:rPr>
                <w:rFonts w:eastAsia="SimSun"/>
                <w:sz w:val="20"/>
                <w:szCs w:val="20"/>
                <w:lang w:eastAsia="zh-CN"/>
              </w:rPr>
              <w:t>通过了面试</w:t>
            </w:r>
            <w:r w:rsidRPr="004F238A">
              <w:rPr>
                <w:rFonts w:eastAsia="SimSun"/>
                <w:sz w:val="20"/>
                <w:szCs w:val="20"/>
                <w:lang w:eastAsia="zh-CN"/>
              </w:rPr>
              <w:t xml:space="preserve"> D </w:t>
            </w:r>
            <w:r w:rsidRPr="004F238A">
              <w:rPr>
                <w:rFonts w:eastAsia="SimSun"/>
                <w:sz w:val="20"/>
                <w:szCs w:val="20"/>
                <w:lang w:eastAsia="zh-CN"/>
              </w:rPr>
              <w:t>普通话很标准</w:t>
            </w:r>
            <w:r w:rsidRPr="004F238A">
              <w:rPr>
                <w:rFonts w:eastAsia="SimSun"/>
                <w:sz w:val="20"/>
                <w:szCs w:val="20"/>
                <w:lang w:eastAsia="zh-CN"/>
              </w:rPr>
              <w:t xml:space="preserve"> </w:t>
            </w:r>
          </w:p>
          <w:p w14:paraId="37266EFB"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 xml:space="preserve">2. </w:t>
            </w:r>
            <w:r w:rsidRPr="004F238A">
              <w:rPr>
                <w:rFonts w:eastAsia="SimSun"/>
                <w:sz w:val="20"/>
                <w:szCs w:val="20"/>
                <w:lang w:eastAsia="zh-CN"/>
              </w:rPr>
              <w:t>助人为乐也要讲方法。比如说有人掉进水里，你如果不会游泳，就不要直</w:t>
            </w:r>
            <w:r w:rsidRPr="004F238A">
              <w:rPr>
                <w:rFonts w:eastAsia="SimSun"/>
                <w:sz w:val="20"/>
                <w:szCs w:val="20"/>
                <w:lang w:eastAsia="zh-CN"/>
              </w:rPr>
              <w:t xml:space="preserve"> </w:t>
            </w:r>
            <w:r w:rsidRPr="004F238A">
              <w:rPr>
                <w:rFonts w:eastAsia="SimSun"/>
                <w:sz w:val="20"/>
                <w:szCs w:val="20"/>
                <w:lang w:eastAsia="zh-CN"/>
              </w:rPr>
              <w:t>接跳进水中，否则不仅帮不了别人，自己也会有危险。只有先保证了自己</w:t>
            </w:r>
            <w:r w:rsidRPr="004F238A">
              <w:rPr>
                <w:rFonts w:eastAsia="SimSun"/>
                <w:sz w:val="20"/>
                <w:szCs w:val="20"/>
                <w:lang w:eastAsia="zh-CN"/>
              </w:rPr>
              <w:t xml:space="preserve"> </w:t>
            </w:r>
          </w:p>
          <w:p w14:paraId="587C6AD9"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的安全，才能更好地帮助别人。</w:t>
            </w:r>
            <w:r w:rsidRPr="004F238A">
              <w:rPr>
                <w:rFonts w:eastAsia="SimSun"/>
                <w:sz w:val="20"/>
                <w:szCs w:val="20"/>
                <w:lang w:eastAsia="zh-CN"/>
              </w:rPr>
              <w:t xml:space="preserve"> </w:t>
            </w:r>
            <w:r w:rsidRPr="004F238A">
              <w:rPr>
                <w:rFonts w:ascii="Segoe UI Symbol" w:eastAsia="SimSun" w:hAnsi="Segoe UI Symbol" w:cs="Segoe UI Symbol"/>
                <w:sz w:val="20"/>
                <w:szCs w:val="20"/>
                <w:lang w:eastAsia="zh-CN"/>
              </w:rPr>
              <w:t>★</w:t>
            </w:r>
            <w:r w:rsidRPr="004F238A">
              <w:rPr>
                <w:rFonts w:eastAsia="SimSun"/>
                <w:sz w:val="20"/>
                <w:szCs w:val="20"/>
                <w:lang w:eastAsia="zh-CN"/>
              </w:rPr>
              <w:t>为了更好地帮别人，首先要</w:t>
            </w:r>
            <w:r w:rsidRPr="004F238A">
              <w:rPr>
                <w:rFonts w:eastAsia="SimSun"/>
                <w:sz w:val="20"/>
                <w:szCs w:val="20"/>
                <w:lang w:eastAsia="zh-CN"/>
              </w:rPr>
              <w:t xml:space="preserve">: </w:t>
            </w:r>
          </w:p>
          <w:p w14:paraId="381BF49A"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冷静下来</w:t>
            </w:r>
            <w:r w:rsidRPr="004F238A">
              <w:rPr>
                <w:rFonts w:eastAsia="SimSun"/>
                <w:sz w:val="20"/>
                <w:szCs w:val="20"/>
                <w:lang w:eastAsia="zh-CN"/>
              </w:rPr>
              <w:t xml:space="preserve"> B </w:t>
            </w:r>
            <w:r w:rsidRPr="004F238A">
              <w:rPr>
                <w:rFonts w:eastAsia="SimSun"/>
                <w:sz w:val="20"/>
                <w:szCs w:val="20"/>
                <w:lang w:eastAsia="zh-CN"/>
              </w:rPr>
              <w:t>友好对人</w:t>
            </w:r>
            <w:r w:rsidRPr="004F238A">
              <w:rPr>
                <w:rFonts w:eastAsia="SimSun"/>
                <w:sz w:val="20"/>
                <w:szCs w:val="20"/>
                <w:lang w:eastAsia="zh-CN"/>
              </w:rPr>
              <w:t xml:space="preserve"> C </w:t>
            </w:r>
            <w:r w:rsidRPr="004F238A">
              <w:rPr>
                <w:rFonts w:eastAsia="SimSun"/>
                <w:sz w:val="20"/>
                <w:szCs w:val="20"/>
                <w:lang w:eastAsia="zh-CN"/>
              </w:rPr>
              <w:t>找对方向</w:t>
            </w:r>
            <w:r w:rsidRPr="004F238A">
              <w:rPr>
                <w:rFonts w:eastAsia="SimSun"/>
                <w:sz w:val="20"/>
                <w:szCs w:val="20"/>
                <w:lang w:eastAsia="zh-CN"/>
              </w:rPr>
              <w:t xml:space="preserve"> D </w:t>
            </w:r>
            <w:r w:rsidRPr="004F238A">
              <w:rPr>
                <w:rFonts w:eastAsia="SimSun"/>
                <w:sz w:val="20"/>
                <w:szCs w:val="20"/>
                <w:lang w:eastAsia="zh-CN"/>
              </w:rPr>
              <w:t>保护好自己</w:t>
            </w:r>
            <w:r w:rsidRPr="004F238A">
              <w:rPr>
                <w:rFonts w:eastAsia="SimSun"/>
                <w:sz w:val="20"/>
                <w:szCs w:val="20"/>
                <w:lang w:eastAsia="zh-CN"/>
              </w:rPr>
              <w:t xml:space="preserve"> </w:t>
            </w:r>
          </w:p>
          <w:p w14:paraId="238395C2" w14:textId="77777777" w:rsidR="00366E46" w:rsidRDefault="00366E46" w:rsidP="00E5148A">
            <w:pPr>
              <w:tabs>
                <w:tab w:val="left" w:pos="540"/>
              </w:tabs>
              <w:spacing w:after="0" w:line="240" w:lineRule="auto"/>
              <w:jc w:val="both"/>
              <w:rPr>
                <w:sz w:val="24"/>
                <w:szCs w:val="24"/>
              </w:rPr>
            </w:pPr>
          </w:p>
        </w:tc>
      </w:tr>
      <w:tr w:rsidR="00366E46" w14:paraId="50C3C93E" w14:textId="77777777" w:rsidTr="00E5148A">
        <w:trPr>
          <w:trHeight w:val="1125"/>
        </w:trPr>
        <w:tc>
          <w:tcPr>
            <w:tcW w:w="2014" w:type="dxa"/>
            <w:vMerge/>
            <w:shd w:val="clear" w:color="000000" w:fill="FFFFFF"/>
            <w:tcMar>
              <w:left w:w="108" w:type="dxa"/>
              <w:right w:w="108" w:type="dxa"/>
            </w:tcMar>
          </w:tcPr>
          <w:p w14:paraId="614E54E5" w14:textId="77777777" w:rsidR="00366E46" w:rsidRDefault="00366E46" w:rsidP="00E5148A">
            <w:pPr>
              <w:tabs>
                <w:tab w:val="left" w:pos="540"/>
              </w:tabs>
              <w:spacing w:after="0" w:line="240" w:lineRule="auto"/>
              <w:ind w:firstLine="709"/>
              <w:jc w:val="both"/>
              <w:rPr>
                <w:rFonts w:ascii="Calibri" w:eastAsia="Calibri" w:hAnsi="Calibri" w:cs="Calibri"/>
                <w:sz w:val="24"/>
                <w:szCs w:val="24"/>
              </w:rPr>
            </w:pPr>
          </w:p>
        </w:tc>
        <w:tc>
          <w:tcPr>
            <w:tcW w:w="1842" w:type="dxa"/>
            <w:vMerge/>
            <w:shd w:val="clear" w:color="000000" w:fill="FFFFFF"/>
            <w:tcMar>
              <w:left w:w="108" w:type="dxa"/>
              <w:right w:w="108" w:type="dxa"/>
            </w:tcMar>
          </w:tcPr>
          <w:p w14:paraId="151BB747" w14:textId="77777777" w:rsidR="00366E46" w:rsidRPr="00600B47" w:rsidRDefault="00366E46" w:rsidP="00E5148A">
            <w:pPr>
              <w:rPr>
                <w:rFonts w:ascii="Times New Roman" w:eastAsia="Calibri" w:hAnsi="Times New Roman" w:cs="Times New Roman"/>
                <w:sz w:val="24"/>
                <w:szCs w:val="24"/>
              </w:rPr>
            </w:pPr>
          </w:p>
        </w:tc>
        <w:tc>
          <w:tcPr>
            <w:tcW w:w="1843" w:type="dxa"/>
            <w:shd w:val="clear" w:color="000000" w:fill="FFFFFF"/>
            <w:tcMar>
              <w:left w:w="108" w:type="dxa"/>
              <w:right w:w="108" w:type="dxa"/>
            </w:tcMar>
          </w:tcPr>
          <w:p w14:paraId="6352C95A"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7A036220"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6ED85D0F"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систематизировать и обобщить позицию команды;</w:t>
            </w:r>
          </w:p>
          <w:p w14:paraId="7D76F6F7"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57ED5EEF" w14:textId="77777777" w:rsidR="00366E46" w:rsidRDefault="00366E46" w:rsidP="00E5148A">
            <w:pPr>
              <w:tabs>
                <w:tab w:val="left" w:pos="540"/>
              </w:tabs>
              <w:spacing w:after="0" w:line="240" w:lineRule="auto"/>
              <w:jc w:val="both"/>
              <w:rPr>
                <w:sz w:val="24"/>
                <w:szCs w:val="24"/>
              </w:rPr>
            </w:pPr>
            <w:r>
              <w:rPr>
                <w:rFonts w:ascii="Times New Roman" w:eastAsia="Times New Roman" w:hAnsi="Times New Roman" w:cs="Times New Roman"/>
                <w:sz w:val="24"/>
                <w:szCs w:val="24"/>
              </w:rPr>
              <w:t>правильность выбора.</w:t>
            </w:r>
          </w:p>
        </w:tc>
        <w:tc>
          <w:tcPr>
            <w:tcW w:w="3827" w:type="dxa"/>
            <w:shd w:val="clear" w:color="auto" w:fill="auto"/>
            <w:tcMar>
              <w:left w:w="108" w:type="dxa"/>
              <w:right w:w="108" w:type="dxa"/>
            </w:tcMar>
          </w:tcPr>
          <w:p w14:paraId="485FE4BE" w14:textId="77777777" w:rsidR="00366E46" w:rsidRPr="005E3FEA" w:rsidRDefault="00366E46" w:rsidP="00E5148A">
            <w:pPr>
              <w:spacing w:after="0" w:line="240" w:lineRule="auto"/>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21D738C6"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 xml:space="preserve">1 . </w:t>
            </w:r>
            <w:r w:rsidRPr="004F238A">
              <w:rPr>
                <w:rFonts w:eastAsia="SimSun"/>
                <w:sz w:val="20"/>
                <w:szCs w:val="20"/>
                <w:lang w:eastAsia="zh-CN"/>
              </w:rPr>
              <w:t>购物时自备购物袋，虽然是一件很小的事，对环境保护却有很大的作用。</w:t>
            </w:r>
            <w:r w:rsidRPr="004F238A">
              <w:rPr>
                <w:rFonts w:eastAsia="SimSun"/>
                <w:sz w:val="20"/>
                <w:szCs w:val="20"/>
                <w:lang w:eastAsia="zh-CN"/>
              </w:rPr>
              <w:t xml:space="preserve"> </w:t>
            </w:r>
            <w:r w:rsidRPr="004F238A">
              <w:rPr>
                <w:rFonts w:eastAsia="SimSun"/>
                <w:sz w:val="20"/>
                <w:szCs w:val="20"/>
                <w:lang w:eastAsia="zh-CN"/>
              </w:rPr>
              <w:t>这样做可以减少塑料袋的使用数量，降低白色垃圾带来的污染。</w:t>
            </w:r>
            <w:r w:rsidRPr="004F238A">
              <w:rPr>
                <w:rFonts w:eastAsia="SimSun"/>
                <w:sz w:val="20"/>
                <w:szCs w:val="20"/>
                <w:lang w:eastAsia="zh-CN"/>
              </w:rPr>
              <w:t xml:space="preserve"> </w:t>
            </w:r>
          </w:p>
          <w:p w14:paraId="58A9BF0C"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自备购物袋</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效果不好</w:t>
            </w:r>
            <w:r w:rsidRPr="004F238A">
              <w:rPr>
                <w:rFonts w:eastAsia="SimSun"/>
                <w:sz w:val="20"/>
                <w:szCs w:val="20"/>
                <w:lang w:eastAsia="zh-CN"/>
              </w:rPr>
              <w:t xml:space="preserve"> B </w:t>
            </w:r>
            <w:r w:rsidRPr="004F238A">
              <w:rPr>
                <w:rFonts w:eastAsia="SimSun"/>
                <w:sz w:val="20"/>
                <w:szCs w:val="20"/>
                <w:lang w:eastAsia="zh-CN"/>
              </w:rPr>
              <w:t>能减轻污染</w:t>
            </w:r>
            <w:r w:rsidRPr="004F238A">
              <w:rPr>
                <w:rFonts w:eastAsia="SimSun"/>
                <w:sz w:val="20"/>
                <w:szCs w:val="20"/>
                <w:lang w:eastAsia="zh-CN"/>
              </w:rPr>
              <w:t xml:space="preserve"> C </w:t>
            </w:r>
            <w:r w:rsidRPr="004F238A">
              <w:rPr>
                <w:rFonts w:eastAsia="SimSun"/>
                <w:sz w:val="20"/>
                <w:szCs w:val="20"/>
                <w:lang w:eastAsia="zh-CN"/>
              </w:rPr>
              <w:t>放的东西多</w:t>
            </w:r>
            <w:r w:rsidRPr="004F238A">
              <w:rPr>
                <w:rFonts w:eastAsia="SimSun"/>
                <w:sz w:val="20"/>
                <w:szCs w:val="20"/>
                <w:lang w:eastAsia="zh-CN"/>
              </w:rPr>
              <w:t xml:space="preserve"> D </w:t>
            </w:r>
            <w:r w:rsidRPr="004F238A">
              <w:rPr>
                <w:rFonts w:eastAsia="SimSun"/>
                <w:sz w:val="20"/>
                <w:szCs w:val="20"/>
                <w:lang w:eastAsia="zh-CN"/>
              </w:rPr>
              <w:t>更方便整理</w:t>
            </w:r>
            <w:r w:rsidRPr="004F238A">
              <w:rPr>
                <w:rFonts w:eastAsia="SimSun"/>
                <w:sz w:val="20"/>
                <w:szCs w:val="20"/>
                <w:lang w:eastAsia="zh-CN"/>
              </w:rPr>
              <w:t xml:space="preserve"> </w:t>
            </w:r>
          </w:p>
          <w:p w14:paraId="03131544"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 xml:space="preserve">2 . </w:t>
            </w:r>
            <w:r w:rsidRPr="004F238A">
              <w:rPr>
                <w:rFonts w:eastAsia="SimSun"/>
                <w:sz w:val="20"/>
                <w:szCs w:val="20"/>
                <w:lang w:eastAsia="zh-CN"/>
              </w:rPr>
              <w:t>我本来很爱吃巧克力，但三个月之后我就要结婚了，我希望那时候的自己</w:t>
            </w:r>
            <w:r w:rsidRPr="004F238A">
              <w:rPr>
                <w:rFonts w:eastAsia="SimSun"/>
                <w:sz w:val="20"/>
                <w:szCs w:val="20"/>
                <w:lang w:eastAsia="zh-CN"/>
              </w:rPr>
              <w:t xml:space="preserve"> </w:t>
            </w:r>
            <w:r w:rsidRPr="004F238A">
              <w:rPr>
                <w:rFonts w:eastAsia="SimSun"/>
                <w:sz w:val="20"/>
                <w:szCs w:val="20"/>
                <w:lang w:eastAsia="zh-CN"/>
              </w:rPr>
              <w:t>是最美丽的，所以我决定从现在开始减肥，不再吃糖、巧克力等一切甜的</w:t>
            </w:r>
            <w:r w:rsidRPr="004F238A">
              <w:rPr>
                <w:rFonts w:eastAsia="SimSun"/>
                <w:sz w:val="20"/>
                <w:szCs w:val="20"/>
                <w:lang w:eastAsia="zh-CN"/>
              </w:rPr>
              <w:t xml:space="preserve"> </w:t>
            </w:r>
            <w:r w:rsidRPr="004F238A">
              <w:rPr>
                <w:rFonts w:eastAsia="SimSun"/>
                <w:sz w:val="20"/>
                <w:szCs w:val="20"/>
                <w:lang w:eastAsia="zh-CN"/>
              </w:rPr>
              <w:t>东西。</w:t>
            </w:r>
            <w:r w:rsidRPr="004F238A">
              <w:rPr>
                <w:rFonts w:eastAsia="SimSun"/>
                <w:sz w:val="20"/>
                <w:szCs w:val="20"/>
                <w:lang w:eastAsia="zh-CN"/>
              </w:rPr>
              <w:t xml:space="preserve"> </w:t>
            </w:r>
          </w:p>
          <w:p w14:paraId="0E238662"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她</w:t>
            </w:r>
            <w:r w:rsidRPr="004F238A">
              <w:rPr>
                <w:rFonts w:eastAsia="SimSun"/>
                <w:sz w:val="20"/>
                <w:szCs w:val="20"/>
                <w:lang w:eastAsia="zh-CN"/>
              </w:rPr>
              <w:t xml:space="preserve">: </w:t>
            </w:r>
          </w:p>
          <w:p w14:paraId="03E70552" w14:textId="77777777" w:rsidR="00366E46" w:rsidRPr="009024B6" w:rsidRDefault="00366E46" w:rsidP="00E5148A">
            <w:pPr>
              <w:pStyle w:val="ad"/>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很聪明</w:t>
            </w:r>
            <w:r w:rsidRPr="004F238A">
              <w:rPr>
                <w:rFonts w:eastAsia="SimSun"/>
                <w:sz w:val="20"/>
                <w:szCs w:val="20"/>
                <w:lang w:eastAsia="zh-CN"/>
              </w:rPr>
              <w:t xml:space="preserve"> B </w:t>
            </w:r>
            <w:r w:rsidRPr="004F238A">
              <w:rPr>
                <w:rFonts w:eastAsia="SimSun"/>
                <w:sz w:val="20"/>
                <w:szCs w:val="20"/>
                <w:lang w:eastAsia="zh-CN"/>
              </w:rPr>
              <w:t>喜欢打扮</w:t>
            </w:r>
            <w:r w:rsidRPr="004F238A">
              <w:rPr>
                <w:rFonts w:eastAsia="SimSun"/>
                <w:sz w:val="20"/>
                <w:szCs w:val="20"/>
                <w:lang w:eastAsia="zh-CN"/>
              </w:rPr>
              <w:t xml:space="preserve"> C </w:t>
            </w:r>
            <w:r w:rsidRPr="004F238A">
              <w:rPr>
                <w:rFonts w:eastAsia="SimSun"/>
                <w:sz w:val="20"/>
                <w:szCs w:val="20"/>
                <w:lang w:eastAsia="zh-CN"/>
              </w:rPr>
              <w:t>想变瘦些</w:t>
            </w:r>
            <w:r w:rsidRPr="004F238A">
              <w:rPr>
                <w:rFonts w:eastAsia="SimSun"/>
                <w:sz w:val="20"/>
                <w:szCs w:val="20"/>
                <w:lang w:eastAsia="zh-CN"/>
              </w:rPr>
              <w:t xml:space="preserve"> D </w:t>
            </w:r>
            <w:r w:rsidRPr="004F238A">
              <w:rPr>
                <w:rFonts w:eastAsia="SimSun"/>
                <w:sz w:val="20"/>
                <w:szCs w:val="20"/>
                <w:lang w:eastAsia="zh-CN"/>
              </w:rPr>
              <w:t>爱开玩笑</w:t>
            </w:r>
            <w:r w:rsidRPr="004F238A">
              <w:rPr>
                <w:rFonts w:eastAsia="SimSun"/>
                <w:sz w:val="20"/>
                <w:szCs w:val="20"/>
                <w:lang w:eastAsia="zh-CN"/>
              </w:rPr>
              <w:t xml:space="preserve"> </w:t>
            </w:r>
          </w:p>
        </w:tc>
      </w:tr>
      <w:tr w:rsidR="00366E46" w14:paraId="3C110176" w14:textId="77777777" w:rsidTr="00E5148A">
        <w:trPr>
          <w:trHeight w:val="2334"/>
        </w:trPr>
        <w:tc>
          <w:tcPr>
            <w:tcW w:w="2014" w:type="dxa"/>
            <w:vMerge/>
            <w:shd w:val="clear" w:color="000000" w:fill="FFFFFF"/>
            <w:tcMar>
              <w:left w:w="108" w:type="dxa"/>
              <w:right w:w="108" w:type="dxa"/>
            </w:tcMar>
          </w:tcPr>
          <w:p w14:paraId="020C410B" w14:textId="77777777" w:rsidR="00366E46" w:rsidRDefault="00366E46" w:rsidP="00E5148A">
            <w:pPr>
              <w:spacing w:after="200" w:line="276" w:lineRule="auto"/>
              <w:rPr>
                <w:rFonts w:ascii="Calibri" w:eastAsia="Calibri" w:hAnsi="Calibri" w:cs="Calibri"/>
                <w:sz w:val="24"/>
                <w:szCs w:val="24"/>
              </w:rPr>
            </w:pPr>
          </w:p>
        </w:tc>
        <w:tc>
          <w:tcPr>
            <w:tcW w:w="1842" w:type="dxa"/>
            <w:vMerge w:val="restart"/>
            <w:shd w:val="clear" w:color="000000" w:fill="FFFFFF"/>
            <w:tcMar>
              <w:left w:w="108" w:type="dxa"/>
              <w:right w:w="108" w:type="dxa"/>
            </w:tcMar>
          </w:tcPr>
          <w:p w14:paraId="2B27FD97" w14:textId="77777777" w:rsidR="00366E46" w:rsidRDefault="00366E46" w:rsidP="00E5148A">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1843" w:type="dxa"/>
            <w:shd w:val="clear" w:color="000000" w:fill="FFFFFF"/>
            <w:tcMar>
              <w:left w:w="108" w:type="dxa"/>
              <w:right w:w="108" w:type="dxa"/>
            </w:tcMar>
          </w:tcPr>
          <w:p w14:paraId="38386559"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6694C97E" w14:textId="77777777" w:rsidR="00366E46" w:rsidRPr="00600B47"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3827" w:type="dxa"/>
            <w:shd w:val="clear" w:color="auto" w:fill="auto"/>
            <w:tcMar>
              <w:left w:w="108" w:type="dxa"/>
              <w:right w:w="108" w:type="dxa"/>
            </w:tcMar>
          </w:tcPr>
          <w:p w14:paraId="7502CF85"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怎样才能说一口流利的外语呢</w:t>
            </w:r>
            <w:r w:rsidRPr="004F238A">
              <w:rPr>
                <w:rFonts w:eastAsia="SimSun"/>
                <w:sz w:val="20"/>
                <w:szCs w:val="20"/>
                <w:lang w:eastAsia="zh-CN"/>
              </w:rPr>
              <w:t>?</w:t>
            </w:r>
            <w:r w:rsidRPr="004F238A">
              <w:rPr>
                <w:rFonts w:eastAsia="SimSun"/>
                <w:sz w:val="20"/>
                <w:szCs w:val="20"/>
                <w:lang w:eastAsia="zh-CN"/>
              </w:rPr>
              <w:t>如果你有一定的语言基础和经济条件，那</w:t>
            </w:r>
            <w:r w:rsidRPr="004F238A">
              <w:rPr>
                <w:rFonts w:eastAsia="SimSun"/>
                <w:sz w:val="20"/>
                <w:szCs w:val="20"/>
                <w:lang w:eastAsia="zh-CN"/>
              </w:rPr>
              <w:t xml:space="preserve"> </w:t>
            </w:r>
            <w:r w:rsidRPr="004F238A">
              <w:rPr>
                <w:rFonts w:eastAsia="SimSun"/>
                <w:sz w:val="20"/>
                <w:szCs w:val="20"/>
                <w:lang w:eastAsia="zh-CN"/>
              </w:rPr>
              <w:t>么出国是最好的选择。因为语言环境对学习语言有重要的作用。</w:t>
            </w:r>
            <w:r w:rsidRPr="004F238A">
              <w:rPr>
                <w:rFonts w:eastAsia="SimSun"/>
                <w:sz w:val="20"/>
                <w:szCs w:val="20"/>
                <w:lang w:eastAsia="zh-CN"/>
              </w:rPr>
              <w:t xml:space="preserve"> </w:t>
            </w:r>
          </w:p>
          <w:p w14:paraId="07E01EFA" w14:textId="77777777" w:rsidR="00366E46" w:rsidRPr="009024B6" w:rsidRDefault="00366E46" w:rsidP="00E5148A">
            <w:pPr>
              <w:pStyle w:val="ad"/>
              <w:rPr>
                <w:rFonts w:eastAsia="SimSun"/>
                <w:sz w:val="20"/>
                <w:szCs w:val="20"/>
                <w:lang w:eastAsia="zh-CN"/>
              </w:rPr>
            </w:pPr>
            <w:r w:rsidRPr="004F238A">
              <w:rPr>
                <w:rFonts w:eastAsia="SimSun"/>
                <w:sz w:val="20"/>
                <w:szCs w:val="20"/>
                <w:lang w:eastAsia="zh-CN"/>
              </w:rPr>
              <w:t>去国外学习外语是因为</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语言环境好</w:t>
            </w:r>
            <w:r w:rsidRPr="004F238A">
              <w:rPr>
                <w:rFonts w:eastAsia="SimSun"/>
                <w:sz w:val="20"/>
                <w:szCs w:val="20"/>
                <w:lang w:eastAsia="zh-CN"/>
              </w:rPr>
              <w:t xml:space="preserve"> B </w:t>
            </w:r>
            <w:r w:rsidRPr="004F238A">
              <w:rPr>
                <w:rFonts w:eastAsia="SimSun"/>
                <w:sz w:val="20"/>
                <w:szCs w:val="20"/>
                <w:lang w:eastAsia="zh-CN"/>
              </w:rPr>
              <w:t>经济条件好</w:t>
            </w:r>
            <w:r w:rsidRPr="004F238A">
              <w:rPr>
                <w:rFonts w:eastAsia="SimSun"/>
                <w:sz w:val="20"/>
                <w:szCs w:val="20"/>
                <w:lang w:eastAsia="zh-CN"/>
              </w:rPr>
              <w:t xml:space="preserve"> C </w:t>
            </w:r>
            <w:r w:rsidRPr="004F238A">
              <w:rPr>
                <w:rFonts w:eastAsia="SimSun"/>
                <w:sz w:val="20"/>
                <w:szCs w:val="20"/>
                <w:lang w:eastAsia="zh-CN"/>
              </w:rPr>
              <w:t>有语言基础</w:t>
            </w:r>
            <w:r w:rsidRPr="004F238A">
              <w:rPr>
                <w:rFonts w:eastAsia="SimSun"/>
                <w:sz w:val="20"/>
                <w:szCs w:val="20"/>
                <w:lang w:eastAsia="zh-CN"/>
              </w:rPr>
              <w:t xml:space="preserve"> D </w:t>
            </w:r>
            <w:r w:rsidRPr="004F238A">
              <w:rPr>
                <w:rFonts w:eastAsia="SimSun"/>
                <w:sz w:val="20"/>
                <w:szCs w:val="20"/>
                <w:lang w:eastAsia="zh-CN"/>
              </w:rPr>
              <w:t>学习更认真</w:t>
            </w:r>
            <w:r w:rsidRPr="004F238A">
              <w:rPr>
                <w:rFonts w:eastAsia="SimSun"/>
                <w:sz w:val="20"/>
                <w:szCs w:val="20"/>
                <w:lang w:eastAsia="zh-CN"/>
              </w:rPr>
              <w:t xml:space="preserve"> </w:t>
            </w:r>
          </w:p>
        </w:tc>
      </w:tr>
      <w:tr w:rsidR="00366E46" w14:paraId="03DF46B8" w14:textId="77777777" w:rsidTr="00E5148A">
        <w:trPr>
          <w:trHeight w:val="1386"/>
        </w:trPr>
        <w:tc>
          <w:tcPr>
            <w:tcW w:w="2014" w:type="dxa"/>
            <w:vMerge/>
            <w:shd w:val="clear" w:color="000000" w:fill="FFFFFF"/>
            <w:tcMar>
              <w:left w:w="108" w:type="dxa"/>
              <w:right w:w="108" w:type="dxa"/>
            </w:tcMar>
          </w:tcPr>
          <w:p w14:paraId="7371DEE3" w14:textId="77777777" w:rsidR="00366E46" w:rsidRDefault="00366E46" w:rsidP="00E5148A">
            <w:pPr>
              <w:spacing w:after="200" w:line="276" w:lineRule="auto"/>
              <w:rPr>
                <w:rFonts w:ascii="Calibri" w:eastAsia="Calibri" w:hAnsi="Calibri" w:cs="Calibri"/>
                <w:sz w:val="24"/>
                <w:szCs w:val="24"/>
                <w:lang w:eastAsia="zh-CN"/>
              </w:rPr>
            </w:pPr>
          </w:p>
        </w:tc>
        <w:tc>
          <w:tcPr>
            <w:tcW w:w="1842" w:type="dxa"/>
            <w:vMerge/>
            <w:shd w:val="clear" w:color="000000" w:fill="FFFFFF"/>
            <w:tcMar>
              <w:left w:w="108" w:type="dxa"/>
              <w:right w:w="108" w:type="dxa"/>
            </w:tcMar>
          </w:tcPr>
          <w:p w14:paraId="72808E31" w14:textId="77777777" w:rsidR="00366E46" w:rsidRDefault="00366E46" w:rsidP="00E5148A">
            <w:pPr>
              <w:spacing w:after="200" w:line="276" w:lineRule="auto"/>
              <w:rPr>
                <w:rFonts w:ascii="Times New Roman" w:eastAsia="Times New Roman" w:hAnsi="Times New Roman" w:cs="Times New Roman"/>
                <w:sz w:val="24"/>
                <w:szCs w:val="24"/>
                <w:lang w:eastAsia="zh-CN"/>
              </w:rPr>
            </w:pPr>
          </w:p>
        </w:tc>
        <w:tc>
          <w:tcPr>
            <w:tcW w:w="1843" w:type="dxa"/>
            <w:shd w:val="clear" w:color="000000" w:fill="FFFFFF"/>
            <w:tcMar>
              <w:left w:w="108" w:type="dxa"/>
              <w:right w:w="108" w:type="dxa"/>
            </w:tcMar>
          </w:tcPr>
          <w:p w14:paraId="48DBE503"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36ED7DA1" w14:textId="77777777" w:rsidR="00366E46" w:rsidRDefault="00366E46" w:rsidP="00E5148A">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3827" w:type="dxa"/>
            <w:shd w:val="clear" w:color="auto" w:fill="auto"/>
            <w:tcMar>
              <w:left w:w="108" w:type="dxa"/>
              <w:right w:w="108" w:type="dxa"/>
            </w:tcMar>
          </w:tcPr>
          <w:p w14:paraId="4FF965A6"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森林里，动物们决定举办一个晚会，这次演出吸引了几乎所有的动物。他们</w:t>
            </w:r>
            <w:r w:rsidRPr="004F238A">
              <w:rPr>
                <w:rFonts w:eastAsia="SimSun"/>
                <w:sz w:val="20"/>
                <w:szCs w:val="20"/>
                <w:lang w:eastAsia="zh-CN"/>
              </w:rPr>
              <w:t xml:space="preserve"> </w:t>
            </w:r>
            <w:r w:rsidRPr="004F238A">
              <w:rPr>
                <w:rFonts w:eastAsia="SimSun"/>
                <w:sz w:val="20"/>
                <w:szCs w:val="20"/>
                <w:lang w:eastAsia="zh-CN"/>
              </w:rPr>
              <w:t>都很积极，准备的节目各有特点，小鸟要给大家唱歌，老虎要跳舞，小猫要画画</w:t>
            </w:r>
            <w:r w:rsidRPr="004F238A">
              <w:rPr>
                <w:rFonts w:eastAsia="SimSun"/>
                <w:sz w:val="20"/>
                <w:szCs w:val="20"/>
                <w:lang w:eastAsia="zh-CN"/>
              </w:rPr>
              <w:t xml:space="preserve"> </w:t>
            </w:r>
            <w:r w:rsidRPr="004F238A">
              <w:rPr>
                <w:rFonts w:eastAsia="SimSun"/>
                <w:sz w:val="20"/>
                <w:szCs w:val="20"/>
                <w:lang w:eastAsia="zh-CN"/>
              </w:rPr>
              <w:t>儿，猴子要讲故事，狮子说他给大家照相，熊猫说</w:t>
            </w:r>
            <w:r w:rsidRPr="004F238A">
              <w:rPr>
                <w:rFonts w:eastAsia="SimSun"/>
                <w:sz w:val="20"/>
                <w:szCs w:val="20"/>
                <w:lang w:eastAsia="zh-CN"/>
              </w:rPr>
              <w:t>:“</w:t>
            </w:r>
            <w:r w:rsidRPr="004F238A">
              <w:rPr>
                <w:rFonts w:eastAsia="SimSun"/>
                <w:sz w:val="20"/>
                <w:szCs w:val="20"/>
                <w:lang w:eastAsia="zh-CN"/>
              </w:rPr>
              <w:t>我不会表演，但是我可以</w:t>
            </w:r>
            <w:r w:rsidRPr="004F238A">
              <w:rPr>
                <w:rFonts w:eastAsia="SimSun"/>
                <w:sz w:val="20"/>
                <w:szCs w:val="20"/>
                <w:lang w:eastAsia="zh-CN"/>
              </w:rPr>
              <w:t xml:space="preserve"> </w:t>
            </w:r>
            <w:r w:rsidRPr="004F238A">
              <w:rPr>
                <w:rFonts w:eastAsia="SimSun"/>
                <w:sz w:val="20"/>
                <w:szCs w:val="20"/>
                <w:lang w:eastAsia="zh-CN"/>
              </w:rPr>
              <w:t>当观众，为大家鼓掌。</w:t>
            </w:r>
            <w:r w:rsidRPr="004F238A">
              <w:rPr>
                <w:rFonts w:eastAsia="SimSun"/>
                <w:sz w:val="20"/>
                <w:szCs w:val="20"/>
                <w:lang w:eastAsia="zh-CN"/>
              </w:rPr>
              <w:t>”</w:t>
            </w:r>
            <w:r w:rsidRPr="004F238A">
              <w:rPr>
                <w:rFonts w:eastAsia="SimSun"/>
                <w:sz w:val="20"/>
                <w:szCs w:val="20"/>
                <w:lang w:eastAsia="zh-CN"/>
              </w:rPr>
              <w:t>最后只剩下小牛了，她想了好久，忽然得意地说</w:t>
            </w:r>
            <w:r w:rsidRPr="004F238A">
              <w:rPr>
                <w:rFonts w:eastAsia="SimSun"/>
                <w:sz w:val="20"/>
                <w:szCs w:val="20"/>
                <w:lang w:eastAsia="zh-CN"/>
              </w:rPr>
              <w:t>:“</w:t>
            </w:r>
            <w:r w:rsidRPr="004F238A">
              <w:rPr>
                <w:rFonts w:eastAsia="SimSun"/>
                <w:sz w:val="20"/>
                <w:szCs w:val="20"/>
                <w:lang w:eastAsia="zh-CN"/>
              </w:rPr>
              <w:t>我负</w:t>
            </w:r>
            <w:r w:rsidRPr="004F238A">
              <w:rPr>
                <w:rFonts w:eastAsia="SimSun"/>
                <w:sz w:val="20"/>
                <w:szCs w:val="20"/>
                <w:lang w:eastAsia="zh-CN"/>
              </w:rPr>
              <w:t xml:space="preserve"> </w:t>
            </w:r>
            <w:r w:rsidRPr="004F238A">
              <w:rPr>
                <w:rFonts w:eastAsia="SimSun"/>
                <w:sz w:val="20"/>
                <w:szCs w:val="20"/>
                <w:lang w:eastAsia="zh-CN"/>
              </w:rPr>
              <w:t>责为大家送免费的牛奶</w:t>
            </w:r>
            <w:r w:rsidRPr="004F238A">
              <w:rPr>
                <w:rFonts w:eastAsia="SimSun"/>
                <w:sz w:val="20"/>
                <w:szCs w:val="20"/>
                <w:lang w:eastAsia="zh-CN"/>
              </w:rPr>
              <w:t xml:space="preserve">!” </w:t>
            </w:r>
          </w:p>
          <w:p w14:paraId="2DBD7B2E"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谁打算为大家讲故事</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狗</w:t>
            </w:r>
            <w:r w:rsidRPr="004F238A">
              <w:rPr>
                <w:rFonts w:eastAsia="SimSun"/>
                <w:sz w:val="20"/>
                <w:szCs w:val="20"/>
                <w:lang w:eastAsia="zh-CN"/>
              </w:rPr>
              <w:t xml:space="preserve"> B</w:t>
            </w:r>
            <w:r w:rsidRPr="004F238A">
              <w:rPr>
                <w:rFonts w:eastAsia="SimSun"/>
                <w:sz w:val="20"/>
                <w:szCs w:val="20"/>
                <w:lang w:eastAsia="zh-CN"/>
              </w:rPr>
              <w:t>马</w:t>
            </w:r>
            <w:r w:rsidRPr="004F238A">
              <w:rPr>
                <w:rFonts w:eastAsia="SimSun"/>
                <w:sz w:val="20"/>
                <w:szCs w:val="20"/>
                <w:lang w:eastAsia="zh-CN"/>
              </w:rPr>
              <w:t xml:space="preserve"> C</w:t>
            </w:r>
            <w:r w:rsidRPr="004F238A">
              <w:rPr>
                <w:rFonts w:eastAsia="SimSun"/>
                <w:sz w:val="20"/>
                <w:szCs w:val="20"/>
                <w:lang w:eastAsia="zh-CN"/>
              </w:rPr>
              <w:t>猴子</w:t>
            </w:r>
            <w:r w:rsidRPr="004F238A">
              <w:rPr>
                <w:rFonts w:eastAsia="SimSun"/>
                <w:sz w:val="20"/>
                <w:szCs w:val="20"/>
                <w:lang w:eastAsia="zh-CN"/>
              </w:rPr>
              <w:t xml:space="preserve"> D</w:t>
            </w:r>
            <w:r w:rsidRPr="004F238A">
              <w:rPr>
                <w:rFonts w:eastAsia="SimSun"/>
                <w:sz w:val="20"/>
                <w:szCs w:val="20"/>
                <w:lang w:eastAsia="zh-CN"/>
              </w:rPr>
              <w:t>小猪</w:t>
            </w:r>
            <w:r w:rsidRPr="004F238A">
              <w:rPr>
                <w:rFonts w:eastAsia="SimSun"/>
                <w:sz w:val="20"/>
                <w:szCs w:val="20"/>
                <w:lang w:eastAsia="zh-CN"/>
              </w:rPr>
              <w:t xml:space="preserve"> </w:t>
            </w:r>
          </w:p>
          <w:p w14:paraId="592B6070" w14:textId="77777777" w:rsidR="00366E46" w:rsidRPr="004F238A" w:rsidRDefault="00366E46" w:rsidP="00E5148A">
            <w:pPr>
              <w:pStyle w:val="ad"/>
              <w:rPr>
                <w:rFonts w:eastAsia="SimSun"/>
                <w:sz w:val="20"/>
                <w:szCs w:val="20"/>
                <w:lang w:eastAsia="zh-CN"/>
              </w:rPr>
            </w:pPr>
            <w:r w:rsidRPr="004F238A">
              <w:rPr>
                <w:rFonts w:ascii="Segoe UI Symbol" w:eastAsia="SimSun" w:hAnsi="Segoe UI Symbol" w:cs="Segoe UI Symbol"/>
                <w:sz w:val="20"/>
                <w:szCs w:val="20"/>
                <w:lang w:eastAsia="zh-CN"/>
              </w:rPr>
              <w:t>★</w:t>
            </w:r>
            <w:r w:rsidRPr="004F238A">
              <w:rPr>
                <w:rFonts w:eastAsia="SimSun"/>
                <w:sz w:val="20"/>
                <w:szCs w:val="20"/>
                <w:lang w:eastAsia="zh-CN"/>
              </w:rPr>
              <w:t>小牛负责为大家</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报名</w:t>
            </w:r>
            <w:r w:rsidRPr="004F238A">
              <w:rPr>
                <w:rFonts w:eastAsia="SimSun"/>
                <w:sz w:val="20"/>
                <w:szCs w:val="20"/>
                <w:lang w:eastAsia="zh-CN"/>
              </w:rPr>
              <w:t xml:space="preserve"> B</w:t>
            </w:r>
            <w:r w:rsidRPr="004F238A">
              <w:rPr>
                <w:rFonts w:eastAsia="SimSun"/>
                <w:sz w:val="20"/>
                <w:szCs w:val="20"/>
                <w:lang w:eastAsia="zh-CN"/>
              </w:rPr>
              <w:t>送牛奶</w:t>
            </w:r>
            <w:r w:rsidRPr="004F238A">
              <w:rPr>
                <w:rFonts w:eastAsia="SimSun"/>
                <w:sz w:val="20"/>
                <w:szCs w:val="20"/>
                <w:lang w:eastAsia="zh-CN"/>
              </w:rPr>
              <w:t xml:space="preserve"> C</w:t>
            </w:r>
            <w:r w:rsidRPr="004F238A">
              <w:rPr>
                <w:rFonts w:eastAsia="SimSun"/>
                <w:sz w:val="20"/>
                <w:szCs w:val="20"/>
                <w:lang w:eastAsia="zh-CN"/>
              </w:rPr>
              <w:t>填写地址</w:t>
            </w:r>
            <w:r w:rsidRPr="004F238A">
              <w:rPr>
                <w:rFonts w:eastAsia="SimSun"/>
                <w:sz w:val="20"/>
                <w:szCs w:val="20"/>
                <w:lang w:eastAsia="zh-CN"/>
              </w:rPr>
              <w:t xml:space="preserve"> D</w:t>
            </w:r>
            <w:r w:rsidRPr="004F238A">
              <w:rPr>
                <w:rFonts w:eastAsia="SimSun"/>
                <w:sz w:val="20"/>
                <w:szCs w:val="20"/>
                <w:lang w:eastAsia="zh-CN"/>
              </w:rPr>
              <w:t>做巧克力</w:t>
            </w:r>
            <w:r w:rsidRPr="004F238A">
              <w:rPr>
                <w:rFonts w:eastAsia="SimSun"/>
                <w:sz w:val="20"/>
                <w:szCs w:val="20"/>
                <w:lang w:eastAsia="zh-CN"/>
              </w:rPr>
              <w:t xml:space="preserve"> </w:t>
            </w:r>
          </w:p>
          <w:p w14:paraId="701F8286" w14:textId="77777777" w:rsidR="00366E46" w:rsidRDefault="00366E46" w:rsidP="00E5148A">
            <w:pPr>
              <w:tabs>
                <w:tab w:val="left" w:pos="540"/>
              </w:tabs>
              <w:spacing w:after="0" w:line="240" w:lineRule="auto"/>
              <w:jc w:val="both"/>
              <w:rPr>
                <w:rFonts w:ascii="Times New Roman" w:eastAsia="Times New Roman" w:hAnsi="Times New Roman" w:cs="Times New Roman"/>
                <w:b/>
                <w:i/>
                <w:sz w:val="24"/>
                <w:szCs w:val="24"/>
              </w:rPr>
            </w:pPr>
          </w:p>
        </w:tc>
      </w:tr>
      <w:tr w:rsidR="00366E46" w14:paraId="7457C4CD" w14:textId="77777777" w:rsidTr="00E5148A">
        <w:trPr>
          <w:trHeight w:val="1284"/>
        </w:trPr>
        <w:tc>
          <w:tcPr>
            <w:tcW w:w="2014" w:type="dxa"/>
            <w:vMerge/>
            <w:shd w:val="clear" w:color="000000" w:fill="FFFFFF"/>
            <w:tcMar>
              <w:left w:w="108" w:type="dxa"/>
              <w:right w:w="108" w:type="dxa"/>
            </w:tcMar>
          </w:tcPr>
          <w:p w14:paraId="27A8B406" w14:textId="77777777" w:rsidR="00366E46" w:rsidRDefault="00366E46" w:rsidP="00E5148A">
            <w:pPr>
              <w:spacing w:after="200" w:line="276" w:lineRule="auto"/>
              <w:rPr>
                <w:rFonts w:ascii="Calibri" w:eastAsia="Calibri" w:hAnsi="Calibri" w:cs="Calibri"/>
                <w:sz w:val="24"/>
                <w:szCs w:val="24"/>
              </w:rPr>
            </w:pPr>
          </w:p>
        </w:tc>
        <w:tc>
          <w:tcPr>
            <w:tcW w:w="1842" w:type="dxa"/>
            <w:vMerge w:val="restart"/>
            <w:shd w:val="clear" w:color="000000" w:fill="FFFFFF"/>
            <w:tcMar>
              <w:left w:w="108" w:type="dxa"/>
              <w:right w:w="108" w:type="dxa"/>
            </w:tcMar>
          </w:tcPr>
          <w:p w14:paraId="0E0EFFFB"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707F03B1" w14:textId="77777777" w:rsidR="00366E46" w:rsidRDefault="00366E46" w:rsidP="00E5148A">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пользуется иноязычными источниками информации</w:t>
            </w:r>
          </w:p>
        </w:tc>
        <w:tc>
          <w:tcPr>
            <w:tcW w:w="1843" w:type="dxa"/>
            <w:shd w:val="clear" w:color="000000" w:fill="FFFFFF"/>
            <w:tcMar>
              <w:left w:w="108" w:type="dxa"/>
              <w:right w:w="108" w:type="dxa"/>
            </w:tcMar>
          </w:tcPr>
          <w:p w14:paraId="53BD9064"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2A59262B" w14:textId="77777777" w:rsidR="00366E46" w:rsidRPr="00600B47"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3827" w:type="dxa"/>
            <w:shd w:val="clear" w:color="auto" w:fill="auto"/>
            <w:tcMar>
              <w:left w:w="108" w:type="dxa"/>
              <w:right w:w="108" w:type="dxa"/>
            </w:tcMar>
          </w:tcPr>
          <w:p w14:paraId="391A114B"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交通工具是现代生活中不可缺少的一部分。常见的交通工具包括汽车、飞</w:t>
            </w:r>
            <w:r w:rsidRPr="004F238A">
              <w:rPr>
                <w:rFonts w:eastAsia="SimSun"/>
                <w:sz w:val="20"/>
                <w:szCs w:val="20"/>
                <w:lang w:eastAsia="zh-CN"/>
              </w:rPr>
              <w:t xml:space="preserve"> </w:t>
            </w:r>
            <w:r w:rsidRPr="004F238A">
              <w:rPr>
                <w:rFonts w:eastAsia="SimSun"/>
                <w:sz w:val="20"/>
                <w:szCs w:val="20"/>
                <w:lang w:eastAsia="zh-CN"/>
              </w:rPr>
              <w:t>机、船等，这一切拉近了人与人之间的距离，并且扩大了人们的活动范围。</w:t>
            </w:r>
            <w:r w:rsidRPr="004F238A">
              <w:rPr>
                <w:rFonts w:eastAsia="SimSun"/>
                <w:sz w:val="20"/>
                <w:szCs w:val="20"/>
                <w:lang w:eastAsia="zh-CN"/>
              </w:rPr>
              <w:t xml:space="preserve"> </w:t>
            </w:r>
          </w:p>
          <w:p w14:paraId="381643A3"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这段话主要谈</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生活经历</w:t>
            </w:r>
            <w:r w:rsidRPr="004F238A">
              <w:rPr>
                <w:rFonts w:eastAsia="SimSun"/>
                <w:sz w:val="20"/>
                <w:szCs w:val="20"/>
                <w:lang w:eastAsia="zh-CN"/>
              </w:rPr>
              <w:t xml:space="preserve"> B </w:t>
            </w:r>
            <w:r w:rsidRPr="004F238A">
              <w:rPr>
                <w:rFonts w:eastAsia="SimSun"/>
                <w:sz w:val="20"/>
                <w:szCs w:val="20"/>
                <w:lang w:eastAsia="zh-CN"/>
              </w:rPr>
              <w:t>交通工具</w:t>
            </w:r>
            <w:r w:rsidRPr="004F238A">
              <w:rPr>
                <w:rFonts w:eastAsia="SimSun"/>
                <w:sz w:val="20"/>
                <w:szCs w:val="20"/>
                <w:lang w:eastAsia="zh-CN"/>
              </w:rPr>
              <w:t xml:space="preserve"> C </w:t>
            </w:r>
            <w:r w:rsidRPr="004F238A">
              <w:rPr>
                <w:rFonts w:eastAsia="SimSun"/>
                <w:sz w:val="20"/>
                <w:szCs w:val="20"/>
                <w:lang w:eastAsia="zh-CN"/>
              </w:rPr>
              <w:t>社会责任</w:t>
            </w:r>
            <w:r w:rsidRPr="004F238A">
              <w:rPr>
                <w:rFonts w:eastAsia="SimSun"/>
                <w:sz w:val="20"/>
                <w:szCs w:val="20"/>
                <w:lang w:eastAsia="zh-CN"/>
              </w:rPr>
              <w:t xml:space="preserve"> D </w:t>
            </w:r>
            <w:r w:rsidRPr="004F238A">
              <w:rPr>
                <w:rFonts w:eastAsia="SimSun"/>
                <w:sz w:val="20"/>
                <w:szCs w:val="20"/>
                <w:lang w:eastAsia="zh-CN"/>
              </w:rPr>
              <w:t>夫妻感情</w:t>
            </w:r>
            <w:r w:rsidRPr="004F238A">
              <w:rPr>
                <w:rFonts w:eastAsia="SimSun"/>
                <w:sz w:val="20"/>
                <w:szCs w:val="20"/>
                <w:lang w:eastAsia="zh-CN"/>
              </w:rPr>
              <w:t xml:space="preserve"> </w:t>
            </w:r>
          </w:p>
          <w:p w14:paraId="492D9271" w14:textId="77777777" w:rsidR="00366E46" w:rsidRDefault="00366E46" w:rsidP="00E5148A">
            <w:pPr>
              <w:tabs>
                <w:tab w:val="left" w:pos="540"/>
              </w:tabs>
              <w:spacing w:after="0" w:line="240" w:lineRule="auto"/>
              <w:jc w:val="both"/>
              <w:rPr>
                <w:sz w:val="24"/>
                <w:szCs w:val="24"/>
              </w:rPr>
            </w:pPr>
          </w:p>
        </w:tc>
      </w:tr>
      <w:tr w:rsidR="00366E46" w14:paraId="65ACBCD6" w14:textId="77777777" w:rsidTr="00E5148A">
        <w:trPr>
          <w:trHeight w:val="1284"/>
        </w:trPr>
        <w:tc>
          <w:tcPr>
            <w:tcW w:w="2014" w:type="dxa"/>
            <w:vMerge/>
            <w:shd w:val="clear" w:color="000000" w:fill="FFFFFF"/>
            <w:tcMar>
              <w:left w:w="108" w:type="dxa"/>
              <w:right w:w="108" w:type="dxa"/>
            </w:tcMar>
          </w:tcPr>
          <w:p w14:paraId="6625DED0" w14:textId="77777777" w:rsidR="00366E46" w:rsidRDefault="00366E46" w:rsidP="00E5148A">
            <w:pPr>
              <w:spacing w:after="200" w:line="276" w:lineRule="auto"/>
              <w:rPr>
                <w:rFonts w:ascii="Calibri" w:eastAsia="Calibri" w:hAnsi="Calibri" w:cs="Calibri"/>
                <w:sz w:val="24"/>
                <w:szCs w:val="24"/>
              </w:rPr>
            </w:pPr>
          </w:p>
        </w:tc>
        <w:tc>
          <w:tcPr>
            <w:tcW w:w="1842" w:type="dxa"/>
            <w:vMerge/>
            <w:shd w:val="clear" w:color="000000" w:fill="FFFFFF"/>
            <w:tcMar>
              <w:left w:w="108" w:type="dxa"/>
              <w:right w:w="108" w:type="dxa"/>
            </w:tcMar>
          </w:tcPr>
          <w:p w14:paraId="55E1B298" w14:textId="77777777" w:rsidR="00366E46" w:rsidRDefault="00366E46" w:rsidP="00E5148A">
            <w:pPr>
              <w:tabs>
                <w:tab w:val="left" w:pos="540"/>
              </w:tabs>
              <w:spacing w:after="0" w:line="240" w:lineRule="auto"/>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4E8D53AD"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1ECFE140" w14:textId="77777777" w:rsidR="00366E46" w:rsidRDefault="00366E46" w:rsidP="00E5148A">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c>
          <w:tcPr>
            <w:tcW w:w="3827" w:type="dxa"/>
            <w:shd w:val="clear" w:color="auto" w:fill="auto"/>
            <w:tcMar>
              <w:left w:w="108" w:type="dxa"/>
              <w:right w:w="108" w:type="dxa"/>
            </w:tcMar>
          </w:tcPr>
          <w:p w14:paraId="28012014" w14:textId="77777777" w:rsidR="00366E46" w:rsidRPr="004F238A" w:rsidRDefault="00366E46" w:rsidP="00E5148A">
            <w:pPr>
              <w:spacing w:after="0" w:line="240" w:lineRule="auto"/>
              <w:jc w:val="both"/>
              <w:rPr>
                <w:rFonts w:ascii="Times New Roman" w:hAnsi="Times New Roman" w:cs="Times New Roman"/>
                <w:b/>
                <w:color w:val="000000" w:themeColor="text1"/>
                <w:sz w:val="20"/>
                <w:szCs w:val="20"/>
              </w:rPr>
            </w:pPr>
            <w:r w:rsidRPr="004F238A">
              <w:rPr>
                <w:rFonts w:ascii="Times New Roman" w:hAnsi="Times New Roman" w:cs="Times New Roman"/>
                <w:b/>
                <w:color w:val="000000" w:themeColor="text1"/>
                <w:sz w:val="20"/>
                <w:szCs w:val="20"/>
              </w:rPr>
              <w:t>请选择最恰当的答案：</w:t>
            </w:r>
          </w:p>
          <w:p w14:paraId="4E387236" w14:textId="77777777" w:rsidR="00366E46" w:rsidRPr="004F238A" w:rsidRDefault="00366E46" w:rsidP="00E5148A">
            <w:pPr>
              <w:spacing w:after="0" w:line="240" w:lineRule="auto"/>
              <w:jc w:val="both"/>
              <w:rPr>
                <w:rFonts w:ascii="Times New Roman" w:hAnsi="Times New Roman" w:cs="Times New Roman"/>
                <w:b/>
                <w:color w:val="000000" w:themeColor="text1"/>
                <w:sz w:val="20"/>
                <w:szCs w:val="20"/>
              </w:rPr>
            </w:pPr>
          </w:p>
          <w:p w14:paraId="66825E60" w14:textId="77777777" w:rsidR="00366E46" w:rsidRPr="004F238A" w:rsidRDefault="00366E46" w:rsidP="00366E46">
            <w:pPr>
              <w:numPr>
                <w:ilvl w:val="0"/>
                <w:numId w:val="27"/>
              </w:numPr>
              <w:tabs>
                <w:tab w:val="left" w:pos="567"/>
              </w:tabs>
              <w:spacing w:after="0" w:line="240" w:lineRule="auto"/>
              <w:ind w:left="0" w:hanging="425"/>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课文</w:t>
            </w:r>
            <w:r w:rsidRPr="004F238A">
              <w:rPr>
                <w:rFonts w:ascii="Times New Roman" w:hAnsi="Times New Roman" w:cs="Times New Roman"/>
                <w:color w:val="000000" w:themeColor="text1"/>
                <w:sz w:val="20"/>
                <w:szCs w:val="20"/>
                <w:lang w:eastAsia="zh-CN"/>
              </w:rPr>
              <w:t>的主要内容是什么</w:t>
            </w:r>
            <w:r w:rsidRPr="004F238A">
              <w:rPr>
                <w:rFonts w:ascii="Times New Roman" w:hAnsi="Times New Roman" w:cs="Times New Roman"/>
                <w:color w:val="000000" w:themeColor="text1"/>
                <w:sz w:val="20"/>
                <w:szCs w:val="20"/>
                <w:lang w:eastAsia="zh-CN"/>
              </w:rPr>
              <w:t>?</w:t>
            </w:r>
          </w:p>
          <w:p w14:paraId="326B8422"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中国还没有</w:t>
            </w:r>
            <w:r w:rsidRPr="004F238A">
              <w:rPr>
                <w:rFonts w:ascii="Times New Roman" w:hAnsi="Times New Roman" w:cs="Times New Roman"/>
                <w:color w:val="000000" w:themeColor="text1"/>
                <w:sz w:val="20"/>
                <w:szCs w:val="20"/>
                <w:lang w:eastAsia="zh-CN"/>
              </w:rPr>
              <w:t>全球影响力的品牌</w:t>
            </w:r>
          </w:p>
          <w:p w14:paraId="61B8DE79"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rPr>
            </w:pPr>
            <w:r w:rsidRPr="004F238A">
              <w:rPr>
                <w:rFonts w:ascii="Times New Roman" w:hAnsi="Times New Roman" w:cs="Times New Roman"/>
                <w:color w:val="000000" w:themeColor="text1"/>
                <w:sz w:val="20"/>
                <w:szCs w:val="20"/>
                <w:lang w:val="en-US"/>
              </w:rPr>
              <w:t>中国公司</w:t>
            </w:r>
            <w:r w:rsidRPr="004F238A">
              <w:rPr>
                <w:rFonts w:ascii="Times New Roman" w:hAnsi="Times New Roman" w:cs="Times New Roman"/>
                <w:color w:val="000000" w:themeColor="text1"/>
                <w:sz w:val="20"/>
                <w:szCs w:val="20"/>
              </w:rPr>
              <w:t>收购外国公司</w:t>
            </w:r>
          </w:p>
          <w:p w14:paraId="0C3BA4CC"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rPr>
            </w:pPr>
            <w:r w:rsidRPr="004F238A">
              <w:rPr>
                <w:rFonts w:ascii="Times New Roman" w:hAnsi="Times New Roman" w:cs="Times New Roman"/>
                <w:color w:val="000000" w:themeColor="text1"/>
                <w:sz w:val="20"/>
                <w:szCs w:val="20"/>
              </w:rPr>
              <w:t>美国媒体批评中国</w:t>
            </w:r>
          </w:p>
          <w:p w14:paraId="672DDB9B"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中国已经成为第二大经济体</w:t>
            </w:r>
          </w:p>
          <w:p w14:paraId="654EBDAC" w14:textId="77777777" w:rsidR="00366E46" w:rsidRPr="004F238A" w:rsidRDefault="00366E46" w:rsidP="00E5148A">
            <w:pPr>
              <w:tabs>
                <w:tab w:val="left" w:pos="851"/>
              </w:tabs>
              <w:spacing w:after="0" w:line="240" w:lineRule="auto"/>
              <w:jc w:val="both"/>
              <w:rPr>
                <w:rFonts w:ascii="Times New Roman" w:hAnsi="Times New Roman" w:cs="Times New Roman"/>
                <w:color w:val="000000" w:themeColor="text1"/>
                <w:sz w:val="20"/>
                <w:szCs w:val="20"/>
                <w:lang w:eastAsia="zh-CN"/>
              </w:rPr>
            </w:pPr>
          </w:p>
          <w:p w14:paraId="18CF4CB3" w14:textId="77777777" w:rsidR="00366E46" w:rsidRPr="004F238A" w:rsidRDefault="00366E46" w:rsidP="00366E46">
            <w:pPr>
              <w:numPr>
                <w:ilvl w:val="0"/>
                <w:numId w:val="27"/>
              </w:numPr>
              <w:tabs>
                <w:tab w:val="left" w:pos="567"/>
              </w:tabs>
              <w:spacing w:after="0" w:line="240" w:lineRule="auto"/>
              <w:ind w:left="0" w:hanging="425"/>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文章没提到什么品牌</w:t>
            </w:r>
            <w:r w:rsidRPr="004F238A">
              <w:rPr>
                <w:rFonts w:ascii="Times New Roman" w:hAnsi="Times New Roman" w:cs="Times New Roman"/>
                <w:color w:val="000000" w:themeColor="text1"/>
                <w:sz w:val="20"/>
                <w:szCs w:val="20"/>
                <w:lang w:val="en-US"/>
              </w:rPr>
              <w:t>?</w:t>
            </w:r>
          </w:p>
          <w:p w14:paraId="63BE2101"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海尔</w:t>
            </w:r>
          </w:p>
          <w:p w14:paraId="10050320"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联想</w:t>
            </w:r>
          </w:p>
          <w:p w14:paraId="2B559B59"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华为</w:t>
            </w:r>
          </w:p>
          <w:p w14:paraId="0E356C11"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吉利</w:t>
            </w:r>
          </w:p>
          <w:p w14:paraId="327F8DA3" w14:textId="77777777" w:rsidR="00366E46" w:rsidRPr="004F238A" w:rsidRDefault="00366E46" w:rsidP="00E5148A">
            <w:pPr>
              <w:tabs>
                <w:tab w:val="left" w:pos="851"/>
              </w:tabs>
              <w:spacing w:after="0" w:line="240" w:lineRule="auto"/>
              <w:jc w:val="both"/>
              <w:rPr>
                <w:rFonts w:ascii="Times New Roman" w:hAnsi="Times New Roman" w:cs="Times New Roman"/>
                <w:color w:val="000000" w:themeColor="text1"/>
                <w:sz w:val="20"/>
                <w:szCs w:val="20"/>
              </w:rPr>
            </w:pPr>
          </w:p>
          <w:p w14:paraId="6269684D" w14:textId="77777777" w:rsidR="00366E46" w:rsidRPr="004F238A" w:rsidRDefault="00366E46" w:rsidP="00366E46">
            <w:pPr>
              <w:numPr>
                <w:ilvl w:val="0"/>
                <w:numId w:val="27"/>
              </w:numPr>
              <w:tabs>
                <w:tab w:val="left" w:pos="567"/>
              </w:tabs>
              <w:spacing w:after="0" w:line="240" w:lineRule="auto"/>
              <w:ind w:left="0" w:hanging="425"/>
              <w:jc w:val="both"/>
              <w:rPr>
                <w:rFonts w:ascii="Times New Roman" w:hAnsi="Times New Roman" w:cs="Times New Roman"/>
                <w:color w:val="000000" w:themeColor="text1"/>
                <w:sz w:val="20"/>
                <w:szCs w:val="20"/>
                <w:lang w:val="en-US" w:eastAsia="zh-CN"/>
              </w:rPr>
            </w:pPr>
            <w:r w:rsidRPr="004F238A">
              <w:rPr>
                <w:rFonts w:ascii="Times New Roman" w:hAnsi="Times New Roman" w:cs="Times New Roman"/>
                <w:color w:val="000000" w:themeColor="text1"/>
                <w:sz w:val="20"/>
                <w:szCs w:val="20"/>
                <w:lang w:val="en-US" w:eastAsia="zh-CN"/>
              </w:rPr>
              <w:t>美国媒体把中国叫作什么</w:t>
            </w:r>
            <w:r w:rsidRPr="004F238A">
              <w:rPr>
                <w:rFonts w:ascii="Times New Roman" w:hAnsi="Times New Roman" w:cs="Times New Roman"/>
                <w:color w:val="000000" w:themeColor="text1"/>
                <w:sz w:val="20"/>
                <w:szCs w:val="20"/>
                <w:lang w:val="en-US" w:eastAsia="zh-CN"/>
              </w:rPr>
              <w:t>?</w:t>
            </w:r>
          </w:p>
          <w:p w14:paraId="00D333C2" w14:textId="77777777" w:rsidR="00366E46" w:rsidRPr="004F238A" w:rsidRDefault="00947AF2"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hyperlink r:id="rId21" w:history="1">
              <w:r w:rsidR="00366E46" w:rsidRPr="004F238A">
                <w:rPr>
                  <w:rFonts w:ascii="Times New Roman" w:hAnsi="Times New Roman" w:cs="Times New Roman"/>
                  <w:sz w:val="20"/>
                  <w:szCs w:val="20"/>
                  <w:lang w:val="en-US"/>
                </w:rPr>
                <w:t>泥足巨人</w:t>
              </w:r>
            </w:hyperlink>
          </w:p>
          <w:p w14:paraId="41754E87"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没有品牌的巨人</w:t>
            </w:r>
          </w:p>
          <w:p w14:paraId="4C525B99" w14:textId="77777777" w:rsidR="00366E46" w:rsidRPr="004F238A" w:rsidRDefault="00947AF2"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hyperlink r:id="rId22" w:history="1">
              <w:r w:rsidR="00366E46" w:rsidRPr="004F238A">
                <w:rPr>
                  <w:rFonts w:ascii="Times New Roman" w:hAnsi="Times New Roman" w:cs="Times New Roman"/>
                  <w:sz w:val="20"/>
                  <w:szCs w:val="20"/>
                  <w:lang w:val="en-US"/>
                </w:rPr>
                <w:t>纸糊老虎</w:t>
              </w:r>
            </w:hyperlink>
          </w:p>
          <w:p w14:paraId="0E90D7A0" w14:textId="77777777" w:rsidR="00366E46" w:rsidRPr="009024B6" w:rsidRDefault="00947AF2" w:rsidP="00366E46">
            <w:pPr>
              <w:numPr>
                <w:ilvl w:val="1"/>
                <w:numId w:val="27"/>
              </w:numPr>
              <w:tabs>
                <w:tab w:val="left" w:pos="993"/>
              </w:tabs>
              <w:spacing w:after="0" w:line="240" w:lineRule="auto"/>
              <w:ind w:left="0" w:hanging="426"/>
              <w:jc w:val="both"/>
              <w:rPr>
                <w:rFonts w:ascii="Times New Roman" w:hAnsi="Times New Roman" w:cs="Times New Roman"/>
                <w:sz w:val="20"/>
                <w:szCs w:val="20"/>
                <w:lang w:val="en-US"/>
              </w:rPr>
            </w:pPr>
            <w:hyperlink r:id="rId23" w:history="1">
              <w:r w:rsidR="00366E46" w:rsidRPr="004F238A">
                <w:rPr>
                  <w:rFonts w:ascii="Times New Roman" w:hAnsi="Times New Roman" w:cs="Times New Roman"/>
                  <w:sz w:val="20"/>
                  <w:szCs w:val="20"/>
                  <w:lang w:val="en-US"/>
                </w:rPr>
                <w:t>色厉内荏</w:t>
              </w:r>
            </w:hyperlink>
          </w:p>
        </w:tc>
      </w:tr>
      <w:tr w:rsidR="00366E46" w14:paraId="1B87EF18" w14:textId="77777777" w:rsidTr="00E5148A">
        <w:trPr>
          <w:trHeight w:val="989"/>
        </w:trPr>
        <w:tc>
          <w:tcPr>
            <w:tcW w:w="2014" w:type="dxa"/>
            <w:vMerge/>
            <w:shd w:val="clear" w:color="000000" w:fill="FFFFFF"/>
            <w:tcMar>
              <w:left w:w="108" w:type="dxa"/>
              <w:right w:w="108" w:type="dxa"/>
            </w:tcMar>
          </w:tcPr>
          <w:p w14:paraId="2ED541EC" w14:textId="77777777" w:rsidR="00366E46" w:rsidRDefault="00366E46" w:rsidP="00E5148A">
            <w:pPr>
              <w:spacing w:after="200" w:line="276" w:lineRule="auto"/>
              <w:rPr>
                <w:rFonts w:ascii="Calibri" w:eastAsia="Calibri" w:hAnsi="Calibri" w:cs="Calibri"/>
                <w:sz w:val="24"/>
                <w:szCs w:val="24"/>
              </w:rPr>
            </w:pPr>
          </w:p>
        </w:tc>
        <w:tc>
          <w:tcPr>
            <w:tcW w:w="1842" w:type="dxa"/>
            <w:vMerge w:val="restart"/>
            <w:shd w:val="clear" w:color="000000" w:fill="FFFFFF"/>
            <w:tcMar>
              <w:left w:w="108" w:type="dxa"/>
              <w:right w:w="108" w:type="dxa"/>
            </w:tcMar>
          </w:tcPr>
          <w:p w14:paraId="464ECEF4" w14:textId="77777777" w:rsidR="00366E46" w:rsidRDefault="00366E46" w:rsidP="00E5148A">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1843" w:type="dxa"/>
            <w:shd w:val="clear" w:color="000000" w:fill="FFFFFF"/>
            <w:tcMar>
              <w:left w:w="108" w:type="dxa"/>
              <w:right w:w="108" w:type="dxa"/>
            </w:tcMar>
          </w:tcPr>
          <w:p w14:paraId="586646C6"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66B5F57D" w14:textId="77777777" w:rsidR="00366E46" w:rsidRPr="00600B47" w:rsidRDefault="00366E46" w:rsidP="00E5148A">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3827" w:type="dxa"/>
            <w:shd w:val="clear" w:color="auto" w:fill="auto"/>
            <w:tcMar>
              <w:left w:w="108" w:type="dxa"/>
              <w:right w:w="108" w:type="dxa"/>
            </w:tcMar>
          </w:tcPr>
          <w:p w14:paraId="6D97BB43"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什么是真正的朋友</w:t>
            </w:r>
            <w:r w:rsidRPr="004F238A">
              <w:rPr>
                <w:rFonts w:eastAsia="SimSun"/>
                <w:sz w:val="20"/>
                <w:szCs w:val="20"/>
                <w:lang w:eastAsia="zh-CN"/>
              </w:rPr>
              <w:t>?</w:t>
            </w:r>
            <w:r w:rsidRPr="004F238A">
              <w:rPr>
                <w:rFonts w:eastAsia="SimSun"/>
                <w:sz w:val="20"/>
                <w:szCs w:val="20"/>
                <w:lang w:eastAsia="zh-CN"/>
              </w:rPr>
              <w:t>不同的人会有不同的理解，而我的理解是</w:t>
            </w:r>
            <w:r w:rsidRPr="004F238A">
              <w:rPr>
                <w:rFonts w:eastAsia="SimSun"/>
                <w:sz w:val="20"/>
                <w:szCs w:val="20"/>
                <w:lang w:eastAsia="zh-CN"/>
              </w:rPr>
              <w:t>:</w:t>
            </w:r>
            <w:r w:rsidRPr="004F238A">
              <w:rPr>
                <w:rFonts w:eastAsia="SimSun"/>
                <w:sz w:val="20"/>
                <w:szCs w:val="20"/>
                <w:lang w:eastAsia="zh-CN"/>
              </w:rPr>
              <w:t>在你遇到困</w:t>
            </w:r>
            <w:r w:rsidRPr="004F238A">
              <w:rPr>
                <w:rFonts w:eastAsia="SimSun"/>
                <w:sz w:val="20"/>
                <w:szCs w:val="20"/>
                <w:lang w:eastAsia="zh-CN"/>
              </w:rPr>
              <w:t xml:space="preserve"> </w:t>
            </w:r>
            <w:r w:rsidRPr="004F238A">
              <w:rPr>
                <w:rFonts w:eastAsia="SimSun"/>
                <w:sz w:val="20"/>
                <w:szCs w:val="20"/>
                <w:lang w:eastAsia="zh-CN"/>
              </w:rPr>
              <w:t>难的时候，朋友会勇敢地站出来，及时给你帮助</w:t>
            </w:r>
            <w:r w:rsidRPr="004F238A">
              <w:rPr>
                <w:rFonts w:eastAsia="SimSun"/>
                <w:sz w:val="20"/>
                <w:szCs w:val="20"/>
                <w:lang w:eastAsia="zh-CN"/>
              </w:rPr>
              <w:t>;</w:t>
            </w:r>
            <w:r w:rsidRPr="004F238A">
              <w:rPr>
                <w:rFonts w:eastAsia="SimSun"/>
                <w:sz w:val="20"/>
                <w:szCs w:val="20"/>
                <w:lang w:eastAsia="zh-CN"/>
              </w:rPr>
              <w:t>在你孤单或者伤心流泪的时候，</w:t>
            </w:r>
            <w:r w:rsidRPr="004F238A">
              <w:rPr>
                <w:rFonts w:eastAsia="SimSun"/>
                <w:sz w:val="20"/>
                <w:szCs w:val="20"/>
                <w:lang w:eastAsia="zh-CN"/>
              </w:rPr>
              <w:t xml:space="preserve"> </w:t>
            </w:r>
            <w:r w:rsidRPr="004F238A">
              <w:rPr>
                <w:rFonts w:eastAsia="SimSun"/>
                <w:sz w:val="20"/>
                <w:szCs w:val="20"/>
                <w:lang w:eastAsia="zh-CN"/>
              </w:rPr>
              <w:t>朋友会陪在你身边，想办法让你感到幸福</w:t>
            </w:r>
            <w:r w:rsidRPr="004F238A">
              <w:rPr>
                <w:rFonts w:eastAsia="SimSun"/>
                <w:sz w:val="20"/>
                <w:szCs w:val="20"/>
                <w:lang w:eastAsia="zh-CN"/>
              </w:rPr>
              <w:t>;</w:t>
            </w:r>
            <w:r w:rsidRPr="004F238A">
              <w:rPr>
                <w:rFonts w:eastAsia="SimSun"/>
                <w:sz w:val="20"/>
                <w:szCs w:val="20"/>
                <w:lang w:eastAsia="zh-CN"/>
              </w:rPr>
              <w:t>无论你是穷人还是富人，真正的朋友</w:t>
            </w:r>
            <w:r w:rsidRPr="004F238A">
              <w:rPr>
                <w:rFonts w:eastAsia="SimSun"/>
                <w:sz w:val="20"/>
                <w:szCs w:val="20"/>
                <w:lang w:eastAsia="zh-CN"/>
              </w:rPr>
              <w:t xml:space="preserve"> </w:t>
            </w:r>
            <w:r w:rsidRPr="004F238A">
              <w:rPr>
                <w:rFonts w:eastAsia="SimSun"/>
                <w:sz w:val="20"/>
                <w:szCs w:val="20"/>
                <w:lang w:eastAsia="zh-CN"/>
              </w:rPr>
              <w:t>永远值得你信任。</w:t>
            </w:r>
            <w:r w:rsidRPr="004F238A">
              <w:rPr>
                <w:rFonts w:eastAsia="SimSun"/>
                <w:sz w:val="20"/>
                <w:szCs w:val="20"/>
                <w:lang w:eastAsia="zh-CN"/>
              </w:rPr>
              <w:t xml:space="preserve"> </w:t>
            </w:r>
          </w:p>
          <w:p w14:paraId="70F7E708"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根据这段话，朋友可以帮你</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总结经验</w:t>
            </w:r>
            <w:r w:rsidRPr="004F238A">
              <w:rPr>
                <w:rFonts w:eastAsia="SimSun"/>
                <w:sz w:val="20"/>
                <w:szCs w:val="20"/>
                <w:lang w:eastAsia="zh-CN"/>
              </w:rPr>
              <w:t xml:space="preserve"> B </w:t>
            </w:r>
            <w:r w:rsidRPr="004F238A">
              <w:rPr>
                <w:rFonts w:eastAsia="SimSun"/>
                <w:sz w:val="20"/>
                <w:szCs w:val="20"/>
                <w:lang w:eastAsia="zh-CN"/>
              </w:rPr>
              <w:t>照顾家人</w:t>
            </w:r>
            <w:r w:rsidRPr="004F238A">
              <w:rPr>
                <w:rFonts w:eastAsia="SimSun"/>
                <w:sz w:val="20"/>
                <w:szCs w:val="20"/>
                <w:lang w:eastAsia="zh-CN"/>
              </w:rPr>
              <w:t xml:space="preserve"> C </w:t>
            </w:r>
            <w:r w:rsidRPr="004F238A">
              <w:rPr>
                <w:rFonts w:eastAsia="SimSun"/>
                <w:sz w:val="20"/>
                <w:szCs w:val="20"/>
                <w:lang w:eastAsia="zh-CN"/>
              </w:rPr>
              <w:t>远离危险</w:t>
            </w:r>
            <w:r w:rsidRPr="004F238A">
              <w:rPr>
                <w:rFonts w:eastAsia="SimSun"/>
                <w:sz w:val="20"/>
                <w:szCs w:val="20"/>
                <w:lang w:eastAsia="zh-CN"/>
              </w:rPr>
              <w:t xml:space="preserve"> D </w:t>
            </w:r>
            <w:r w:rsidRPr="004F238A">
              <w:rPr>
                <w:rFonts w:eastAsia="SimSun"/>
                <w:sz w:val="20"/>
                <w:szCs w:val="20"/>
                <w:lang w:eastAsia="zh-CN"/>
              </w:rPr>
              <w:t>解决难题</w:t>
            </w:r>
            <w:r w:rsidRPr="004F238A">
              <w:rPr>
                <w:rFonts w:eastAsia="SimSun"/>
                <w:sz w:val="20"/>
                <w:szCs w:val="20"/>
                <w:lang w:eastAsia="zh-CN"/>
              </w:rPr>
              <w:t xml:space="preserve"> </w:t>
            </w:r>
          </w:p>
          <w:p w14:paraId="71671B1C" w14:textId="77777777" w:rsidR="00366E46" w:rsidRPr="009024B6" w:rsidRDefault="00366E46" w:rsidP="00E5148A">
            <w:pPr>
              <w:pStyle w:val="ad"/>
              <w:rPr>
                <w:rFonts w:eastAsia="SimSun"/>
                <w:sz w:val="20"/>
                <w:szCs w:val="20"/>
                <w:lang w:eastAsia="zh-CN"/>
              </w:rPr>
            </w:pPr>
            <w:r w:rsidRPr="004F238A">
              <w:rPr>
                <w:rFonts w:eastAsia="SimSun"/>
                <w:sz w:val="20"/>
                <w:szCs w:val="20"/>
                <w:lang w:eastAsia="zh-CN"/>
              </w:rPr>
              <w:t>这段话主要介绍的是</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精神</w:t>
            </w:r>
            <w:r w:rsidRPr="004F238A">
              <w:rPr>
                <w:rFonts w:eastAsia="SimSun"/>
                <w:sz w:val="20"/>
                <w:szCs w:val="20"/>
                <w:lang w:eastAsia="zh-CN"/>
              </w:rPr>
              <w:t xml:space="preserve"> B</w:t>
            </w:r>
            <w:r w:rsidRPr="004F238A">
              <w:rPr>
                <w:rFonts w:eastAsia="SimSun"/>
                <w:sz w:val="20"/>
                <w:szCs w:val="20"/>
                <w:lang w:eastAsia="zh-CN"/>
              </w:rPr>
              <w:t>爱情</w:t>
            </w:r>
            <w:r w:rsidRPr="004F238A">
              <w:rPr>
                <w:rFonts w:eastAsia="SimSun"/>
                <w:sz w:val="20"/>
                <w:szCs w:val="20"/>
                <w:lang w:eastAsia="zh-CN"/>
              </w:rPr>
              <w:t xml:space="preserve"> C</w:t>
            </w:r>
            <w:r w:rsidRPr="004F238A">
              <w:rPr>
                <w:rFonts w:eastAsia="SimSun"/>
                <w:sz w:val="20"/>
                <w:szCs w:val="20"/>
                <w:lang w:eastAsia="zh-CN"/>
              </w:rPr>
              <w:t>态度</w:t>
            </w:r>
            <w:r w:rsidRPr="004F238A">
              <w:rPr>
                <w:rFonts w:eastAsia="SimSun"/>
                <w:sz w:val="20"/>
                <w:szCs w:val="20"/>
                <w:lang w:eastAsia="zh-CN"/>
              </w:rPr>
              <w:t xml:space="preserve"> D</w:t>
            </w:r>
            <w:r w:rsidRPr="004F238A">
              <w:rPr>
                <w:rFonts w:eastAsia="SimSun"/>
                <w:sz w:val="20"/>
                <w:szCs w:val="20"/>
                <w:lang w:eastAsia="zh-CN"/>
              </w:rPr>
              <w:t>友谊</w:t>
            </w:r>
            <w:r w:rsidRPr="004F238A">
              <w:rPr>
                <w:rFonts w:eastAsia="SimSun"/>
                <w:sz w:val="20"/>
                <w:szCs w:val="20"/>
                <w:lang w:eastAsia="zh-CN"/>
              </w:rPr>
              <w:t xml:space="preserve"> </w:t>
            </w:r>
          </w:p>
        </w:tc>
      </w:tr>
      <w:tr w:rsidR="00366E46" w14:paraId="6AEBFDD1" w14:textId="77777777" w:rsidTr="00E5148A">
        <w:trPr>
          <w:trHeight w:val="988"/>
        </w:trPr>
        <w:tc>
          <w:tcPr>
            <w:tcW w:w="2014" w:type="dxa"/>
            <w:vMerge/>
            <w:shd w:val="clear" w:color="000000" w:fill="FFFFFF"/>
            <w:tcMar>
              <w:left w:w="108" w:type="dxa"/>
              <w:right w:w="108" w:type="dxa"/>
            </w:tcMar>
          </w:tcPr>
          <w:p w14:paraId="48EC312D" w14:textId="77777777" w:rsidR="00366E46" w:rsidRDefault="00366E46" w:rsidP="00E5148A">
            <w:pPr>
              <w:spacing w:after="200" w:line="276" w:lineRule="auto"/>
              <w:rPr>
                <w:rFonts w:ascii="Calibri" w:eastAsia="Calibri" w:hAnsi="Calibri" w:cs="Calibri"/>
                <w:sz w:val="24"/>
                <w:szCs w:val="24"/>
              </w:rPr>
            </w:pPr>
          </w:p>
        </w:tc>
        <w:tc>
          <w:tcPr>
            <w:tcW w:w="1842" w:type="dxa"/>
            <w:vMerge/>
            <w:shd w:val="clear" w:color="000000" w:fill="FFFFFF"/>
            <w:tcMar>
              <w:left w:w="108" w:type="dxa"/>
              <w:right w:w="108" w:type="dxa"/>
            </w:tcMar>
          </w:tcPr>
          <w:p w14:paraId="282773CD" w14:textId="77777777" w:rsidR="00366E46" w:rsidRDefault="00366E46" w:rsidP="00E5148A">
            <w:pPr>
              <w:spacing w:after="200" w:line="276" w:lineRule="auto"/>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0C923AE5" w14:textId="77777777" w:rsidR="00366E46" w:rsidRDefault="00366E46" w:rsidP="00E5148A">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60EA183D" w14:textId="77777777" w:rsidR="00366E46" w:rsidRDefault="00366E46" w:rsidP="00E5148A">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3827" w:type="dxa"/>
            <w:shd w:val="clear" w:color="auto" w:fill="auto"/>
            <w:tcMar>
              <w:left w:w="108" w:type="dxa"/>
              <w:right w:w="108" w:type="dxa"/>
            </w:tcMar>
          </w:tcPr>
          <w:p w14:paraId="0FB0CD15" w14:textId="77777777" w:rsidR="00366E46" w:rsidRPr="005E3FEA" w:rsidRDefault="00366E46" w:rsidP="00E5148A">
            <w:pPr>
              <w:spacing w:after="0" w:line="240" w:lineRule="auto"/>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0CB847D8"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回忆是生活中不可缺少的一部分，但我们不能总是活在回忆里，尤其是那些</w:t>
            </w:r>
            <w:r w:rsidRPr="004F238A">
              <w:rPr>
                <w:rFonts w:eastAsia="SimSun"/>
                <w:sz w:val="20"/>
                <w:szCs w:val="20"/>
                <w:lang w:eastAsia="zh-CN"/>
              </w:rPr>
              <w:t xml:space="preserve"> </w:t>
            </w:r>
            <w:r w:rsidRPr="004F238A">
              <w:rPr>
                <w:rFonts w:eastAsia="SimSun"/>
                <w:sz w:val="20"/>
                <w:szCs w:val="20"/>
                <w:lang w:eastAsia="zh-CN"/>
              </w:rPr>
              <w:t>不愉快的回忆。过去发生的已经不能改变，重要的是现在。所以，我们应该收起</w:t>
            </w:r>
            <w:r w:rsidRPr="004F238A">
              <w:rPr>
                <w:rFonts w:eastAsia="SimSun"/>
                <w:sz w:val="20"/>
                <w:szCs w:val="20"/>
                <w:lang w:eastAsia="zh-CN"/>
              </w:rPr>
              <w:t xml:space="preserve"> </w:t>
            </w:r>
          </w:p>
          <w:p w14:paraId="14A8D933"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回忆，认真做好眼前的事，这样才能走好以后的路。</w:t>
            </w:r>
            <w:r w:rsidRPr="004F238A">
              <w:rPr>
                <w:rFonts w:eastAsia="SimSun"/>
                <w:sz w:val="20"/>
                <w:szCs w:val="20"/>
                <w:lang w:eastAsia="zh-CN"/>
              </w:rPr>
              <w:t xml:space="preserve"> </w:t>
            </w:r>
            <w:r w:rsidRPr="004F238A">
              <w:rPr>
                <w:rFonts w:ascii="Segoe UI Symbol" w:eastAsia="SimSun" w:hAnsi="Segoe UI Symbol" w:cs="Segoe UI Symbol"/>
                <w:sz w:val="20"/>
                <w:szCs w:val="20"/>
                <w:lang w:eastAsia="zh-CN"/>
              </w:rPr>
              <w:t>★</w:t>
            </w:r>
            <w:r w:rsidRPr="004F238A">
              <w:rPr>
                <w:rFonts w:eastAsia="SimSun"/>
                <w:sz w:val="20"/>
                <w:szCs w:val="20"/>
                <w:lang w:eastAsia="zh-CN"/>
              </w:rPr>
              <w:t>关于回忆，下列哪个正确</w:t>
            </w:r>
            <w:r w:rsidRPr="004F238A">
              <w:rPr>
                <w:rFonts w:eastAsia="SimSun"/>
                <w:sz w:val="20"/>
                <w:szCs w:val="20"/>
                <w:lang w:eastAsia="zh-CN"/>
              </w:rPr>
              <w:t xml:space="preserve">? </w:t>
            </w:r>
          </w:p>
          <w:p w14:paraId="2CA1480E"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是苦的</w:t>
            </w:r>
            <w:r w:rsidRPr="004F238A">
              <w:rPr>
                <w:rFonts w:eastAsia="SimSun"/>
                <w:sz w:val="20"/>
                <w:szCs w:val="20"/>
                <w:lang w:eastAsia="zh-CN"/>
              </w:rPr>
              <w:t xml:space="preserve"> B </w:t>
            </w:r>
            <w:r w:rsidRPr="004F238A">
              <w:rPr>
                <w:rFonts w:eastAsia="SimSun"/>
                <w:sz w:val="20"/>
                <w:szCs w:val="20"/>
                <w:lang w:eastAsia="zh-CN"/>
              </w:rPr>
              <w:t>使人后悔</w:t>
            </w:r>
            <w:r w:rsidRPr="004F238A">
              <w:rPr>
                <w:rFonts w:eastAsia="SimSun"/>
                <w:sz w:val="20"/>
                <w:szCs w:val="20"/>
                <w:lang w:eastAsia="zh-CN"/>
              </w:rPr>
              <w:t xml:space="preserve"> C </w:t>
            </w:r>
            <w:r w:rsidRPr="004F238A">
              <w:rPr>
                <w:rFonts w:eastAsia="SimSun"/>
                <w:sz w:val="20"/>
                <w:szCs w:val="20"/>
                <w:lang w:eastAsia="zh-CN"/>
              </w:rPr>
              <w:t>让人烦恼</w:t>
            </w:r>
            <w:r w:rsidRPr="004F238A">
              <w:rPr>
                <w:rFonts w:eastAsia="SimSun"/>
                <w:sz w:val="20"/>
                <w:szCs w:val="20"/>
                <w:lang w:eastAsia="zh-CN"/>
              </w:rPr>
              <w:t xml:space="preserve"> D </w:t>
            </w:r>
            <w:r w:rsidRPr="004F238A">
              <w:rPr>
                <w:rFonts w:eastAsia="SimSun"/>
                <w:sz w:val="20"/>
                <w:szCs w:val="20"/>
                <w:lang w:eastAsia="zh-CN"/>
              </w:rPr>
              <w:t>不是生活的全部</w:t>
            </w:r>
            <w:r w:rsidRPr="004F238A">
              <w:rPr>
                <w:rFonts w:eastAsia="SimSun"/>
                <w:sz w:val="20"/>
                <w:szCs w:val="20"/>
                <w:lang w:eastAsia="zh-CN"/>
              </w:rPr>
              <w:t xml:space="preserve"> </w:t>
            </w:r>
            <w:r w:rsidRPr="004F238A">
              <w:rPr>
                <w:rFonts w:ascii="Segoe UI Symbol" w:eastAsia="SimSun" w:hAnsi="Segoe UI Symbol" w:cs="Segoe UI Symbol"/>
                <w:sz w:val="20"/>
                <w:szCs w:val="20"/>
                <w:lang w:eastAsia="zh-CN"/>
              </w:rPr>
              <w:t>★</w:t>
            </w:r>
            <w:r w:rsidRPr="004F238A">
              <w:rPr>
                <w:rFonts w:eastAsia="SimSun"/>
                <w:sz w:val="20"/>
                <w:szCs w:val="20"/>
                <w:lang w:eastAsia="zh-CN"/>
              </w:rPr>
              <w:t>根据这段话，我们应该</w:t>
            </w:r>
            <w:r w:rsidRPr="004F238A">
              <w:rPr>
                <w:rFonts w:eastAsia="SimSun"/>
                <w:sz w:val="20"/>
                <w:szCs w:val="20"/>
                <w:lang w:eastAsia="zh-CN"/>
              </w:rPr>
              <w:t xml:space="preserve">: </w:t>
            </w:r>
          </w:p>
          <w:p w14:paraId="42560259" w14:textId="77777777" w:rsidR="00366E46" w:rsidRPr="004F238A" w:rsidRDefault="00366E46" w:rsidP="00E5148A">
            <w:pPr>
              <w:pStyle w:val="ad"/>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重视现在</w:t>
            </w:r>
            <w:r w:rsidRPr="004F238A">
              <w:rPr>
                <w:rFonts w:eastAsia="SimSun"/>
                <w:sz w:val="20"/>
                <w:szCs w:val="20"/>
                <w:lang w:eastAsia="zh-CN"/>
              </w:rPr>
              <w:t xml:space="preserve"> B </w:t>
            </w:r>
            <w:r w:rsidRPr="004F238A">
              <w:rPr>
                <w:rFonts w:eastAsia="SimSun"/>
                <w:sz w:val="20"/>
                <w:szCs w:val="20"/>
                <w:lang w:eastAsia="zh-CN"/>
              </w:rPr>
              <w:t>多总结过去</w:t>
            </w:r>
            <w:r w:rsidRPr="004F238A">
              <w:rPr>
                <w:rFonts w:eastAsia="SimSun"/>
                <w:sz w:val="20"/>
                <w:szCs w:val="20"/>
                <w:lang w:eastAsia="zh-CN"/>
              </w:rPr>
              <w:t xml:space="preserve"> C </w:t>
            </w:r>
            <w:r w:rsidRPr="004F238A">
              <w:rPr>
                <w:rFonts w:eastAsia="SimSun"/>
                <w:sz w:val="20"/>
                <w:szCs w:val="20"/>
                <w:lang w:eastAsia="zh-CN"/>
              </w:rPr>
              <w:t>多鼓励自己</w:t>
            </w:r>
            <w:r w:rsidRPr="004F238A">
              <w:rPr>
                <w:rFonts w:eastAsia="SimSun"/>
                <w:sz w:val="20"/>
                <w:szCs w:val="20"/>
                <w:lang w:eastAsia="zh-CN"/>
              </w:rPr>
              <w:t xml:space="preserve"> </w:t>
            </w:r>
          </w:p>
          <w:p w14:paraId="78A4F22F" w14:textId="77777777" w:rsidR="00366E46" w:rsidRPr="009024B6" w:rsidRDefault="00366E46" w:rsidP="00E5148A">
            <w:pPr>
              <w:pStyle w:val="ad"/>
              <w:rPr>
                <w:rFonts w:eastAsia="SimSun"/>
                <w:sz w:val="20"/>
                <w:szCs w:val="20"/>
              </w:rPr>
            </w:pPr>
            <w:r w:rsidRPr="004F238A">
              <w:rPr>
                <w:rFonts w:eastAsia="SimSun"/>
                <w:sz w:val="20"/>
                <w:szCs w:val="20"/>
              </w:rPr>
              <w:t xml:space="preserve">D </w:t>
            </w:r>
            <w:r w:rsidRPr="004F238A">
              <w:rPr>
                <w:rFonts w:eastAsia="SimSun"/>
                <w:sz w:val="20"/>
                <w:szCs w:val="20"/>
              </w:rPr>
              <w:t>从实际出发</w:t>
            </w:r>
            <w:r w:rsidRPr="004F238A">
              <w:rPr>
                <w:rFonts w:eastAsia="SimSun"/>
                <w:sz w:val="20"/>
                <w:szCs w:val="20"/>
              </w:rPr>
              <w:t xml:space="preserve"> </w:t>
            </w:r>
          </w:p>
        </w:tc>
      </w:tr>
    </w:tbl>
    <w:p w14:paraId="7A7527CB" w14:textId="77777777" w:rsidR="00366E46" w:rsidRDefault="00366E46" w:rsidP="00366E46"/>
    <w:p w14:paraId="49763603" w14:textId="77777777" w:rsidR="006979EE" w:rsidRDefault="006979EE">
      <w:pPr>
        <w:spacing w:after="0" w:line="240" w:lineRule="auto"/>
        <w:jc w:val="both"/>
        <w:rPr>
          <w:rFonts w:ascii="Times New Roman" w:eastAsia="Times New Roman" w:hAnsi="Times New Roman" w:cs="Times New Roman"/>
          <w:b/>
          <w:sz w:val="28"/>
        </w:rPr>
      </w:pPr>
    </w:p>
    <w:p w14:paraId="44297FEA" w14:textId="071D02E9" w:rsidR="00B046B7" w:rsidRDefault="00B046B7">
      <w:pPr>
        <w:rPr>
          <w:rFonts w:ascii="Times New Roman" w:eastAsia="Times New Roman" w:hAnsi="Times New Roman" w:cs="Times New Roman"/>
          <w:b/>
          <w:sz w:val="28"/>
        </w:rPr>
      </w:pPr>
    </w:p>
    <w:p w14:paraId="3A8F71F1" w14:textId="77777777" w:rsidR="00366E46" w:rsidRDefault="00366E46">
      <w:pPr>
        <w:rPr>
          <w:rFonts w:ascii="Times New Roman" w:eastAsia="Times New Roman" w:hAnsi="Times New Roman" w:cs="Times New Roman"/>
          <w:b/>
          <w:sz w:val="28"/>
          <w:szCs w:val="28"/>
          <w:lang w:val="en-US"/>
        </w:rPr>
      </w:pPr>
      <w:bookmarkStart w:id="11" w:name="_Hlk128659036"/>
      <w:r>
        <w:rPr>
          <w:rFonts w:ascii="Times New Roman" w:eastAsia="Times New Roman" w:hAnsi="Times New Roman" w:cs="Times New Roman"/>
          <w:b/>
          <w:sz w:val="28"/>
          <w:szCs w:val="28"/>
          <w:lang w:val="en-US"/>
        </w:rPr>
        <w:br w:type="page"/>
      </w:r>
    </w:p>
    <w:p w14:paraId="08D01284" w14:textId="4420D4C5" w:rsidR="00B046B7" w:rsidRPr="00B046B7" w:rsidRDefault="00B046B7" w:rsidP="00B046B7">
      <w:pPr>
        <w:spacing w:after="0" w:line="240" w:lineRule="auto"/>
        <w:jc w:val="center"/>
        <w:rPr>
          <w:rFonts w:ascii="Times New Roman" w:eastAsia="Times New Roman" w:hAnsi="Times New Roman" w:cs="Times New Roman"/>
          <w:b/>
          <w:sz w:val="28"/>
          <w:szCs w:val="28"/>
        </w:rPr>
      </w:pPr>
      <w:r w:rsidRPr="00B046B7">
        <w:rPr>
          <w:rFonts w:ascii="Times New Roman" w:eastAsia="Times New Roman" w:hAnsi="Times New Roman" w:cs="Times New Roman"/>
          <w:b/>
          <w:sz w:val="28"/>
          <w:szCs w:val="28"/>
          <w:lang w:val="en-US"/>
        </w:rPr>
        <w:t>VII</w:t>
      </w:r>
      <w:r w:rsidRPr="00B046B7">
        <w:rPr>
          <w:rFonts w:ascii="Times New Roman" w:eastAsia="Times New Roman" w:hAnsi="Times New Roman" w:cs="Times New Roman"/>
          <w:b/>
          <w:sz w:val="28"/>
          <w:szCs w:val="28"/>
        </w:rPr>
        <w:t xml:space="preserve"> семестр</w:t>
      </w:r>
    </w:p>
    <w:p w14:paraId="2CD12387" w14:textId="22B59DFC" w:rsidR="00B57BB0" w:rsidRDefault="00B046B7" w:rsidP="00E67D1F">
      <w:pPr>
        <w:keepNext/>
        <w:spacing w:after="0" w:line="240" w:lineRule="auto"/>
        <w:jc w:val="center"/>
        <w:rPr>
          <w:rFonts w:ascii="Times New Roman" w:eastAsia="Times New Roman" w:hAnsi="Times New Roman" w:cs="Times New Roman"/>
          <w:b/>
          <w:bCs/>
          <w:sz w:val="28"/>
        </w:rPr>
      </w:pPr>
      <w:r>
        <w:rPr>
          <w:rFonts w:ascii="Times New Roman" w:eastAsia="Times New Roman" w:hAnsi="Times New Roman" w:cs="Times New Roman"/>
          <w:b/>
          <w:sz w:val="28"/>
          <w:szCs w:val="28"/>
        </w:rPr>
        <w:t>ЗАЧЕТ</w:t>
      </w:r>
    </w:p>
    <w:p w14:paraId="0FDAF572" w14:textId="2EDBB9C2" w:rsidR="00B57BB0" w:rsidRDefault="00B57BB0" w:rsidP="00E67D1F">
      <w:pPr>
        <w:keepNext/>
        <w:spacing w:after="0" w:line="240" w:lineRule="auto"/>
        <w:ind w:firstLine="709"/>
        <w:jc w:val="center"/>
        <w:rPr>
          <w:rFonts w:ascii="Times New Roman" w:eastAsia="Times New Roman" w:hAnsi="Times New Roman" w:cs="Times New Roman"/>
          <w:b/>
          <w:bCs/>
          <w:sz w:val="28"/>
        </w:rPr>
      </w:pPr>
      <w:r>
        <w:rPr>
          <w:rFonts w:ascii="Times New Roman" w:eastAsia="Times New Roman" w:hAnsi="Times New Roman" w:cs="Times New Roman"/>
          <w:b/>
          <w:bCs/>
          <w:sz w:val="28"/>
        </w:rPr>
        <w:t>Немецкий, французский, испанский языки</w:t>
      </w:r>
    </w:p>
    <w:p w14:paraId="3E721148" w14:textId="77777777" w:rsidR="00B57BB0" w:rsidRDefault="00B57BB0" w:rsidP="00E67D1F">
      <w:pPr>
        <w:keepNext/>
        <w:spacing w:after="0" w:line="240" w:lineRule="auto"/>
        <w:ind w:firstLine="709"/>
        <w:jc w:val="center"/>
        <w:rPr>
          <w:rFonts w:ascii="Times New Roman" w:eastAsia="Times New Roman" w:hAnsi="Times New Roman" w:cs="Times New Roman"/>
          <w:b/>
          <w:bCs/>
          <w:sz w:val="28"/>
        </w:rPr>
      </w:pPr>
    </w:p>
    <w:p w14:paraId="2580D1AD" w14:textId="6E4CB57A" w:rsidR="00B57BB0" w:rsidRPr="00B046B7" w:rsidRDefault="00B57BB0" w:rsidP="00B57BB0">
      <w:pPr>
        <w:keepNext/>
        <w:spacing w:after="0" w:line="240" w:lineRule="auto"/>
        <w:ind w:firstLine="709"/>
        <w:jc w:val="both"/>
        <w:rPr>
          <w:rFonts w:ascii="Times New Roman" w:eastAsia="Times New Roman" w:hAnsi="Times New Roman" w:cs="Times New Roman"/>
          <w:b/>
          <w:bCs/>
          <w:sz w:val="28"/>
        </w:rPr>
      </w:pPr>
      <w:r w:rsidRPr="00B046B7">
        <w:rPr>
          <w:rFonts w:ascii="Times New Roman" w:eastAsia="Times New Roman" w:hAnsi="Times New Roman" w:cs="Times New Roman"/>
          <w:b/>
          <w:bCs/>
          <w:sz w:val="28"/>
        </w:rPr>
        <w:t>Письменная часть</w:t>
      </w:r>
    </w:p>
    <w:p w14:paraId="59F8A932" w14:textId="77777777" w:rsidR="00B57BB0" w:rsidRPr="00AA1153" w:rsidRDefault="00B57BB0" w:rsidP="00B57BB0">
      <w:pPr>
        <w:keepNext/>
        <w:spacing w:after="0" w:line="240" w:lineRule="auto"/>
        <w:ind w:firstLine="709"/>
        <w:jc w:val="both"/>
        <w:rPr>
          <w:rFonts w:ascii="Times New Roman" w:eastAsia="Times New Roman" w:hAnsi="Times New Roman" w:cs="Times New Roman"/>
          <w:sz w:val="28"/>
        </w:rPr>
      </w:pPr>
      <w:r w:rsidRPr="00AA1153">
        <w:rPr>
          <w:rFonts w:ascii="Times New Roman" w:eastAsia="Times New Roman" w:hAnsi="Times New Roman" w:cs="Times New Roman"/>
          <w:sz w:val="28"/>
        </w:rPr>
        <w:t xml:space="preserve">1. </w:t>
      </w:r>
      <w:r>
        <w:rPr>
          <w:rFonts w:ascii="Times New Roman" w:eastAsia="Times New Roman" w:hAnsi="Times New Roman" w:cs="Times New Roman"/>
          <w:sz w:val="28"/>
        </w:rPr>
        <w:t>Выполнение заданий лексико-грамматического теста</w:t>
      </w:r>
      <w:r w:rsidRPr="00AA1153">
        <w:rPr>
          <w:rFonts w:ascii="Times New Roman" w:eastAsia="Times New Roman" w:hAnsi="Times New Roman" w:cs="Times New Roman"/>
          <w:sz w:val="28"/>
        </w:rPr>
        <w:t xml:space="preserve"> </w:t>
      </w:r>
      <w:r>
        <w:rPr>
          <w:rFonts w:ascii="Times New Roman" w:eastAsia="Times New Roman" w:hAnsi="Times New Roman" w:cs="Times New Roman"/>
          <w:sz w:val="28"/>
        </w:rPr>
        <w:t>в формате международного экзамена (10 заданий, 10 баллов);</w:t>
      </w:r>
    </w:p>
    <w:p w14:paraId="337FCAB7" w14:textId="77777777" w:rsidR="00B57BB0" w:rsidRDefault="00B57BB0" w:rsidP="00B57BB0">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2. Прослушивание аудио-текстов на иностранном языке и выполнение заданий на их основе в формате международного экзамена; аудиозаписи предъявляются дважды (10 заданий, 10 баллов);  </w:t>
      </w:r>
    </w:p>
    <w:p w14:paraId="4890A95E" w14:textId="77777777" w:rsidR="00B57BB0" w:rsidRDefault="00B57BB0" w:rsidP="00B57BB0">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Написание письменных высказываний в формате международного экзамена (100/120 и 130/150 слов, 10 баллов).</w:t>
      </w:r>
    </w:p>
    <w:p w14:paraId="70BE61A6" w14:textId="77777777" w:rsidR="00B57BB0" w:rsidRDefault="00B57BB0" w:rsidP="00B57BB0">
      <w:pPr>
        <w:keepNext/>
        <w:spacing w:after="0" w:line="240" w:lineRule="auto"/>
        <w:ind w:firstLine="709"/>
        <w:jc w:val="both"/>
        <w:rPr>
          <w:rFonts w:ascii="Times New Roman" w:eastAsia="Times New Roman" w:hAnsi="Times New Roman" w:cs="Times New Roman"/>
          <w:b/>
          <w:bCs/>
          <w:sz w:val="28"/>
        </w:rPr>
      </w:pPr>
    </w:p>
    <w:p w14:paraId="52B509BA" w14:textId="77777777" w:rsidR="00B57BB0" w:rsidRPr="00B046B7" w:rsidRDefault="00B57BB0" w:rsidP="00B57BB0">
      <w:pPr>
        <w:keepNext/>
        <w:spacing w:after="0" w:line="240" w:lineRule="auto"/>
        <w:ind w:firstLine="709"/>
        <w:jc w:val="both"/>
        <w:rPr>
          <w:rFonts w:ascii="Times New Roman" w:eastAsia="Times New Roman" w:hAnsi="Times New Roman" w:cs="Times New Roman"/>
          <w:b/>
          <w:bCs/>
          <w:sz w:val="28"/>
        </w:rPr>
      </w:pPr>
      <w:r w:rsidRPr="00B046B7">
        <w:rPr>
          <w:rFonts w:ascii="Times New Roman" w:eastAsia="Times New Roman" w:hAnsi="Times New Roman" w:cs="Times New Roman"/>
          <w:b/>
          <w:bCs/>
          <w:sz w:val="28"/>
        </w:rPr>
        <w:t>Устная часть</w:t>
      </w:r>
    </w:p>
    <w:p w14:paraId="0642F81F" w14:textId="77777777" w:rsidR="00B57BB0" w:rsidRDefault="00B57BB0" w:rsidP="00B57BB0">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Монологическое высказывание на заданную тему (2-3 минуты, с подготовкой 15 минут), диалог с преподавателем (10 баллов).</w:t>
      </w:r>
    </w:p>
    <w:p w14:paraId="52355EAE" w14:textId="27CAAAAE" w:rsidR="00B57BB0" w:rsidRDefault="00B57BB0" w:rsidP="00B57BB0">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Описание фотографии</w:t>
      </w:r>
      <w:r w:rsidR="00C76CB7">
        <w:rPr>
          <w:rFonts w:ascii="Times New Roman" w:eastAsia="Times New Roman" w:hAnsi="Times New Roman" w:cs="Times New Roman"/>
          <w:sz w:val="28"/>
        </w:rPr>
        <w:t xml:space="preserve"> (немецкий, испанский языки)</w:t>
      </w:r>
      <w:r>
        <w:rPr>
          <w:rFonts w:ascii="Times New Roman" w:eastAsia="Times New Roman" w:hAnsi="Times New Roman" w:cs="Times New Roman"/>
          <w:sz w:val="28"/>
        </w:rPr>
        <w:t xml:space="preserve"> и диалог с преподавателем (2-3 минуты, без подготовки) (10 баллов).</w:t>
      </w:r>
    </w:p>
    <w:p w14:paraId="647E137F" w14:textId="77777777" w:rsidR="00B57BB0" w:rsidRDefault="00B57BB0" w:rsidP="00B57BB0">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Диалог с преподавателем по предложенному ситуативному заданию (2-3 минуты, без подготовки) (10 баллов).</w:t>
      </w:r>
    </w:p>
    <w:p w14:paraId="619BFDDE" w14:textId="38671ECA" w:rsidR="00B57BB0" w:rsidRDefault="00B57BB0" w:rsidP="00B57BB0">
      <w:pPr>
        <w:rPr>
          <w:rFonts w:ascii="Times New Roman" w:eastAsia="Times New Roman" w:hAnsi="Times New Roman" w:cs="Times New Roman"/>
          <w:b/>
          <w:sz w:val="28"/>
          <w:szCs w:val="28"/>
        </w:rPr>
      </w:pPr>
    </w:p>
    <w:p w14:paraId="28D784B9" w14:textId="77777777" w:rsidR="00DA177D" w:rsidRDefault="00DA177D" w:rsidP="00DA177D">
      <w:pPr>
        <w:jc w:val="center"/>
        <w:rPr>
          <w:rFonts w:ascii="Times New Roman" w:eastAsia="Times New Roman" w:hAnsi="Times New Roman" w:cs="Times New Roman"/>
          <w:b/>
          <w:sz w:val="28"/>
          <w:szCs w:val="28"/>
        </w:rPr>
      </w:pPr>
      <w:bookmarkStart w:id="12" w:name="_Hlk128943056"/>
      <w:r>
        <w:rPr>
          <w:rFonts w:ascii="Times New Roman" w:eastAsia="Times New Roman" w:hAnsi="Times New Roman" w:cs="Times New Roman"/>
          <w:b/>
          <w:sz w:val="28"/>
          <w:szCs w:val="28"/>
        </w:rPr>
        <w:t>Китайский язык</w:t>
      </w:r>
    </w:p>
    <w:p w14:paraId="6F0B69E5" w14:textId="77777777" w:rsidR="00DA177D" w:rsidRPr="00CE26E1" w:rsidRDefault="00DA177D" w:rsidP="00DA177D">
      <w:pPr>
        <w:keepNext/>
        <w:spacing w:after="0" w:line="240" w:lineRule="auto"/>
        <w:ind w:firstLine="709"/>
        <w:jc w:val="both"/>
        <w:rPr>
          <w:rFonts w:ascii="Times New Roman" w:eastAsia="Times New Roman" w:hAnsi="Times New Roman" w:cs="Times New Roman"/>
          <w:b/>
          <w:bCs/>
          <w:sz w:val="28"/>
        </w:rPr>
      </w:pPr>
      <w:r w:rsidRPr="00CE26E1">
        <w:rPr>
          <w:rFonts w:ascii="Times New Roman" w:eastAsia="Times New Roman" w:hAnsi="Times New Roman" w:cs="Times New Roman"/>
          <w:b/>
          <w:bCs/>
          <w:sz w:val="28"/>
        </w:rPr>
        <w:t>Письменная часть</w:t>
      </w:r>
    </w:p>
    <w:p w14:paraId="23EA7B57" w14:textId="77777777" w:rsidR="00DA177D" w:rsidRPr="00CE26E1" w:rsidRDefault="00DA177D" w:rsidP="00DA177D">
      <w:pPr>
        <w:pStyle w:val="ac"/>
        <w:spacing w:after="0"/>
        <w:ind w:left="0" w:firstLine="708"/>
        <w:rPr>
          <w:rFonts w:ascii="Times New Roman" w:hAnsi="Times New Roman" w:cs="Times New Roman"/>
          <w:sz w:val="28"/>
          <w:szCs w:val="28"/>
        </w:rPr>
      </w:pPr>
      <w:r w:rsidRPr="00CE26E1">
        <w:rPr>
          <w:rFonts w:ascii="Times New Roman" w:hAnsi="Times New Roman" w:cs="Times New Roman"/>
          <w:sz w:val="28"/>
          <w:szCs w:val="28"/>
        </w:rPr>
        <w:t>1. Лексико-грамматический диктант. Объем: 150 знаков (иероглифов). Время выполнения: 20 мин.</w:t>
      </w:r>
    </w:p>
    <w:p w14:paraId="758A89E6" w14:textId="77777777" w:rsidR="00DA177D" w:rsidRPr="00CE26E1" w:rsidRDefault="00DA177D" w:rsidP="00DA177D">
      <w:pPr>
        <w:pStyle w:val="ac"/>
        <w:spacing w:after="0"/>
        <w:ind w:left="0" w:firstLine="708"/>
        <w:rPr>
          <w:rFonts w:ascii="Times New Roman" w:hAnsi="Times New Roman" w:cs="Times New Roman"/>
          <w:sz w:val="28"/>
          <w:szCs w:val="28"/>
        </w:rPr>
      </w:pPr>
      <w:r w:rsidRPr="00CE26E1">
        <w:rPr>
          <w:rFonts w:ascii="Times New Roman" w:hAnsi="Times New Roman" w:cs="Times New Roman"/>
          <w:sz w:val="28"/>
          <w:szCs w:val="28"/>
        </w:rPr>
        <w:t>2. Тест из HSK. Время выполнения 20 мин.</w:t>
      </w:r>
    </w:p>
    <w:p w14:paraId="5ED93FD4" w14:textId="77777777" w:rsidR="00DA177D" w:rsidRDefault="00DA177D" w:rsidP="00DA177D">
      <w:pPr>
        <w:pStyle w:val="ac"/>
        <w:spacing w:after="0"/>
        <w:ind w:left="0" w:firstLine="708"/>
        <w:rPr>
          <w:rFonts w:ascii="Times New Roman" w:hAnsi="Times New Roman" w:cs="Times New Roman"/>
          <w:sz w:val="28"/>
          <w:szCs w:val="28"/>
        </w:rPr>
      </w:pPr>
      <w:r w:rsidRPr="00CE26E1">
        <w:rPr>
          <w:rFonts w:ascii="Times New Roman" w:hAnsi="Times New Roman" w:cs="Times New Roman"/>
          <w:sz w:val="28"/>
          <w:szCs w:val="28"/>
        </w:rPr>
        <w:t>3. Тест по пройденным 4 урокам «ОПП». Время выполнения: 40 мин.</w:t>
      </w:r>
    </w:p>
    <w:p w14:paraId="4F728AD8" w14:textId="77777777" w:rsidR="00DA177D" w:rsidRPr="00CE26E1" w:rsidRDefault="00DA177D" w:rsidP="00DA177D">
      <w:pPr>
        <w:pStyle w:val="ac"/>
        <w:spacing w:after="0"/>
        <w:ind w:left="0" w:firstLine="708"/>
        <w:rPr>
          <w:rFonts w:ascii="Times New Roman" w:hAnsi="Times New Roman" w:cs="Times New Roman"/>
          <w:sz w:val="28"/>
          <w:szCs w:val="28"/>
        </w:rPr>
      </w:pPr>
    </w:p>
    <w:p w14:paraId="784570B5" w14:textId="77777777" w:rsidR="00DA177D" w:rsidRPr="00CE26E1" w:rsidRDefault="00DA177D" w:rsidP="00DA177D">
      <w:pPr>
        <w:keepNext/>
        <w:spacing w:after="0" w:line="240" w:lineRule="auto"/>
        <w:ind w:firstLine="709"/>
        <w:jc w:val="both"/>
        <w:rPr>
          <w:rFonts w:ascii="Times New Roman" w:eastAsia="Times New Roman" w:hAnsi="Times New Roman" w:cs="Times New Roman"/>
          <w:b/>
          <w:bCs/>
          <w:sz w:val="28"/>
        </w:rPr>
      </w:pPr>
      <w:r w:rsidRPr="00CE26E1">
        <w:rPr>
          <w:rFonts w:ascii="Times New Roman" w:eastAsia="Times New Roman" w:hAnsi="Times New Roman" w:cs="Times New Roman"/>
          <w:b/>
          <w:bCs/>
          <w:sz w:val="28"/>
        </w:rPr>
        <w:t>Устная часть</w:t>
      </w:r>
    </w:p>
    <w:p w14:paraId="1B01D3B5" w14:textId="77777777" w:rsidR="00DA177D" w:rsidRPr="00CE26E1" w:rsidRDefault="00DA177D" w:rsidP="00DA177D">
      <w:pPr>
        <w:spacing w:after="0"/>
        <w:ind w:firstLine="708"/>
        <w:jc w:val="both"/>
        <w:rPr>
          <w:rFonts w:ascii="Times New Roman" w:hAnsi="Times New Roman" w:cs="Times New Roman"/>
          <w:sz w:val="28"/>
          <w:szCs w:val="28"/>
        </w:rPr>
      </w:pPr>
      <w:r w:rsidRPr="00CE26E1">
        <w:rPr>
          <w:rFonts w:ascii="Times New Roman" w:hAnsi="Times New Roman" w:cs="Times New Roman"/>
          <w:sz w:val="28"/>
          <w:szCs w:val="28"/>
        </w:rPr>
        <w:t xml:space="preserve">1. Чтение и перевод незнакомого текста с китайского языка на русский. Пересказ содержания текста на китайском языке. Ответы на вопросы. Объем: 250-300 знаков (иероглифов). </w:t>
      </w:r>
    </w:p>
    <w:p w14:paraId="30237549" w14:textId="77777777" w:rsidR="00DA177D" w:rsidRPr="00CE26E1" w:rsidRDefault="00DA177D" w:rsidP="00DA177D">
      <w:pPr>
        <w:spacing w:after="0"/>
        <w:ind w:firstLine="708"/>
        <w:rPr>
          <w:rFonts w:ascii="Times New Roman" w:hAnsi="Times New Roman" w:cs="Times New Roman"/>
        </w:rPr>
      </w:pPr>
      <w:r w:rsidRPr="00CE26E1">
        <w:rPr>
          <w:rFonts w:ascii="Times New Roman" w:hAnsi="Times New Roman" w:cs="Times New Roman"/>
          <w:sz w:val="28"/>
          <w:szCs w:val="28"/>
        </w:rPr>
        <w:t>2. Перевод на слух с русского языка на китайский отдельных предложений. Объем: 5 шт.</w:t>
      </w:r>
      <w:r w:rsidRPr="00CE26E1">
        <w:rPr>
          <w:rFonts w:ascii="Times New Roman" w:hAnsi="Times New Roman" w:cs="Times New Roman"/>
        </w:rPr>
        <w:t xml:space="preserve"> </w:t>
      </w:r>
    </w:p>
    <w:p w14:paraId="5B5743A4" w14:textId="77777777" w:rsidR="00DA177D" w:rsidRDefault="00DA177D" w:rsidP="00DA177D">
      <w:pPr>
        <w:spacing w:after="0"/>
        <w:ind w:firstLine="708"/>
        <w:rPr>
          <w:rFonts w:ascii="Times New Roman" w:hAnsi="Times New Roman" w:cs="Times New Roman"/>
          <w:sz w:val="28"/>
          <w:szCs w:val="28"/>
        </w:rPr>
      </w:pPr>
      <w:r w:rsidRPr="00CE26E1">
        <w:rPr>
          <w:rFonts w:ascii="Times New Roman" w:hAnsi="Times New Roman" w:cs="Times New Roman"/>
          <w:sz w:val="28"/>
          <w:szCs w:val="28"/>
        </w:rPr>
        <w:t>3. Перевод на слух с китайского языка на русский отдельных предложений. Объем: 5 шт.</w:t>
      </w:r>
    </w:p>
    <w:bookmarkEnd w:id="12"/>
    <w:p w14:paraId="091AC33F" w14:textId="77777777" w:rsidR="00B57BB0" w:rsidRPr="00B57BB0" w:rsidRDefault="00B57BB0" w:rsidP="00B57BB0">
      <w:pPr>
        <w:rPr>
          <w:rFonts w:ascii="Times New Roman" w:eastAsia="Times New Roman" w:hAnsi="Times New Roman" w:cs="Times New Roman"/>
          <w:b/>
          <w:sz w:val="28"/>
          <w:szCs w:val="28"/>
        </w:rPr>
      </w:pPr>
    </w:p>
    <w:p w14:paraId="765D9726" w14:textId="77777777" w:rsidR="00BD48D2" w:rsidRDefault="00BD48D2">
      <w:pPr>
        <w:keepNext/>
        <w:spacing w:after="0" w:line="240" w:lineRule="auto"/>
        <w:jc w:val="center"/>
        <w:rPr>
          <w:rFonts w:ascii="Times New Roman" w:eastAsia="Times New Roman" w:hAnsi="Times New Roman" w:cs="Times New Roman"/>
          <w:b/>
          <w:sz w:val="28"/>
          <w:u w:val="single"/>
        </w:rPr>
      </w:pPr>
    </w:p>
    <w:p w14:paraId="67A1FE67" w14:textId="77777777" w:rsidR="00BD48D2" w:rsidRDefault="00BD48D2">
      <w:pPr>
        <w:keepNext/>
        <w:spacing w:after="0" w:line="240" w:lineRule="auto"/>
        <w:jc w:val="center"/>
        <w:rPr>
          <w:rFonts w:ascii="Times New Roman" w:eastAsia="Times New Roman" w:hAnsi="Times New Roman" w:cs="Times New Roman"/>
          <w:b/>
          <w:sz w:val="28"/>
          <w:u w:val="single"/>
        </w:rPr>
      </w:pPr>
    </w:p>
    <w:p w14:paraId="68FE8104" w14:textId="7F7C8908" w:rsidR="006979EE" w:rsidRDefault="00B3121D">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 xml:space="preserve">Образец титульного листа </w:t>
      </w:r>
      <w:r w:rsidR="00A92353">
        <w:rPr>
          <w:rFonts w:ascii="Times New Roman" w:eastAsia="Times New Roman" w:hAnsi="Times New Roman" w:cs="Times New Roman"/>
          <w:b/>
          <w:sz w:val="28"/>
          <w:u w:val="single"/>
        </w:rPr>
        <w:t>зачетной</w:t>
      </w:r>
      <w:r>
        <w:rPr>
          <w:rFonts w:ascii="Times New Roman" w:eastAsia="Times New Roman" w:hAnsi="Times New Roman" w:cs="Times New Roman"/>
          <w:b/>
          <w:sz w:val="28"/>
          <w:u w:val="single"/>
        </w:rPr>
        <w:t xml:space="preserve"> работы</w:t>
      </w:r>
    </w:p>
    <w:p w14:paraId="06A85E4F" w14:textId="77777777" w:rsidR="006979EE" w:rsidRDefault="006979EE">
      <w:pPr>
        <w:keepNext/>
        <w:spacing w:after="0" w:line="240" w:lineRule="auto"/>
        <w:jc w:val="center"/>
        <w:rPr>
          <w:rFonts w:ascii="Times New Roman" w:eastAsia="Times New Roman" w:hAnsi="Times New Roman" w:cs="Times New Roman"/>
          <w:b/>
          <w:sz w:val="28"/>
          <w:u w:val="single"/>
        </w:rPr>
      </w:pPr>
    </w:p>
    <w:p w14:paraId="0436A6BD" w14:textId="77777777" w:rsidR="006979EE" w:rsidRDefault="006979EE">
      <w:pPr>
        <w:keepNext/>
        <w:spacing w:after="0" w:line="240" w:lineRule="auto"/>
        <w:ind w:firstLine="709"/>
        <w:rPr>
          <w:rFonts w:ascii="Times New Roman" w:eastAsia="Times New Roman" w:hAnsi="Times New Roman" w:cs="Times New Roman"/>
          <w:b/>
          <w:i/>
          <w:sz w:val="28"/>
        </w:rPr>
      </w:pPr>
    </w:p>
    <w:tbl>
      <w:tblPr>
        <w:tblW w:w="0" w:type="auto"/>
        <w:tblInd w:w="108" w:type="dxa"/>
        <w:tblCellMar>
          <w:left w:w="10" w:type="dxa"/>
          <w:right w:w="10" w:type="dxa"/>
        </w:tblCellMar>
        <w:tblLook w:val="0000" w:firstRow="0" w:lastRow="0" w:firstColumn="0" w:lastColumn="0" w:noHBand="0" w:noVBand="0"/>
      </w:tblPr>
      <w:tblGrid>
        <w:gridCol w:w="9237"/>
      </w:tblGrid>
      <w:tr w:rsidR="006979EE" w14:paraId="6AF7F974" w14:textId="77777777">
        <w:trPr>
          <w:trHeight w:val="1"/>
        </w:trPr>
        <w:tc>
          <w:tcPr>
            <w:tcW w:w="9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A75051"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10C0FAFC"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56695AEE" w14:textId="77777777" w:rsidR="006979EE" w:rsidRDefault="00B3121D">
            <w:pPr>
              <w:pBdr>
                <w:bottom w:val="single" w:sz="12" w:space="1" w:color="auto"/>
              </w:pBd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3B70491A" w14:textId="77777777" w:rsidR="00A92353" w:rsidRDefault="00A92353">
            <w:pPr>
              <w:spacing w:after="0" w:line="240" w:lineRule="auto"/>
              <w:jc w:val="center"/>
              <w:rPr>
                <w:rFonts w:ascii="Times New Roman" w:eastAsia="Times New Roman" w:hAnsi="Times New Roman" w:cs="Times New Roman"/>
              </w:rPr>
            </w:pPr>
          </w:p>
          <w:p w14:paraId="769F2C73" w14:textId="5B3356AD" w:rsidR="006979EE" w:rsidRDefault="00A9235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ЗАЧЕТНАЯ работа</w:t>
            </w:r>
            <w:r>
              <w:rPr>
                <w:rFonts w:ascii="Times New Roman" w:eastAsia="Times New Roman" w:hAnsi="Times New Roman" w:cs="Times New Roman"/>
                <w:b/>
                <w:sz w:val="24"/>
              </w:rPr>
              <w:t xml:space="preserve"> ПО ДИСЦИПЛИНЕ </w:t>
            </w:r>
          </w:p>
          <w:p w14:paraId="5379392D" w14:textId="33860EBC"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w:t>
            </w:r>
            <w:r w:rsidR="00A92353">
              <w:rPr>
                <w:rFonts w:ascii="Times New Roman" w:eastAsia="Times New Roman" w:hAnsi="Times New Roman" w:cs="Times New Roman"/>
                <w:b/>
                <w:sz w:val="24"/>
              </w:rPr>
              <w:t xml:space="preserve">Основы подготовки к </w:t>
            </w:r>
            <w:r w:rsidR="00961A26">
              <w:rPr>
                <w:rFonts w:ascii="Times New Roman" w:eastAsia="Times New Roman" w:hAnsi="Times New Roman" w:cs="Times New Roman"/>
                <w:b/>
                <w:sz w:val="24"/>
              </w:rPr>
              <w:t xml:space="preserve">сдаче </w:t>
            </w:r>
            <w:r w:rsidR="00A92353">
              <w:rPr>
                <w:rFonts w:ascii="Times New Roman" w:eastAsia="Times New Roman" w:hAnsi="Times New Roman" w:cs="Times New Roman"/>
                <w:b/>
                <w:sz w:val="24"/>
              </w:rPr>
              <w:t>международны</w:t>
            </w:r>
            <w:r w:rsidR="00961A26">
              <w:rPr>
                <w:rFonts w:ascii="Times New Roman" w:eastAsia="Times New Roman" w:hAnsi="Times New Roman" w:cs="Times New Roman"/>
                <w:b/>
                <w:sz w:val="24"/>
              </w:rPr>
              <w:t>х</w:t>
            </w:r>
            <w:r w:rsidR="00A92353">
              <w:rPr>
                <w:rFonts w:ascii="Times New Roman" w:eastAsia="Times New Roman" w:hAnsi="Times New Roman" w:cs="Times New Roman"/>
                <w:b/>
                <w:sz w:val="24"/>
              </w:rPr>
              <w:t xml:space="preserve"> экзамен</w:t>
            </w:r>
            <w:r w:rsidR="00961A26">
              <w:rPr>
                <w:rFonts w:ascii="Times New Roman" w:eastAsia="Times New Roman" w:hAnsi="Times New Roman" w:cs="Times New Roman"/>
                <w:b/>
                <w:sz w:val="24"/>
              </w:rPr>
              <w:t>ов</w:t>
            </w:r>
            <w:r>
              <w:rPr>
                <w:rFonts w:ascii="Times New Roman" w:eastAsia="Times New Roman" w:hAnsi="Times New Roman" w:cs="Times New Roman"/>
                <w:b/>
                <w:sz w:val="24"/>
              </w:rPr>
              <w:t>»</w:t>
            </w:r>
          </w:p>
          <w:p w14:paraId="6C9367DC"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6E044E11" w14:textId="77777777" w:rsidR="006979EE" w:rsidRDefault="006979EE">
            <w:pPr>
              <w:spacing w:after="0" w:line="240" w:lineRule="auto"/>
              <w:jc w:val="center"/>
              <w:rPr>
                <w:rFonts w:ascii="Times New Roman" w:eastAsia="Times New Roman" w:hAnsi="Times New Roman" w:cs="Times New Roman"/>
                <w:sz w:val="24"/>
              </w:rPr>
            </w:pPr>
          </w:p>
          <w:p w14:paraId="3633D8CA" w14:textId="5F203F63" w:rsidR="006979EE" w:rsidRDefault="00A9235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4 курс, V</w:t>
            </w:r>
            <w:r>
              <w:rPr>
                <w:rFonts w:ascii="Times New Roman" w:eastAsia="Times New Roman" w:hAnsi="Times New Roman" w:cs="Times New Roman"/>
                <w:sz w:val="24"/>
                <w:lang w:val="en-US"/>
              </w:rPr>
              <w:t>II</w:t>
            </w:r>
            <w:r>
              <w:rPr>
                <w:rFonts w:ascii="Times New Roman" w:eastAsia="Times New Roman" w:hAnsi="Times New Roman" w:cs="Times New Roman"/>
                <w:sz w:val="24"/>
              </w:rPr>
              <w:t xml:space="preserve"> семестр</w:t>
            </w:r>
          </w:p>
          <w:p w14:paraId="7E108589" w14:textId="77777777" w:rsidR="006979EE" w:rsidRDefault="00B3121D">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5ADFD5E6"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581DBF94"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084B879B" w14:textId="77777777" w:rsidR="006979EE" w:rsidRDefault="006979EE">
            <w:pPr>
              <w:spacing w:after="0" w:line="240" w:lineRule="auto"/>
              <w:jc w:val="center"/>
              <w:rPr>
                <w:rFonts w:ascii="Times New Roman" w:eastAsia="Times New Roman" w:hAnsi="Times New Roman" w:cs="Times New Roman"/>
                <w:sz w:val="24"/>
              </w:rPr>
            </w:pPr>
          </w:p>
          <w:p w14:paraId="549DFBEE"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 xml:space="preserve"> </w:t>
            </w:r>
          </w:p>
          <w:p w14:paraId="4BD6C342" w14:textId="3E796262"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w:t>
            </w:r>
            <w:r w:rsidR="00A92353" w:rsidRPr="00A92353">
              <w:rPr>
                <w:rFonts w:ascii="Times New Roman" w:eastAsia="Times New Roman" w:hAnsi="Times New Roman" w:cs="Times New Roman"/>
                <w:sz w:val="24"/>
              </w:rPr>
              <w:t xml:space="preserve">Основы подготовки к </w:t>
            </w:r>
            <w:r w:rsidR="00E67D1F">
              <w:rPr>
                <w:rFonts w:ascii="Times New Roman" w:eastAsia="Times New Roman" w:hAnsi="Times New Roman" w:cs="Times New Roman"/>
                <w:sz w:val="24"/>
              </w:rPr>
              <w:t xml:space="preserve">сдаче </w:t>
            </w:r>
            <w:r w:rsidR="00A92353" w:rsidRPr="00A92353">
              <w:rPr>
                <w:rFonts w:ascii="Times New Roman" w:eastAsia="Times New Roman" w:hAnsi="Times New Roman" w:cs="Times New Roman"/>
                <w:sz w:val="24"/>
              </w:rPr>
              <w:t>международны</w:t>
            </w:r>
            <w:r w:rsidR="00E67D1F">
              <w:rPr>
                <w:rFonts w:ascii="Times New Roman" w:eastAsia="Times New Roman" w:hAnsi="Times New Roman" w:cs="Times New Roman"/>
                <w:sz w:val="24"/>
              </w:rPr>
              <w:t>х</w:t>
            </w:r>
            <w:r w:rsidR="00A92353" w:rsidRPr="00A92353">
              <w:rPr>
                <w:rFonts w:ascii="Times New Roman" w:eastAsia="Times New Roman" w:hAnsi="Times New Roman" w:cs="Times New Roman"/>
                <w:sz w:val="24"/>
              </w:rPr>
              <w:t xml:space="preserve"> экзамен</w:t>
            </w:r>
            <w:r w:rsidR="00E67D1F">
              <w:rPr>
                <w:rFonts w:ascii="Times New Roman" w:eastAsia="Times New Roman" w:hAnsi="Times New Roman" w:cs="Times New Roman"/>
                <w:sz w:val="24"/>
              </w:rPr>
              <w:t>ов</w:t>
            </w:r>
            <w:r>
              <w:rPr>
                <w:rFonts w:ascii="Times New Roman" w:eastAsia="Times New Roman" w:hAnsi="Times New Roman" w:cs="Times New Roman"/>
                <w:sz w:val="24"/>
              </w:rPr>
              <w:t>»</w:t>
            </w:r>
          </w:p>
          <w:p w14:paraId="090DA71A"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1025"/>
              <w:gridCol w:w="1025"/>
              <w:gridCol w:w="1441"/>
              <w:gridCol w:w="1215"/>
              <w:gridCol w:w="1136"/>
              <w:gridCol w:w="1483"/>
              <w:gridCol w:w="772"/>
              <w:gridCol w:w="909"/>
            </w:tblGrid>
            <w:tr w:rsidR="00A92353" w14:paraId="3C0B8A28" w14:textId="77777777">
              <w:tc>
                <w:tcPr>
                  <w:tcW w:w="1057"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6BD0480A" w14:textId="77777777" w:rsidR="006979EE" w:rsidRDefault="00B3121D">
                  <w:pPr>
                    <w:spacing w:after="0" w:line="240" w:lineRule="auto"/>
                    <w:rPr>
                      <w:rFonts w:ascii="Times New Roman" w:eastAsia="Calibri" w:hAnsi="Times New Roman" w:cs="Times New Roman"/>
                    </w:rPr>
                  </w:pPr>
                  <w:r>
                    <w:rPr>
                      <w:rFonts w:ascii="Times New Roman" w:eastAsia="Calibri" w:hAnsi="Times New Roman" w:cs="Times New Roman"/>
                      <w:sz w:val="20"/>
                    </w:rPr>
                    <w:t>Текущий контроль, СРС, домашние задания (сентябрь-октябрьь 20__/20__)</w:t>
                  </w:r>
                </w:p>
                <w:p w14:paraId="30689F4B" w14:textId="77777777" w:rsidR="006979EE" w:rsidRDefault="00B3121D">
                  <w:pPr>
                    <w:spacing w:after="0" w:line="240" w:lineRule="auto"/>
                    <w:rPr>
                      <w:rFonts w:ascii="Times New Roman" w:eastAsia="Calibri" w:hAnsi="Times New Roman" w:cs="Times New Roman"/>
                    </w:rPr>
                  </w:pPr>
                  <w:r>
                    <w:rPr>
                      <w:rFonts w:ascii="Times New Roman" w:eastAsia="Calibri" w:hAnsi="Times New Roman" w:cs="Times New Roman"/>
                      <w:sz w:val="20"/>
                    </w:rPr>
                    <w:t xml:space="preserve"> </w:t>
                  </w:r>
                </w:p>
              </w:tc>
              <w:tc>
                <w:tcPr>
                  <w:tcW w:w="1057"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38B3DD3C"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Текущий контроль, СРС, домашние задания (ноябрь-декабрь 20__/20__)</w:t>
                  </w:r>
                </w:p>
              </w:tc>
              <w:tc>
                <w:tcPr>
                  <w:tcW w:w="5161" w:type="dxa"/>
                  <w:gridSpan w:val="4"/>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673B0A3B" w14:textId="0ECF5C49" w:rsidR="006979EE" w:rsidRDefault="00A92353">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Зачет  </w:t>
                  </w:r>
                </w:p>
              </w:tc>
              <w:tc>
                <w:tcPr>
                  <w:tcW w:w="794"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5F04658E" w14:textId="44B8076E"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Оценка за </w:t>
                  </w:r>
                  <w:r w:rsidR="00A92353">
                    <w:rPr>
                      <w:rFonts w:ascii="Times New Roman" w:eastAsia="Calibri" w:hAnsi="Times New Roman" w:cs="Times New Roman"/>
                      <w:sz w:val="20"/>
                    </w:rPr>
                    <w:t>зачет</w:t>
                  </w:r>
                </w:p>
              </w:tc>
              <w:tc>
                <w:tcPr>
                  <w:tcW w:w="937"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46B8D68C"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Итоговая оценка</w:t>
                  </w:r>
                </w:p>
              </w:tc>
            </w:tr>
            <w:tr w:rsidR="00A92353" w14:paraId="70AD71DA" w14:textId="77777777">
              <w:tc>
                <w:tcPr>
                  <w:tcW w:w="105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21BFFD72" w14:textId="77777777" w:rsidR="006979EE" w:rsidRDefault="006979EE">
                  <w:pPr>
                    <w:spacing w:after="200" w:line="276" w:lineRule="auto"/>
                    <w:rPr>
                      <w:rFonts w:ascii="Times New Roman" w:eastAsia="Calibri" w:hAnsi="Times New Roman" w:cs="Times New Roman"/>
                    </w:rPr>
                  </w:pPr>
                </w:p>
              </w:tc>
              <w:tc>
                <w:tcPr>
                  <w:tcW w:w="105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5D6ABAE1" w14:textId="77777777" w:rsidR="006979EE" w:rsidRDefault="006979EE">
                  <w:pPr>
                    <w:spacing w:after="200" w:line="276" w:lineRule="auto"/>
                    <w:rPr>
                      <w:rFonts w:ascii="Times New Roman" w:eastAsia="Calibri" w:hAnsi="Times New Roman" w:cs="Times New Roman"/>
                    </w:rPr>
                  </w:pPr>
                </w:p>
              </w:tc>
              <w:tc>
                <w:tcPr>
                  <w:tcW w:w="392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629039FB"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Письменная часть</w:t>
                  </w:r>
                </w:p>
              </w:tc>
              <w:tc>
                <w:tcPr>
                  <w:tcW w:w="1241"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520D2FC5"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Устная часть</w:t>
                  </w:r>
                </w:p>
              </w:tc>
              <w:tc>
                <w:tcPr>
                  <w:tcW w:w="7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EE6D62" w14:textId="77777777" w:rsidR="006979EE" w:rsidRDefault="006979EE">
                  <w:pPr>
                    <w:spacing w:after="200" w:line="276" w:lineRule="auto"/>
                    <w:rPr>
                      <w:rFonts w:ascii="Times New Roman" w:eastAsia="Calibri" w:hAnsi="Times New Roman" w:cs="Times New Roman"/>
                    </w:rPr>
                  </w:pPr>
                </w:p>
              </w:tc>
              <w:tc>
                <w:tcPr>
                  <w:tcW w:w="93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E73A1D" w14:textId="77777777" w:rsidR="006979EE" w:rsidRDefault="006979EE">
                  <w:pPr>
                    <w:spacing w:after="200" w:line="276" w:lineRule="auto"/>
                    <w:rPr>
                      <w:rFonts w:ascii="Times New Roman" w:eastAsia="Calibri" w:hAnsi="Times New Roman" w:cs="Times New Roman"/>
                    </w:rPr>
                  </w:pPr>
                </w:p>
              </w:tc>
            </w:tr>
            <w:tr w:rsidR="00A92353" w14:paraId="14A5AD9B" w14:textId="77777777">
              <w:tc>
                <w:tcPr>
                  <w:tcW w:w="105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48F5BA32" w14:textId="77777777" w:rsidR="006979EE" w:rsidRDefault="006979EE">
                  <w:pPr>
                    <w:spacing w:after="200" w:line="276" w:lineRule="auto"/>
                    <w:rPr>
                      <w:rFonts w:ascii="Times New Roman" w:eastAsia="Calibri" w:hAnsi="Times New Roman" w:cs="Times New Roman"/>
                    </w:rPr>
                  </w:pPr>
                </w:p>
              </w:tc>
              <w:tc>
                <w:tcPr>
                  <w:tcW w:w="105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15F4EFB3" w14:textId="77777777" w:rsidR="006979EE" w:rsidRDefault="006979EE">
                  <w:pPr>
                    <w:spacing w:after="200" w:line="276" w:lineRule="auto"/>
                    <w:rPr>
                      <w:rFonts w:ascii="Times New Roman" w:eastAsia="Calibri" w:hAnsi="Times New Roman" w:cs="Times New Roman"/>
                    </w:rPr>
                  </w:pPr>
                </w:p>
              </w:tc>
              <w:tc>
                <w:tcPr>
                  <w:tcW w:w="1256"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709C7034" w14:textId="2F3BCFF6" w:rsidR="006979EE" w:rsidRDefault="00A92353">
                  <w:pPr>
                    <w:spacing w:after="0" w:line="240" w:lineRule="auto"/>
                    <w:jc w:val="center"/>
                    <w:rPr>
                      <w:rFonts w:ascii="Times New Roman" w:eastAsia="Calibri" w:hAnsi="Times New Roman" w:cs="Times New Roman"/>
                    </w:rPr>
                  </w:pPr>
                  <w:r>
                    <w:rPr>
                      <w:rFonts w:ascii="Times New Roman" w:eastAsia="Calibri" w:hAnsi="Times New Roman" w:cs="Times New Roman"/>
                      <w:sz w:val="20"/>
                    </w:rPr>
                    <w:t>Лексико-грамматический тест</w:t>
                  </w:r>
                </w:p>
              </w:tc>
              <w:tc>
                <w:tcPr>
                  <w:tcW w:w="1490"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C89745A"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p w14:paraId="0041651C" w14:textId="739B7DF3" w:rsidR="006979EE" w:rsidRDefault="00A92353">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Аудирование </w:t>
                  </w:r>
                </w:p>
              </w:tc>
              <w:tc>
                <w:tcPr>
                  <w:tcW w:w="1174"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7D0906D"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Письменное задание</w:t>
                  </w:r>
                </w:p>
              </w:tc>
              <w:tc>
                <w:tcPr>
                  <w:tcW w:w="124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7419AB6" w14:textId="4263EE7B" w:rsidR="006979EE" w:rsidRPr="00A92353" w:rsidRDefault="00A92353" w:rsidP="00A92353">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Монологические и диалогические высказывания</w:t>
                  </w:r>
                </w:p>
              </w:tc>
              <w:tc>
                <w:tcPr>
                  <w:tcW w:w="7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D91CAC" w14:textId="77777777" w:rsidR="006979EE" w:rsidRDefault="006979EE">
                  <w:pPr>
                    <w:spacing w:after="200" w:line="276" w:lineRule="auto"/>
                    <w:rPr>
                      <w:rFonts w:ascii="Times New Roman" w:eastAsia="Calibri" w:hAnsi="Times New Roman" w:cs="Times New Roman"/>
                    </w:rPr>
                  </w:pPr>
                </w:p>
              </w:tc>
              <w:tc>
                <w:tcPr>
                  <w:tcW w:w="93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2DC32F" w14:textId="77777777" w:rsidR="006979EE" w:rsidRDefault="006979EE">
                  <w:pPr>
                    <w:spacing w:after="200" w:line="276" w:lineRule="auto"/>
                    <w:rPr>
                      <w:rFonts w:ascii="Times New Roman" w:eastAsia="Calibri" w:hAnsi="Times New Roman" w:cs="Times New Roman"/>
                    </w:rPr>
                  </w:pPr>
                </w:p>
              </w:tc>
            </w:tr>
            <w:tr w:rsidR="00A92353" w14:paraId="062E7722" w14:textId="77777777">
              <w:tc>
                <w:tcPr>
                  <w:tcW w:w="105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301CA62"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20 баллов </w:t>
                  </w:r>
                </w:p>
              </w:tc>
              <w:tc>
                <w:tcPr>
                  <w:tcW w:w="105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6BDD87B"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20 баллов </w:t>
                  </w:r>
                </w:p>
              </w:tc>
              <w:tc>
                <w:tcPr>
                  <w:tcW w:w="125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C26E072" w14:textId="31EEFF1E" w:rsidR="006979EE" w:rsidRDefault="00A92353">
                  <w:pPr>
                    <w:spacing w:after="0" w:line="240" w:lineRule="auto"/>
                    <w:jc w:val="center"/>
                    <w:rPr>
                      <w:rFonts w:ascii="Times New Roman" w:eastAsia="Calibri" w:hAnsi="Times New Roman" w:cs="Times New Roman"/>
                    </w:rPr>
                  </w:pPr>
                  <w:r>
                    <w:rPr>
                      <w:rFonts w:ascii="Times New Roman" w:eastAsia="Calibri" w:hAnsi="Times New Roman" w:cs="Times New Roman"/>
                      <w:sz w:val="20"/>
                    </w:rPr>
                    <w:t>10 баллов</w:t>
                  </w:r>
                </w:p>
              </w:tc>
              <w:tc>
                <w:tcPr>
                  <w:tcW w:w="14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A7D2F43" w14:textId="07C6F69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1</w:t>
                  </w:r>
                  <w:r w:rsidR="00A92353">
                    <w:rPr>
                      <w:rFonts w:ascii="Times New Roman" w:eastAsia="Calibri" w:hAnsi="Times New Roman" w:cs="Times New Roman"/>
                      <w:sz w:val="20"/>
                    </w:rPr>
                    <w:t>0</w:t>
                  </w:r>
                  <w:r>
                    <w:rPr>
                      <w:rFonts w:ascii="Times New Roman" w:eastAsia="Calibri" w:hAnsi="Times New Roman" w:cs="Times New Roman"/>
                      <w:sz w:val="20"/>
                    </w:rPr>
                    <w:t xml:space="preserve"> баллов</w:t>
                  </w:r>
                </w:p>
              </w:tc>
              <w:tc>
                <w:tcPr>
                  <w:tcW w:w="117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F8AD982"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10 баллов</w:t>
                  </w:r>
                </w:p>
              </w:tc>
              <w:tc>
                <w:tcPr>
                  <w:tcW w:w="124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CC72499"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30 баллов</w:t>
                  </w:r>
                </w:p>
              </w:tc>
              <w:tc>
                <w:tcPr>
                  <w:tcW w:w="794"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ED3C94A"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60 баллов</w:t>
                  </w:r>
                </w:p>
              </w:tc>
              <w:tc>
                <w:tcPr>
                  <w:tcW w:w="93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DDEF34"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100 баллов </w:t>
                  </w:r>
                </w:p>
              </w:tc>
            </w:tr>
            <w:tr w:rsidR="00A92353" w14:paraId="0BC61F7D" w14:textId="77777777">
              <w:tc>
                <w:tcPr>
                  <w:tcW w:w="10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F9D13A4"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0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08074E94"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25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B5E28A2"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4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0649906B"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17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F3609E0"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24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6725A845"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p w14:paraId="2AB54D5D"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79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0865AAA7"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93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F506F2E"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r>
          </w:tbl>
          <w:p w14:paraId="4AB2C7D7"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p w14:paraId="47A95D3E" w14:textId="77777777" w:rsidR="006979EE" w:rsidRDefault="00B3121D">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 xml:space="preserve">Работу подготовил/а __________________________________ Ф.И.О. преподавателя </w:t>
            </w:r>
          </w:p>
          <w:p w14:paraId="476B0112" w14:textId="77777777" w:rsidR="006979EE" w:rsidRDefault="00B3121D">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6F14D871"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61CAB379" w14:textId="77777777" w:rsidR="00A92353" w:rsidRDefault="00A92353" w:rsidP="00A9235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ЛЕКСИКО-ГРАММАТИЧЕСКИЙ ТЕСТ </w:t>
            </w:r>
          </w:p>
          <w:p w14:paraId="0DC05D24"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557DC4AB"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ПИСЬМЕННОЕ ЗАДАНИЕ</w:t>
            </w:r>
          </w:p>
          <w:p w14:paraId="54EEBC7F"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47"/>
              <w:gridCol w:w="4874"/>
            </w:tblGrid>
            <w:tr w:rsidR="006979EE" w14:paraId="42964A06" w14:textId="77777777">
              <w:tc>
                <w:tcPr>
                  <w:tcW w:w="4485" w:type="dxa"/>
                  <w:shd w:val="clear" w:color="000000" w:fill="FFFFFF"/>
                  <w:tcMar>
                    <w:left w:w="108" w:type="dxa"/>
                    <w:right w:w="108" w:type="dxa"/>
                  </w:tcMar>
                </w:tcPr>
                <w:p w14:paraId="65C22EF3"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658FFFCF"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605598BD"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0D911488" w14:textId="77777777" w:rsidR="00A92353" w:rsidRDefault="00B3121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«25» декабря 202_ г.   </w:t>
                  </w:r>
                </w:p>
                <w:p w14:paraId="4ED1841E" w14:textId="38541AB3" w:rsidR="006979EE" w:rsidRDefault="00B3121D">
                  <w:pPr>
                    <w:spacing w:after="0" w:line="240" w:lineRule="auto"/>
                  </w:pPr>
                  <w:r>
                    <w:rPr>
                      <w:rFonts w:ascii="Times New Roman" w:eastAsia="Times New Roman" w:hAnsi="Times New Roman" w:cs="Times New Roman"/>
                      <w:sz w:val="24"/>
                    </w:rPr>
                    <w:t xml:space="preserve">                                               </w:t>
                  </w:r>
                </w:p>
              </w:tc>
              <w:tc>
                <w:tcPr>
                  <w:tcW w:w="5220" w:type="dxa"/>
                  <w:shd w:val="clear" w:color="000000" w:fill="FFFFFF"/>
                  <w:tcMar>
                    <w:left w:w="108" w:type="dxa"/>
                    <w:right w:w="108" w:type="dxa"/>
                  </w:tcMar>
                </w:tcPr>
                <w:p w14:paraId="56C65D98"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1301833D"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3C1467AB" w14:textId="77777777" w:rsidR="006979EE" w:rsidRDefault="006979EE">
                  <w:pPr>
                    <w:spacing w:after="0" w:line="240" w:lineRule="auto"/>
                    <w:rPr>
                      <w:rFonts w:ascii="Times New Roman" w:eastAsia="Times New Roman" w:hAnsi="Times New Roman" w:cs="Times New Roman"/>
                      <w:sz w:val="24"/>
                    </w:rPr>
                  </w:pPr>
                </w:p>
                <w:p w14:paraId="75D9E0E9" w14:textId="77777777" w:rsidR="006979EE" w:rsidRDefault="00B3121D">
                  <w:pPr>
                    <w:spacing w:after="0" w:line="240" w:lineRule="auto"/>
                    <w:jc w:val="right"/>
                  </w:pPr>
                  <w:r>
                    <w:rPr>
                      <w:rFonts w:ascii="Times New Roman" w:eastAsia="Times New Roman" w:hAnsi="Times New Roman" w:cs="Times New Roman"/>
                      <w:sz w:val="24"/>
                    </w:rPr>
                    <w:t xml:space="preserve">___________________  Ф.И.О. </w:t>
                  </w:r>
                </w:p>
              </w:tc>
            </w:tr>
          </w:tbl>
          <w:p w14:paraId="1AA299EE" w14:textId="77777777" w:rsidR="006979EE" w:rsidRDefault="006979EE">
            <w:pPr>
              <w:spacing w:after="0" w:line="240" w:lineRule="auto"/>
            </w:pPr>
          </w:p>
        </w:tc>
      </w:tr>
    </w:tbl>
    <w:p w14:paraId="4629C79C" w14:textId="77777777" w:rsidR="006979EE" w:rsidRDefault="006979EE">
      <w:pPr>
        <w:keepNext/>
        <w:spacing w:after="0" w:line="240" w:lineRule="auto"/>
        <w:jc w:val="center"/>
        <w:rPr>
          <w:rFonts w:ascii="Times New Roman" w:eastAsia="Times New Roman" w:hAnsi="Times New Roman" w:cs="Times New Roman"/>
          <w:b/>
          <w:sz w:val="28"/>
          <w:u w:val="single"/>
        </w:rPr>
      </w:pPr>
    </w:p>
    <w:p w14:paraId="4BDB77E0" w14:textId="77777777" w:rsidR="006979EE" w:rsidRDefault="00B3121D">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ЯЗЫК</w:t>
      </w:r>
    </w:p>
    <w:p w14:paraId="3D929BCD" w14:textId="77777777" w:rsidR="006979EE" w:rsidRDefault="006979EE">
      <w:pPr>
        <w:keepNext/>
        <w:spacing w:after="0" w:line="240" w:lineRule="auto"/>
        <w:ind w:firstLine="709"/>
        <w:jc w:val="center"/>
        <w:rPr>
          <w:rFonts w:ascii="Times New Roman" w:eastAsia="Times New Roman" w:hAnsi="Times New Roman" w:cs="Times New Roman"/>
          <w:b/>
          <w:i/>
          <w:sz w:val="28"/>
        </w:rPr>
      </w:pPr>
    </w:p>
    <w:p w14:paraId="3C6FCFA1" w14:textId="57867D56" w:rsidR="006979EE" w:rsidRDefault="00B3121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Пример письменной части </w:t>
      </w:r>
      <w:r w:rsidR="00A92353">
        <w:rPr>
          <w:rFonts w:ascii="Times New Roman" w:eastAsia="Times New Roman" w:hAnsi="Times New Roman" w:cs="Times New Roman"/>
          <w:b/>
          <w:sz w:val="28"/>
          <w:szCs w:val="28"/>
        </w:rPr>
        <w:t>зачета</w:t>
      </w:r>
    </w:p>
    <w:p w14:paraId="5D832900" w14:textId="0BC8E043" w:rsidR="00B57BB0" w:rsidRDefault="00B57BB0">
      <w:pPr>
        <w:spacing w:after="0" w:line="240" w:lineRule="auto"/>
        <w:jc w:val="center"/>
        <w:rPr>
          <w:rFonts w:ascii="Times New Roman" w:eastAsia="Times New Roman" w:hAnsi="Times New Roman" w:cs="Times New Roman"/>
          <w:b/>
          <w:sz w:val="28"/>
          <w:szCs w:val="28"/>
        </w:rPr>
      </w:pPr>
    </w:p>
    <w:p w14:paraId="2D6F3587" w14:textId="77777777" w:rsidR="00B57BB0" w:rsidRDefault="00B57BB0" w:rsidP="00B57BB0">
      <w:pPr>
        <w:keepNext/>
        <w:spacing w:after="0" w:line="240" w:lineRule="auto"/>
        <w:ind w:firstLine="709"/>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Struktur und Wortschatz</w:t>
      </w:r>
    </w:p>
    <w:p w14:paraId="1E654912"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b/>
          <w:bCs/>
          <w:sz w:val="28"/>
          <w:lang w:val="de-DE"/>
        </w:rPr>
        <w:t>Wählen Sie die richtige Antwort. Eine Antwort ist richtig</w:t>
      </w:r>
      <w:r>
        <w:rPr>
          <w:rFonts w:ascii="Times New Roman" w:eastAsia="Times New Roman" w:hAnsi="Times New Roman" w:cs="Times New Roman"/>
          <w:sz w:val="28"/>
          <w:lang w:val="de-DE"/>
        </w:rPr>
        <w:t>.</w:t>
      </w:r>
    </w:p>
    <w:p w14:paraId="2EB106E4"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1. Herr Lang ______bereits aus dem Haus, als der Anruf kam.</w:t>
      </w:r>
    </w:p>
    <w:p w14:paraId="58621A04"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war    b) ist   c) geht   d) verlässt</w:t>
      </w:r>
    </w:p>
    <w:p w14:paraId="468CE657"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 Einige Händler durften bis 18 Uhr 30 geöffnet__________</w:t>
      </w:r>
    </w:p>
    <w:p w14:paraId="266D7E1C"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hatten   b) haben   c) werden d) worden</w:t>
      </w:r>
    </w:p>
    <w:p w14:paraId="518BBE3B"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3.______ihr, ob der Direktor unter diese Nummer zu erreichen ist.</w:t>
      </w:r>
    </w:p>
    <w:p w14:paraId="790DB0E7"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Weißt  b) Wisst  c)Weiß  d)Wissen</w:t>
      </w:r>
    </w:p>
    <w:p w14:paraId="1D487519"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4.Der Zoll ____auf 500 Euro.</w:t>
      </w:r>
    </w:p>
    <w:p w14:paraId="7FC0F833"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beträgt   b) liegt  c) dreht sich  d) beläuft sich</w:t>
      </w:r>
    </w:p>
    <w:p w14:paraId="28FEBE9B"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5. Wir ______über ein reichhaltiges Sortiment.</w:t>
      </w:r>
    </w:p>
    <w:p w14:paraId="4FE3005F"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hoffen  b) verfügen  c)warten  d) mangeln</w:t>
      </w:r>
    </w:p>
    <w:p w14:paraId="529221F7"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6. Die Sekretärin buchte den Flug nach Moskau.</w:t>
      </w:r>
    </w:p>
    <w:p w14:paraId="7CFE4C46" w14:textId="77777777" w:rsidR="00305F76" w:rsidRDefault="00305F76" w:rsidP="00305F76">
      <w:pPr>
        <w:keepNext/>
        <w:spacing w:after="0" w:line="240" w:lineRule="auto"/>
        <w:ind w:firstLine="709"/>
        <w:jc w:val="both"/>
        <w:rPr>
          <w:rFonts w:ascii="Times New Roman" w:eastAsia="Times New Roman" w:hAnsi="Times New Roman" w:cs="Times New Roman"/>
          <w:b/>
          <w:bCs/>
          <w:sz w:val="28"/>
          <w:lang w:val="de-DE"/>
        </w:rPr>
      </w:pPr>
    </w:p>
    <w:p w14:paraId="1A26D362" w14:textId="7573F802" w:rsidR="00305F76" w:rsidRDefault="00305F76" w:rsidP="00305F76">
      <w:pPr>
        <w:keepNext/>
        <w:spacing w:after="0" w:line="240" w:lineRule="auto"/>
        <w:ind w:firstLine="709"/>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 xml:space="preserve">Wählen Sie den entsprechenden Satz im Passiv. </w:t>
      </w:r>
    </w:p>
    <w:p w14:paraId="5E882965" w14:textId="77777777" w:rsidR="00305F76" w:rsidRDefault="00305F76" w:rsidP="00305F76">
      <w:pPr>
        <w:pStyle w:val="ac"/>
        <w:keepNext/>
        <w:numPr>
          <w:ilvl w:val="0"/>
          <w:numId w:val="20"/>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Der Flug nach Moskau wird von der Sekretärin gebucht.</w:t>
      </w:r>
    </w:p>
    <w:p w14:paraId="28A8FCE2" w14:textId="77777777" w:rsidR="00305F76" w:rsidRDefault="00305F76" w:rsidP="00305F76">
      <w:pPr>
        <w:pStyle w:val="ac"/>
        <w:keepNext/>
        <w:numPr>
          <w:ilvl w:val="0"/>
          <w:numId w:val="20"/>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Der Flug nach Moskau wird von der Sekretärin gebucht werden.</w:t>
      </w:r>
    </w:p>
    <w:p w14:paraId="75FA20DF" w14:textId="77777777" w:rsidR="00305F76" w:rsidRDefault="00305F76" w:rsidP="00305F76">
      <w:pPr>
        <w:pStyle w:val="ac"/>
        <w:keepNext/>
        <w:numPr>
          <w:ilvl w:val="0"/>
          <w:numId w:val="20"/>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Der Flug nach Moskau wurde von der Sekretärin gebucht.</w:t>
      </w:r>
    </w:p>
    <w:p w14:paraId="17CC02C0" w14:textId="77777777" w:rsidR="00305F76" w:rsidRDefault="00305F76" w:rsidP="00305F76">
      <w:pPr>
        <w:pStyle w:val="ac"/>
        <w:keepNext/>
        <w:numPr>
          <w:ilvl w:val="0"/>
          <w:numId w:val="20"/>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Der Flug nach Moskau war von der Sekretärin gebucht worden.</w:t>
      </w:r>
    </w:p>
    <w:p w14:paraId="08923D6B" w14:textId="77777777" w:rsidR="00305F76" w:rsidRDefault="00305F76" w:rsidP="00305F76">
      <w:pPr>
        <w:pStyle w:val="ac"/>
        <w:keepNext/>
        <w:numPr>
          <w:ilvl w:val="0"/>
          <w:numId w:val="21"/>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Dann fragt er noch: „Hätte die Firma Produktionsschwierigkeiten?</w:t>
      </w:r>
    </w:p>
    <w:p w14:paraId="6D4AF827" w14:textId="77777777" w:rsidR="00305F76" w:rsidRDefault="00305F76" w:rsidP="00305F76">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Dann fragt er noch,_________________________________</w:t>
      </w:r>
    </w:p>
    <w:p w14:paraId="701ED88A" w14:textId="77777777" w:rsidR="00305F76" w:rsidRDefault="00305F76" w:rsidP="00305F76">
      <w:pPr>
        <w:pStyle w:val="ac"/>
        <w:keepNext/>
        <w:numPr>
          <w:ilvl w:val="0"/>
          <w:numId w:val="22"/>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hätte die Firma Produktionsschwierigkeiten</w:t>
      </w:r>
      <w:r>
        <w:rPr>
          <w:rFonts w:ascii="Times New Roman" w:eastAsia="Times New Roman" w:hAnsi="Times New Roman" w:cs="Times New Roman"/>
          <w:sz w:val="26"/>
          <w:szCs w:val="20"/>
          <w:lang w:val="de-DE"/>
        </w:rPr>
        <w:t>?</w:t>
      </w:r>
    </w:p>
    <w:p w14:paraId="6A662762" w14:textId="77777777" w:rsidR="00305F76" w:rsidRDefault="00305F76" w:rsidP="00305F76">
      <w:pPr>
        <w:pStyle w:val="ac"/>
        <w:keepNext/>
        <w:numPr>
          <w:ilvl w:val="0"/>
          <w:numId w:val="22"/>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ob die Firma Produktionsschwierigkeiten habe</w:t>
      </w:r>
      <w:r>
        <w:rPr>
          <w:rFonts w:ascii="Times New Roman" w:eastAsia="Times New Roman" w:hAnsi="Times New Roman" w:cs="Times New Roman"/>
          <w:sz w:val="26"/>
          <w:szCs w:val="20"/>
          <w:lang w:val="de-DE"/>
        </w:rPr>
        <w:t>?</w:t>
      </w:r>
    </w:p>
    <w:p w14:paraId="6C01C12D" w14:textId="77777777" w:rsidR="00305F76" w:rsidRDefault="00305F76" w:rsidP="00305F76">
      <w:pPr>
        <w:pStyle w:val="ac"/>
        <w:keepNext/>
        <w:numPr>
          <w:ilvl w:val="0"/>
          <w:numId w:val="22"/>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ob die Firma Produktionsschwierigkeiten gehabt habe</w:t>
      </w:r>
      <w:r>
        <w:rPr>
          <w:rFonts w:ascii="Times New Roman" w:eastAsia="Times New Roman" w:hAnsi="Times New Roman" w:cs="Times New Roman"/>
          <w:sz w:val="26"/>
          <w:szCs w:val="20"/>
          <w:lang w:val="de-DE"/>
        </w:rPr>
        <w:t>?</w:t>
      </w:r>
    </w:p>
    <w:p w14:paraId="1A5CCEBD" w14:textId="77777777" w:rsidR="00305F76" w:rsidRDefault="00305F76" w:rsidP="00305F76">
      <w:pPr>
        <w:pStyle w:val="ac"/>
        <w:keepNext/>
        <w:numPr>
          <w:ilvl w:val="0"/>
          <w:numId w:val="22"/>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hätte die Firma Produktionsschwierigkeiten gehabt</w:t>
      </w:r>
      <w:r>
        <w:rPr>
          <w:rFonts w:ascii="Times New Roman" w:eastAsia="Times New Roman" w:hAnsi="Times New Roman" w:cs="Times New Roman"/>
          <w:sz w:val="26"/>
          <w:szCs w:val="20"/>
          <w:lang w:val="de-DE"/>
        </w:rPr>
        <w:t xml:space="preserve">? Eines </w:t>
      </w:r>
    </w:p>
    <w:p w14:paraId="647AC4C3"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8.Kaum ______weiß, was er den Betrieb kostet.</w:t>
      </w:r>
    </w:p>
    <w:p w14:paraId="54DB4807"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a) eines  b) ein  c) einer  d) einen</w:t>
      </w:r>
    </w:p>
    <w:p w14:paraId="7B67108D"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9. Letzt_ Endes hat der Kunde immer Recht.</w:t>
      </w:r>
    </w:p>
    <w:p w14:paraId="3BF2F386"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a) -en  b) -es  c)-em  d)-eres</w:t>
      </w:r>
    </w:p>
    <w:p w14:paraId="727530B8"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10. Viel_ Betrieb_ ist das Ausbilden zu teuer.</w:t>
      </w:r>
    </w:p>
    <w:p w14:paraId="14DB0945"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a) e -e  b) en- en  c) e -en d) en -e</w:t>
      </w:r>
    </w:p>
    <w:p w14:paraId="31FF4A73" w14:textId="77777777" w:rsidR="002A2D53" w:rsidRPr="002A2D53" w:rsidRDefault="002A2D53" w:rsidP="002A2D53">
      <w:pPr>
        <w:keepNext/>
        <w:spacing w:after="0" w:line="240" w:lineRule="auto"/>
        <w:ind w:left="-397"/>
        <w:jc w:val="both"/>
        <w:rPr>
          <w:rFonts w:ascii="Times New Roman" w:eastAsia="Times New Roman" w:hAnsi="Times New Roman" w:cs="Times New Roman"/>
          <w:b/>
          <w:bCs/>
          <w:sz w:val="28"/>
          <w:lang w:val="de-DE"/>
        </w:rPr>
      </w:pPr>
      <w:r w:rsidRPr="002A2D53">
        <w:rPr>
          <w:rFonts w:ascii="Times New Roman" w:eastAsia="Times New Roman" w:hAnsi="Times New Roman" w:cs="Times New Roman"/>
          <w:b/>
          <w:bCs/>
          <w:sz w:val="28"/>
          <w:lang w:val="de-DE"/>
        </w:rPr>
        <w:t>Hörverstehen</w:t>
      </w:r>
    </w:p>
    <w:p w14:paraId="29D7E1F7" w14:textId="77777777" w:rsidR="002A2D53" w:rsidRPr="002A2D53" w:rsidRDefault="002A2D53" w:rsidP="002A2D53">
      <w:pPr>
        <w:keepNext/>
        <w:spacing w:after="0" w:line="240" w:lineRule="auto"/>
        <w:ind w:left="-397"/>
        <w:jc w:val="both"/>
        <w:rPr>
          <w:rFonts w:ascii="Times New Roman" w:eastAsia="Times New Roman" w:hAnsi="Times New Roman" w:cs="Times New Roman"/>
          <w:b/>
          <w:bCs/>
          <w:sz w:val="28"/>
          <w:lang w:val="de-DE"/>
        </w:rPr>
      </w:pPr>
      <w:r w:rsidRPr="002A2D53">
        <w:rPr>
          <w:rFonts w:ascii="Times New Roman" w:eastAsia="Times New Roman" w:hAnsi="Times New Roman" w:cs="Times New Roman"/>
          <w:b/>
          <w:bCs/>
          <w:sz w:val="28"/>
          <w:lang w:val="de-DE"/>
        </w:rPr>
        <w:t xml:space="preserve">https://www.academia.edu/6413002/ </w:t>
      </w:r>
    </w:p>
    <w:p w14:paraId="5A047F72" w14:textId="77777777" w:rsidR="002A2D53" w:rsidRPr="002A2D53" w:rsidRDefault="002A2D53" w:rsidP="002A2D53">
      <w:pPr>
        <w:keepNext/>
        <w:spacing w:after="0" w:line="240" w:lineRule="auto"/>
        <w:ind w:left="-397"/>
        <w:jc w:val="both"/>
        <w:rPr>
          <w:rFonts w:ascii="Times New Roman" w:eastAsia="Times New Roman" w:hAnsi="Times New Roman" w:cs="Times New Roman"/>
          <w:b/>
          <w:bCs/>
          <w:sz w:val="28"/>
          <w:lang w:val="de-DE"/>
        </w:rPr>
      </w:pPr>
      <w:r w:rsidRPr="002A2D53">
        <w:rPr>
          <w:rFonts w:ascii="Times New Roman" w:eastAsia="Times New Roman" w:hAnsi="Times New Roman" w:cs="Times New Roman"/>
          <w:b/>
          <w:bCs/>
          <w:sz w:val="28"/>
          <w:lang w:val="de-DE"/>
        </w:rPr>
        <w:t>Sie hören die Interviews 2mal, die Fragen 1mal. Nach den Hören Lesen Sie die Antworten. Dann markieren Sie die richtige Antwort. Eine Antwort ist richtig.</w:t>
      </w:r>
    </w:p>
    <w:p w14:paraId="34501619" w14:textId="77777777" w:rsidR="00B57BB0" w:rsidRPr="000676D1" w:rsidRDefault="00B57BB0" w:rsidP="00B57BB0">
      <w:pPr>
        <w:spacing w:after="0" w:line="240" w:lineRule="auto"/>
        <w:jc w:val="center"/>
        <w:rPr>
          <w:rFonts w:ascii="Times New Roman" w:eastAsia="Times New Roman" w:hAnsi="Times New Roman" w:cs="Times New Roman"/>
          <w:b/>
          <w:sz w:val="28"/>
          <w:szCs w:val="28"/>
          <w:lang w:val="en-US"/>
        </w:rPr>
      </w:pPr>
    </w:p>
    <w:p w14:paraId="5E4A672C"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xml:space="preserve">a) Wenn sie ihre Mängel beschreiben. b) Wenn sie über ihren alten Job sprechen. c) Wenn sie von ihrem Studiengang erzählen. d) Wenn sie ihre </w:t>
      </w:r>
    </w:p>
    <w:p w14:paraId="6764DD0C"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xml:space="preserve">     Schwächen darstellen</w:t>
      </w:r>
    </w:p>
    <w:p w14:paraId="2380FBF0"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Auf das, was man erträumt ist. b) Auf das, was man wirklich bekommen hat. c) Auf das, was nie bekommen hat. d) Auf die Boni, die man bekommen oder nicht bekommen hat.</w:t>
      </w:r>
    </w:p>
    <w:p w14:paraId="264DF337"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Alle Bewerber schätzen sich richtig ein. b) 100 Prozent der Bewerber sind unehrlich zu sich selbst. c) Nur wenige sind sich über sich im Klaren.</w:t>
      </w:r>
    </w:p>
    <w:p w14:paraId="17785455"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xml:space="preserve"> d) Die Bewerber schätzen sich immer so ein, wie sie von ehemaligen Vorgesetzten eingeschätzt werden.</w:t>
      </w:r>
    </w:p>
    <w:p w14:paraId="7E480210"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b/>
          <w:bCs/>
          <w:sz w:val="28"/>
          <w:lang w:val="de-DE"/>
        </w:rPr>
      </w:pPr>
      <w:r>
        <w:rPr>
          <w:rFonts w:ascii="Times New Roman" w:eastAsia="Times New Roman" w:hAnsi="Times New Roman" w:cs="Times New Roman"/>
          <w:sz w:val="28"/>
          <w:lang w:val="de-DE"/>
        </w:rPr>
        <w:t xml:space="preserve">a) Sie sprechen nicht gern über Ihre Sprachkenntnisse. b) Sie sprechen ungern über Ihre Schwächen. Sie wollen nicht über die Schwächen Ihres früheren Vorgesetzten sprechen. d) Sie sprechen ungern über Ihre Stärken. </w:t>
      </w:r>
    </w:p>
    <w:p w14:paraId="2B842111"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b/>
          <w:bCs/>
          <w:sz w:val="28"/>
          <w:lang w:val="de-DE"/>
        </w:rPr>
      </w:pPr>
      <w:r>
        <w:rPr>
          <w:rFonts w:ascii="Times New Roman" w:eastAsia="Times New Roman" w:hAnsi="Times New Roman" w:cs="Times New Roman"/>
          <w:sz w:val="28"/>
          <w:lang w:val="de-DE"/>
        </w:rPr>
        <w:t>a) den Lebenslauf b) das Gehalt c) die frühere Arbeitseinstellung d)die Referenzen</w:t>
      </w:r>
    </w:p>
    <w:p w14:paraId="06F54965"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b/>
          <w:bCs/>
          <w:sz w:val="28"/>
          <w:lang w:val="de-DE"/>
        </w:rPr>
      </w:pPr>
      <w:r>
        <w:rPr>
          <w:rFonts w:ascii="Times New Roman" w:eastAsia="Times New Roman" w:hAnsi="Times New Roman" w:cs="Times New Roman"/>
          <w:sz w:val="28"/>
          <w:lang w:val="de-DE"/>
        </w:rPr>
        <w:t>a) die Qualifikation allein b) die Qualifikation und das Auftreten des Kandidaten c) nur das Auftreten des Kandidaten d) der Typ des Bewerbers</w:t>
      </w:r>
    </w:p>
    <w:p w14:paraId="0B0D4E5C"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Es gibt zu wenige Schreibkräfte. b) Es mangelt an hochqualifiziertem Personal. c) Es gibt nicht genug Hochschulangebote. d) Es mangelt an Ingenieuren.</w:t>
      </w:r>
    </w:p>
    <w:p w14:paraId="1883C869"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die Zunahme von Arbeitsplätzen b) das Verschwinden großer Unternehmen c) die steigende Zahl von kleinen Unternehmen d) das Platzen der Internet-Blase</w:t>
      </w:r>
    </w:p>
    <w:p w14:paraId="12AC2556"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die Technikfeindlichkeit in Deutschland b) das mangelnde Interesse an Computern und fragbaren Musikgeräten c) das steigende Interesse an der Studentinnen für IT-Fächer d) die mangelnde Aus- und Weiterbildung</w:t>
      </w:r>
    </w:p>
    <w:p w14:paraId="712108C4"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das Hochschulsystem ist zu effizient. b) Die Studienzeiten sind zu lang. c) Die weiblichen Studierenden sind zu zahlreich. d) Die Abbrecherquoten sind zu niedrig.</w:t>
      </w:r>
    </w:p>
    <w:p w14:paraId="1B5A2DB5" w14:textId="77777777" w:rsidR="00B57BB0" w:rsidRDefault="00B57BB0" w:rsidP="00B57BB0">
      <w:pPr>
        <w:keepNext/>
        <w:spacing w:after="0" w:line="240" w:lineRule="auto"/>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Schreiben</w:t>
      </w:r>
    </w:p>
    <w:p w14:paraId="6D983ECF"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b/>
          <w:bCs/>
          <w:sz w:val="28"/>
          <w:lang w:val="de-DE"/>
        </w:rPr>
        <w:t xml:space="preserve">Aufgabe 1. </w:t>
      </w:r>
      <w:r>
        <w:rPr>
          <w:rFonts w:ascii="Times New Roman" w:eastAsia="Times New Roman" w:hAnsi="Times New Roman" w:cs="Times New Roman"/>
          <w:sz w:val="28"/>
          <w:lang w:val="de-DE"/>
        </w:rPr>
        <w:t>Sie haben im Fernsehen eine Diskussionssendung zum Thema „Persönliche Kontakte und Internet“ gesehen.</w:t>
      </w:r>
    </w:p>
    <w:p w14:paraId="04AE8509"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Im Online-Gästebuch der Sendung finden Sie folgende Meinung:</w:t>
      </w:r>
    </w:p>
    <w:p w14:paraId="36326B3C" w14:textId="77777777" w:rsidR="00B57BB0" w:rsidRDefault="00B57BB0" w:rsidP="00B57BB0">
      <w:pPr>
        <w:keepNext/>
        <w:spacing w:after="0" w:line="240" w:lineRule="auto"/>
        <w:jc w:val="both"/>
        <w:rPr>
          <w:rFonts w:ascii="Times New Roman" w:eastAsia="Times New Roman" w:hAnsi="Times New Roman" w:cs="Times New Roman"/>
          <w:sz w:val="28"/>
          <w:lang w:val="de-DE"/>
        </w:rPr>
      </w:pPr>
    </w:p>
    <w:tbl>
      <w:tblPr>
        <w:tblStyle w:val="ab"/>
        <w:tblW w:w="0" w:type="auto"/>
        <w:tblInd w:w="709" w:type="dxa"/>
        <w:tblLook w:val="04A0" w:firstRow="1" w:lastRow="0" w:firstColumn="1" w:lastColumn="0" w:noHBand="0" w:noVBand="1"/>
      </w:tblPr>
      <w:tblGrid>
        <w:gridCol w:w="8636"/>
      </w:tblGrid>
      <w:tr w:rsidR="00B57BB0" w:rsidRPr="00A93326" w14:paraId="4BA21F0D" w14:textId="77777777" w:rsidTr="00B57BB0">
        <w:tc>
          <w:tcPr>
            <w:tcW w:w="8636" w:type="dxa"/>
            <w:tcBorders>
              <w:top w:val="single" w:sz="4" w:space="0" w:color="auto"/>
              <w:left w:val="single" w:sz="4" w:space="0" w:color="auto"/>
              <w:bottom w:val="single" w:sz="4" w:space="0" w:color="auto"/>
              <w:right w:val="single" w:sz="4" w:space="0" w:color="auto"/>
            </w:tcBorders>
          </w:tcPr>
          <w:p w14:paraId="4748A2C8" w14:textId="77777777" w:rsidR="00B57BB0" w:rsidRDefault="00B57BB0" w:rsidP="00B57BB0">
            <w:pPr>
              <w:keepNext/>
              <w:jc w:val="both"/>
              <w:rPr>
                <w:rFonts w:ascii="Times New Roman" w:hAnsi="Times New Roman" w:cs="Times New Roman"/>
                <w:b/>
                <w:bCs/>
                <w:i/>
                <w:iCs/>
                <w:kern w:val="2"/>
                <w:sz w:val="24"/>
                <w:szCs w:val="24"/>
                <w:lang w:val="de-DE" w:eastAsia="en-US"/>
                <w14:ligatures w14:val="standardContextual"/>
              </w:rPr>
            </w:pPr>
            <w:r>
              <w:rPr>
                <w:rFonts w:ascii="Times New Roman" w:hAnsi="Times New Roman" w:cs="Times New Roman"/>
                <w:b/>
                <w:bCs/>
                <w:i/>
                <w:iCs/>
                <w:kern w:val="2"/>
                <w:sz w:val="24"/>
                <w:szCs w:val="24"/>
                <w:lang w:val="de-DE" w:eastAsia="en-US"/>
                <w14:ligatures w14:val="standardContextual"/>
              </w:rPr>
              <w:t>Gästebuch</w:t>
            </w:r>
          </w:p>
          <w:p w14:paraId="48999F28" w14:textId="77777777" w:rsidR="00B57BB0" w:rsidRDefault="00B57BB0" w:rsidP="00B57BB0">
            <w:pPr>
              <w:keepNext/>
              <w:jc w:val="both"/>
              <w:rPr>
                <w:rFonts w:ascii="Times New Roman" w:hAnsi="Times New Roman" w:cs="Times New Roman"/>
                <w:i/>
                <w:iCs/>
                <w:kern w:val="2"/>
                <w:sz w:val="24"/>
                <w:szCs w:val="24"/>
                <w:lang w:val="de-DE" w:eastAsia="en-US"/>
                <w14:ligatures w14:val="standardContextual"/>
              </w:rPr>
            </w:pPr>
          </w:p>
          <w:p w14:paraId="487BACD4" w14:textId="77777777" w:rsidR="00B57BB0" w:rsidRDefault="00B57BB0" w:rsidP="00B57BB0">
            <w:pPr>
              <w:keepNext/>
              <w:jc w:val="both"/>
              <w:rPr>
                <w:rFonts w:ascii="Times New Roman" w:eastAsia="Times New Roman" w:hAnsi="Times New Roman" w:cs="Times New Roman"/>
                <w:b/>
                <w:bCs/>
                <w:i/>
                <w:iCs/>
                <w:kern w:val="2"/>
                <w:sz w:val="24"/>
                <w:szCs w:val="24"/>
                <w:lang w:val="de-DE" w:eastAsia="en-US"/>
                <w14:ligatures w14:val="standardContextual"/>
              </w:rPr>
            </w:pPr>
            <w:r>
              <w:rPr>
                <w:rFonts w:ascii="Times New Roman" w:hAnsi="Times New Roman" w:cs="Times New Roman"/>
                <w:i/>
                <w:iCs/>
                <w:kern w:val="2"/>
                <w:sz w:val="24"/>
                <w:szCs w:val="24"/>
                <w:lang w:val="de-DE" w:eastAsia="en-US"/>
                <w14:ligatures w14:val="standardContextual"/>
              </w:rPr>
              <w:t>Ich finde es schlimm, dass persönliche Treffen immer seltener werden. Freunde wohnen oft sehr weit auseinander. Und da ist man dann schon froh über das Internet. Aber Kontakte im Internet können doch persönliche Treffen nicht ersetzen!</w:t>
            </w:r>
          </w:p>
        </w:tc>
      </w:tr>
    </w:tbl>
    <w:p w14:paraId="258E0DFD"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Äußern Sie Ihre Meinung! (80 Wörter)</w:t>
      </w:r>
    </w:p>
    <w:p w14:paraId="55BB7BB3" w14:textId="77777777" w:rsidR="00B57BB0" w:rsidRDefault="00B57BB0" w:rsidP="00B57BB0">
      <w:pPr>
        <w:keepNext/>
        <w:spacing w:after="0" w:line="240" w:lineRule="auto"/>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 xml:space="preserve">Aufgabe 2. </w:t>
      </w:r>
    </w:p>
    <w:p w14:paraId="1485653C"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Sie haben vor einer Woche Ihren Geburtstag gefeiert. Ein Freund/Eine Freundin von Ihnen konnte nicht zu Ihrer Feier kommen, weil er/sie krank war.</w:t>
      </w:r>
    </w:p>
    <w:p w14:paraId="5C897527"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Beschreiben Sie: Wie war die Feier?</w:t>
      </w:r>
    </w:p>
    <w:p w14:paraId="20604883"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Begründen Sie: Welches Geschenk finden Sie besonders toll und warum?</w:t>
      </w:r>
    </w:p>
    <w:p w14:paraId="28CAA049"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Machen Sie einen Vorschlag für ein Treffen</w:t>
      </w:r>
    </w:p>
    <w:p w14:paraId="0073CA12"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b/>
          <w:bCs/>
          <w:sz w:val="28"/>
          <w:lang w:val="de-DE"/>
        </w:rPr>
        <w:t xml:space="preserve">Schreiben Sie eine E-Mail </w:t>
      </w:r>
      <w:r>
        <w:rPr>
          <w:rFonts w:ascii="Times New Roman" w:eastAsia="Times New Roman" w:hAnsi="Times New Roman" w:cs="Times New Roman"/>
          <w:sz w:val="28"/>
          <w:lang w:val="de-DE"/>
        </w:rPr>
        <w:t>(circa 80 Wörter).</w:t>
      </w:r>
    </w:p>
    <w:p w14:paraId="751BB4D5"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Schreiben Sie etwas zu allen drei Punkten.</w:t>
      </w:r>
    </w:p>
    <w:p w14:paraId="42F5343C"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Achten Sie auf den Textaufbau (Anrede, Einleitung, Reihenfolge der Inhaltspunkte, Schluss).</w:t>
      </w:r>
    </w:p>
    <w:p w14:paraId="14B1BBDB" w14:textId="77777777" w:rsidR="00B57BB0" w:rsidRDefault="00B57BB0" w:rsidP="00B57BB0">
      <w:pPr>
        <w:keepNext/>
        <w:spacing w:after="0" w:line="240" w:lineRule="auto"/>
        <w:jc w:val="both"/>
        <w:rPr>
          <w:rFonts w:ascii="Times New Roman" w:eastAsia="Times New Roman" w:hAnsi="Times New Roman" w:cs="Times New Roman"/>
          <w:sz w:val="28"/>
          <w:lang w:val="de-DE"/>
        </w:rPr>
      </w:pPr>
    </w:p>
    <w:p w14:paraId="01808AAB"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b/>
          <w:bCs/>
          <w:sz w:val="28"/>
          <w:lang w:val="de-DE"/>
        </w:rPr>
        <w:t>Aufgabe 3</w:t>
      </w:r>
      <w:r>
        <w:rPr>
          <w:rFonts w:ascii="Times New Roman" w:eastAsia="Times New Roman" w:hAnsi="Times New Roman" w:cs="Times New Roman"/>
          <w:sz w:val="28"/>
          <w:lang w:val="de-DE"/>
        </w:rPr>
        <w:t>. Ihre Kursleiterin, Frau Müller, hat Sie zu einem Gespräch über Ihre persönlichen Lernziele eingeladen. Zu dem Termin können Sie aber nicht kommen. Schreiben Sie an Frau Müller. Entschuldigen Sie sich höflich und berichten Sie, warum Sie nicht kommen können.</w:t>
      </w:r>
    </w:p>
    <w:p w14:paraId="3B5467E3"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Schreiben Sie eine E-Mail (circa 40 Wörter).</w:t>
      </w:r>
    </w:p>
    <w:p w14:paraId="302237EC"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Vergessen Sie nicht die Anrede und den Gruß am Schluss.</w:t>
      </w:r>
    </w:p>
    <w:p w14:paraId="3999204F" w14:textId="77777777" w:rsidR="006979EE" w:rsidRPr="00B57BB0" w:rsidRDefault="006979EE">
      <w:pPr>
        <w:spacing w:after="0" w:line="240" w:lineRule="auto"/>
        <w:jc w:val="center"/>
        <w:rPr>
          <w:rFonts w:ascii="Times New Roman" w:eastAsia="Times New Roman" w:hAnsi="Times New Roman" w:cs="Times New Roman"/>
          <w:b/>
          <w:sz w:val="28"/>
          <w:szCs w:val="28"/>
          <w:lang w:val="de-DE"/>
        </w:rPr>
      </w:pPr>
    </w:p>
    <w:p w14:paraId="42793B8F" w14:textId="2B263676" w:rsidR="006979EE" w:rsidRDefault="00B3121D">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Пример</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устн</w:t>
      </w:r>
      <w:r w:rsidR="008F60BD">
        <w:rPr>
          <w:rFonts w:ascii="Times New Roman" w:eastAsia="Times New Roman" w:hAnsi="Times New Roman" w:cs="Times New Roman"/>
          <w:b/>
          <w:sz w:val="28"/>
          <w:szCs w:val="28"/>
        </w:rPr>
        <w:t>ой</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част</w:t>
      </w:r>
      <w:r w:rsidR="008F60BD">
        <w:rPr>
          <w:rFonts w:ascii="Times New Roman" w:eastAsia="Times New Roman" w:hAnsi="Times New Roman" w:cs="Times New Roman"/>
          <w:b/>
          <w:sz w:val="28"/>
          <w:szCs w:val="28"/>
        </w:rPr>
        <w:t>и зачета</w:t>
      </w:r>
    </w:p>
    <w:p w14:paraId="3FEEB404" w14:textId="77777777" w:rsidR="006979EE" w:rsidRDefault="006979EE" w:rsidP="00B57BB0">
      <w:pPr>
        <w:keepNext/>
        <w:spacing w:after="0" w:line="240" w:lineRule="auto"/>
        <w:ind w:firstLine="709"/>
        <w:jc w:val="center"/>
        <w:rPr>
          <w:rFonts w:ascii="Times New Roman" w:eastAsia="Times New Roman" w:hAnsi="Times New Roman" w:cs="Times New Roman"/>
          <w:b/>
          <w:i/>
          <w:sz w:val="28"/>
          <w:szCs w:val="28"/>
          <w:lang w:val="en-US"/>
        </w:rPr>
      </w:pPr>
    </w:p>
    <w:p w14:paraId="1FDBCDEF" w14:textId="77777777" w:rsidR="00B57BB0" w:rsidRDefault="00B57BB0" w:rsidP="00B57BB0">
      <w:pPr>
        <w:pStyle w:val="ac"/>
        <w:keepNext/>
        <w:numPr>
          <w:ilvl w:val="0"/>
          <w:numId w:val="24"/>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b/>
          <w:bCs/>
          <w:sz w:val="28"/>
          <w:lang w:val="de-DE"/>
        </w:rPr>
        <w:t>Äußern Sie Ihre Meinung zu den Aussagen</w:t>
      </w:r>
      <w:r>
        <w:rPr>
          <w:rFonts w:ascii="Times New Roman" w:eastAsia="Times New Roman" w:hAnsi="Times New Roman" w:cs="Times New Roman"/>
          <w:sz w:val="28"/>
          <w:lang w:val="de-DE"/>
        </w:rPr>
        <w:t xml:space="preserve">:  </w:t>
      </w:r>
    </w:p>
    <w:p w14:paraId="4E780C96"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Es gibt einmalige und langfristige Lebensträume.  Wer seinen Lebenstraum umsetzen will, muss viele Lebensbereiche ändern.</w:t>
      </w:r>
    </w:p>
    <w:p w14:paraId="6E87AA42"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xml:space="preserve">Wer ehrgeizig und leidenschaftlich ist, kann seinen Traum verwirklichen. </w:t>
      </w:r>
    </w:p>
    <w:p w14:paraId="659BA906"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Wer seinen Traum umsetzen will, braucht oft die Unterstützung von Familie.</w:t>
      </w:r>
    </w:p>
    <w:p w14:paraId="1FB03F8C"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Beantworten Sie auch folgende Fragen:  Was zeichnet einen Lebenstraum aus?  Welche Eigenschaften braucht man, um einen Lebenstraum zu verwirklichen?</w:t>
      </w:r>
    </w:p>
    <w:p w14:paraId="478294B5" w14:textId="77777777" w:rsidR="00B57BB0" w:rsidRPr="00B57BB0" w:rsidRDefault="00B57BB0" w:rsidP="00B57BB0">
      <w:pPr>
        <w:pStyle w:val="ac"/>
        <w:keepNext/>
        <w:numPr>
          <w:ilvl w:val="0"/>
          <w:numId w:val="24"/>
        </w:numPr>
        <w:spacing w:after="0" w:line="240" w:lineRule="auto"/>
        <w:ind w:left="0"/>
        <w:jc w:val="both"/>
        <w:rPr>
          <w:rFonts w:ascii="Times New Roman" w:eastAsia="Times New Roman" w:hAnsi="Times New Roman" w:cs="Times New Roman"/>
          <w:b/>
          <w:bCs/>
          <w:sz w:val="28"/>
          <w:lang w:val="de-DE"/>
        </w:rPr>
      </w:pPr>
      <w:r w:rsidRPr="00B57BB0">
        <w:rPr>
          <w:rFonts w:ascii="Times New Roman" w:eastAsia="Times New Roman" w:hAnsi="Times New Roman" w:cs="Times New Roman"/>
          <w:b/>
          <w:bCs/>
          <w:sz w:val="28"/>
          <w:lang w:val="de-DE"/>
        </w:rPr>
        <w:t>Beschreiben Sie das Foto.</w:t>
      </w:r>
    </w:p>
    <w:p w14:paraId="778FBC17" w14:textId="77777777" w:rsidR="00B57BB0" w:rsidRDefault="00B57BB0" w:rsidP="00B57BB0">
      <w:pPr>
        <w:pStyle w:val="ac"/>
        <w:numPr>
          <w:ilvl w:val="0"/>
          <w:numId w:val="24"/>
        </w:numPr>
        <w:spacing w:after="0" w:line="240" w:lineRule="auto"/>
        <w:ind w:left="0"/>
        <w:rPr>
          <w:rFonts w:ascii="Times New Roman" w:hAnsi="Times New Roman" w:cs="Times New Roman"/>
          <w:sz w:val="28"/>
          <w:szCs w:val="28"/>
          <w:lang w:val="de-DE"/>
        </w:rPr>
      </w:pPr>
      <w:r>
        <w:rPr>
          <w:rFonts w:ascii="Times New Roman" w:hAnsi="Times New Roman" w:cs="Times New Roman"/>
          <w:b/>
          <w:bCs/>
          <w:sz w:val="28"/>
          <w:szCs w:val="28"/>
          <w:lang w:val="de-DE"/>
        </w:rPr>
        <w:t>Wie soll, Ihrer Meinung nach</w:t>
      </w:r>
      <w:r>
        <w:rPr>
          <w:rFonts w:ascii="Times New Roman" w:hAnsi="Times New Roman" w:cs="Times New Roman"/>
          <w:sz w:val="28"/>
          <w:szCs w:val="28"/>
          <w:lang w:val="de-DE"/>
        </w:rPr>
        <w:t>, das Betriebsklima im Unternehmen sein? Wie beeinflusst das Betriebsklima die Leistungsfähigkeit? Was ist typisch deutsch.</w:t>
      </w:r>
    </w:p>
    <w:p w14:paraId="437CD9D7" w14:textId="77777777" w:rsidR="006979EE" w:rsidRPr="00B57BB0" w:rsidRDefault="006979EE">
      <w:pPr>
        <w:spacing w:after="0" w:line="240" w:lineRule="auto"/>
        <w:jc w:val="both"/>
        <w:rPr>
          <w:rFonts w:ascii="Times New Roman" w:hAnsi="Times New Roman" w:cs="Times New Roman"/>
          <w:sz w:val="28"/>
          <w:szCs w:val="28"/>
          <w:lang w:val="de-DE"/>
        </w:rPr>
      </w:pPr>
    </w:p>
    <w:p w14:paraId="6C1BDA79" w14:textId="77777777" w:rsidR="006979EE" w:rsidRDefault="006979EE">
      <w:pPr>
        <w:keepNext/>
        <w:spacing w:after="0" w:line="240" w:lineRule="auto"/>
        <w:jc w:val="both"/>
        <w:rPr>
          <w:rFonts w:ascii="Times New Roman" w:eastAsia="Times New Roman" w:hAnsi="Times New Roman" w:cs="Times New Roman"/>
          <w:sz w:val="28"/>
          <w:lang w:val="de-DE"/>
        </w:rPr>
      </w:pPr>
    </w:p>
    <w:p w14:paraId="03993C43" w14:textId="77777777" w:rsidR="006979EE" w:rsidRDefault="00B3121D">
      <w:pPr>
        <w:keepNext/>
        <w:spacing w:after="0" w:line="240" w:lineRule="auto"/>
        <w:ind w:firstLine="709"/>
        <w:jc w:val="center"/>
        <w:rPr>
          <w:rFonts w:ascii="Times New Roman" w:eastAsia="Times New Roman" w:hAnsi="Times New Roman" w:cs="Times New Roman"/>
          <w:b/>
          <w:sz w:val="28"/>
          <w:lang w:val="de-DE"/>
        </w:rPr>
      </w:pPr>
      <w:r>
        <w:rPr>
          <w:rFonts w:ascii="Times New Roman" w:eastAsia="Times New Roman" w:hAnsi="Times New Roman" w:cs="Times New Roman"/>
          <w:b/>
          <w:sz w:val="28"/>
        </w:rPr>
        <w:t>ФРАНЦУЗСКИЙ</w:t>
      </w:r>
      <w:r>
        <w:rPr>
          <w:rFonts w:ascii="Times New Roman" w:eastAsia="Times New Roman" w:hAnsi="Times New Roman" w:cs="Times New Roman"/>
          <w:b/>
          <w:sz w:val="28"/>
          <w:lang w:val="de-DE"/>
        </w:rPr>
        <w:t xml:space="preserve"> </w:t>
      </w:r>
      <w:r>
        <w:rPr>
          <w:rFonts w:ascii="Times New Roman" w:eastAsia="Times New Roman" w:hAnsi="Times New Roman" w:cs="Times New Roman"/>
          <w:b/>
          <w:sz w:val="28"/>
        </w:rPr>
        <w:t>ЯЗЫК</w:t>
      </w:r>
    </w:p>
    <w:p w14:paraId="28A983D3" w14:textId="77777777" w:rsidR="006979EE" w:rsidRDefault="006979EE">
      <w:pPr>
        <w:spacing w:after="0" w:line="240" w:lineRule="auto"/>
        <w:jc w:val="center"/>
        <w:rPr>
          <w:rFonts w:ascii="Times New Roman" w:eastAsia="Times New Roman" w:hAnsi="Times New Roman" w:cs="Times New Roman"/>
          <w:b/>
          <w:lang w:val="de-DE"/>
        </w:rPr>
      </w:pPr>
    </w:p>
    <w:p w14:paraId="081483A6" w14:textId="77777777" w:rsidR="00E77429" w:rsidRDefault="00E77429" w:rsidP="00E7742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 письменной части зачета</w:t>
      </w:r>
    </w:p>
    <w:p w14:paraId="7A95C05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bCs/>
          <w:color w:val="000000"/>
          <w:sz w:val="28"/>
          <w:szCs w:val="24"/>
          <w:lang w:val="fr-FR"/>
        </w:rPr>
        <w:t>LEXIQUE ET GRAMMAIRE</w:t>
      </w:r>
    </w:p>
    <w:p w14:paraId="5E013C2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p>
    <w:p w14:paraId="706D5698"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lang w:val="fr-FR"/>
        </w:rPr>
        <w:t>Vous travaillez à Lyon. Vous devez organiser un repas d’affaires avec des clients étrangers. Vous cherchez un restaurant qui correspond à vos critères : cuisine de la région de Lyon ; certains de vos clients ne mangent ni poisson, ni viande ; endroit calme ; service de qualité. Vous comparez ces annonces. Pour chaque annonce, cochez OUI si cela correspond au critère ou NON si cela ne correspond pas.</w:t>
      </w:r>
    </w:p>
    <w:p w14:paraId="2D9FE86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18"/>
          <w:szCs w:val="18"/>
          <w:lang w:val="fr-FR"/>
        </w:rPr>
      </w:pPr>
    </w:p>
    <w:p w14:paraId="6AA463F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b/>
          <w:color w:val="000000"/>
          <w:sz w:val="28"/>
          <w:lang w:val="fr-FR"/>
        </w:rPr>
        <w:t xml:space="preserve">A. Au Balcon </w:t>
      </w:r>
      <w:r>
        <w:rPr>
          <w:rFonts w:ascii="Times New Roman" w:eastAsia="Times New Roman" w:hAnsi="Times New Roman" w:cs="Times New Roman"/>
          <w:color w:val="000000"/>
          <w:sz w:val="28"/>
          <w:lang w:val="fr-FR"/>
        </w:rPr>
        <w:t> </w:t>
      </w:r>
    </w:p>
    <w:p w14:paraId="3F9B76F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Depuis la salle panoramique de ce restaurant, la vue sur la ville de Lyon est magnifique. C’est le cadre idéal pour un dîner romantique, mais c’est aussi un endroit tranquille pour les repas d’affaires.  </w:t>
      </w:r>
    </w:p>
    <w:p w14:paraId="4A30783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La cuisine est classique et à base de produits régionaux. Le menu « tout légumes » est très apprécié des personnes qui ne mangent ni viande, ni poisson. Le menu « tradition » permet de goûter d’excellents produits, comme la truite saumonée, le gâteau de légumes ou le dessert au chocolat. Les serveurs sont mal organisés, c’est dommage. </w:t>
      </w:r>
    </w:p>
    <w:p w14:paraId="40819C1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125"/>
        <w:gridCol w:w="1380"/>
        <w:gridCol w:w="1380"/>
      </w:tblGrid>
      <w:tr w:rsidR="00B57BB0" w14:paraId="465DE9A9"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4D2532"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98D404"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OUI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30A8A07"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NON </w:t>
            </w:r>
          </w:p>
        </w:tc>
      </w:tr>
      <w:tr w:rsidR="00B57BB0" w14:paraId="7690A3D9"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D9DE4D"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1. Cuisine régionale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31FBA7"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8FFAAD"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rsidRPr="00A93326" w14:paraId="51B38A41"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EAB657"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2. Menus sans viande ni poisson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86200D9"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C7451F"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14:paraId="0E28AB17"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FCBD134"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3. Lieu calme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259FD0"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70EC5E"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14:paraId="73516AD1"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385C22"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4. Service de qualité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3368D5"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497D1B"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bl>
    <w:p w14:paraId="157BD75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 </w:t>
      </w:r>
    </w:p>
    <w:p w14:paraId="4B016240"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b/>
          <w:color w:val="000000"/>
          <w:sz w:val="28"/>
          <w:lang w:val="fr-FR"/>
        </w:rPr>
        <w:t xml:space="preserve">B. Le Bonheur dans l’assiette </w:t>
      </w:r>
      <w:r>
        <w:rPr>
          <w:rFonts w:ascii="Times New Roman" w:eastAsia="Times New Roman" w:hAnsi="Times New Roman" w:cs="Times New Roman"/>
          <w:color w:val="000000"/>
          <w:sz w:val="28"/>
          <w:lang w:val="fr-FR"/>
        </w:rPr>
        <w:t> </w:t>
      </w:r>
    </w:p>
    <w:p w14:paraId="0F2300D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Dans cet établissement bien connu du centre de Lyon, on nous propose une cuisine gourmande pour un excellent rapport qualité-prix. C’est une très bonne adresse pour les amateurs de viande et de charcuterie. Si vous ne mangez que des légumes, ce restaurant n’est pas pour vous !  </w:t>
      </w:r>
    </w:p>
    <w:p w14:paraId="4CE374B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Le chef cuisine des spécialités de la région lyonnaise avec des produits de saison. On passe un agréable moment dans ce restaurant même si l’ambiance animée est un peu trop bruyante. Un lieu plutôt réservé aux repas en famille ou entre amis. Les serveurs sont sympas et très attentionnés. </w:t>
      </w:r>
    </w:p>
    <w:p w14:paraId="4D0291E9"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125"/>
        <w:gridCol w:w="1380"/>
        <w:gridCol w:w="1380"/>
      </w:tblGrid>
      <w:tr w:rsidR="00B57BB0" w14:paraId="581FB812"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A47F44"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FB35BED"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OUI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DA4F44"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NON </w:t>
            </w:r>
          </w:p>
        </w:tc>
      </w:tr>
      <w:tr w:rsidR="00B57BB0" w14:paraId="7283903D"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E5789C"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5. Cuisine régionale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50CBFE"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AEA884"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rsidRPr="00A93326" w14:paraId="580A237E"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416E85"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6. Menus sans viande ni poisson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39AF9F"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132F4C"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14:paraId="161AC576"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006B0C"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7. Lieu calme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177B3B"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6DF7867"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bl>
    <w:p w14:paraId="1C1602A1"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 </w:t>
      </w:r>
    </w:p>
    <w:p w14:paraId="136FAE43"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b/>
          <w:color w:val="000000"/>
          <w:sz w:val="28"/>
          <w:lang w:val="fr-FR"/>
        </w:rPr>
        <w:t xml:space="preserve">C. Le Piano </w:t>
      </w:r>
      <w:r>
        <w:rPr>
          <w:rFonts w:ascii="Times New Roman" w:eastAsia="Times New Roman" w:hAnsi="Times New Roman" w:cs="Times New Roman"/>
          <w:color w:val="000000"/>
          <w:sz w:val="28"/>
          <w:lang w:val="fr-FR"/>
        </w:rPr>
        <w:t> </w:t>
      </w:r>
    </w:p>
    <w:p w14:paraId="3E7CF6A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Les deux jeunes cuisiniers du Piano travaillent exclusivement avec des produits frais. Vous pourrez découvrir leur cuisine gourmande et naturelle à travers les meilleures recettes lyonnaises.  </w:t>
      </w:r>
    </w:p>
    <w:p w14:paraId="5B0FA5A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Le menu est imaginé chaque jour en fonction de ce que les chefs trouvent au marché de Lyon. Ils vous feront goûter, par exemple, du boudin noir aux pommes ou la célèbre saucisse de Lyon. Il n’y a cependant pas de plats de légumes à la carte. Le service est très professionnel, les serveurs savent conseiller les clients. Le restaurant possède un petit salon calme pour les réunions et les dîners privés. </w:t>
      </w:r>
    </w:p>
    <w:p w14:paraId="025400D2"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125"/>
        <w:gridCol w:w="1380"/>
        <w:gridCol w:w="1380"/>
      </w:tblGrid>
      <w:tr w:rsidR="00B57BB0" w14:paraId="4C3CA5D2"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B02E63"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F06B59"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OUI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532EF2"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NON </w:t>
            </w:r>
          </w:p>
        </w:tc>
      </w:tr>
      <w:tr w:rsidR="00B57BB0" w14:paraId="271D1D81"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B25410"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8. Cuisine régionale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4FD46F"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959260"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rsidRPr="00A93326" w14:paraId="737FF626"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01B349"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9. Menus sans viande ni poisson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47ADB2"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DF45A7"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14:paraId="2227F0B6"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1311E2"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10. Lieu calme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A1CB2A"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FBEFB5"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bl>
    <w:p w14:paraId="714A36A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color w:val="000000"/>
          <w:sz w:val="24"/>
          <w:szCs w:val="24"/>
          <w:lang w:val="fr-FR"/>
        </w:rPr>
      </w:pPr>
    </w:p>
    <w:p w14:paraId="471EA76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color w:val="000000"/>
          <w:sz w:val="28"/>
          <w:szCs w:val="28"/>
          <w:lang w:val="fr-FR"/>
        </w:rPr>
      </w:pPr>
    </w:p>
    <w:p w14:paraId="7E08663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color w:val="000000"/>
          <w:sz w:val="28"/>
          <w:szCs w:val="28"/>
          <w:lang w:val="fr-FR"/>
        </w:rPr>
      </w:pPr>
      <w:r>
        <w:rPr>
          <w:rFonts w:ascii="Times New Roman" w:eastAsia="Times New Roman" w:hAnsi="Times New Roman" w:cs="Times New Roman"/>
          <w:b/>
          <w:color w:val="000000"/>
          <w:sz w:val="28"/>
          <w:szCs w:val="28"/>
          <w:lang w:val="fr-FR"/>
        </w:rPr>
        <w:t>COMPRÉHENSION DE L’ORAL</w:t>
      </w:r>
      <w:r>
        <w:rPr>
          <w:rFonts w:ascii="Times New Roman" w:eastAsia="Times New Roman" w:hAnsi="Times New Roman" w:cs="Times New Roman"/>
          <w:color w:val="000000"/>
          <w:sz w:val="28"/>
          <w:szCs w:val="28"/>
          <w:lang w:val="fr-FR"/>
        </w:rPr>
        <w:t> </w:t>
      </w:r>
    </w:p>
    <w:p w14:paraId="23454ED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b/>
          <w:color w:val="000000"/>
          <w:sz w:val="28"/>
          <w:szCs w:val="28"/>
          <w:lang w:val="fr-FR"/>
        </w:rPr>
        <w:t xml:space="preserve">Document 1 </w:t>
      </w:r>
      <w:r>
        <w:rPr>
          <w:rFonts w:ascii="Times New Roman" w:eastAsia="Times New Roman" w:hAnsi="Times New Roman" w:cs="Times New Roman"/>
          <w:color w:val="000000"/>
          <w:sz w:val="28"/>
          <w:szCs w:val="28"/>
          <w:lang w:val="fr-FR"/>
        </w:rPr>
        <w:t> </w:t>
      </w:r>
    </w:p>
    <w:p w14:paraId="34EECE2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Vous écoutez la radio. Vous aurez tout d’abord 1 minute pour lire les questions, puis vous entendrez deux fois l’enregistrement avec une pause de 3 minutes entre les deux écoutes. Après la deuxième écoute, vous aurez encore 2 minutes pour </w:t>
      </w:r>
    </w:p>
    <w:p w14:paraId="4867502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compléter vos réponses. Répondez aux questions en cochant la bonne réponse, ou en écrivant l’information demandée. </w:t>
      </w:r>
    </w:p>
    <w:p w14:paraId="3E7C06B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 </w:t>
      </w:r>
    </w:p>
    <w:p w14:paraId="371BA7E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1. Pour le journaliste cette découverte est...  </w:t>
      </w:r>
    </w:p>
    <w:p w14:paraId="3B050C9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prévisible. </w:t>
      </w:r>
    </w:p>
    <w:p w14:paraId="4BC0646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fréquente. </w:t>
      </w:r>
    </w:p>
    <w:p w14:paraId="2ED9A18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inquiétante. </w:t>
      </w:r>
    </w:p>
    <w:p w14:paraId="6E17BD5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1FC8B7D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2. Les plastiques retrouvés dans la mer sont…  </w:t>
      </w:r>
    </w:p>
    <w:p w14:paraId="72423E5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transportés par le vent. </w:t>
      </w:r>
    </w:p>
    <w:p w14:paraId="725FBF5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jetés par les industriels. </w:t>
      </w:r>
    </w:p>
    <w:p w14:paraId="5E3C5E1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mangés par les animaux. </w:t>
      </w:r>
    </w:p>
    <w:p w14:paraId="4CF3AC4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3B259BB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3. L’association Zéro Plastique propose aux gens de...  </w:t>
      </w:r>
    </w:p>
    <w:p w14:paraId="2CD315C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créer une exposition. </w:t>
      </w:r>
    </w:p>
    <w:p w14:paraId="38F7D89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tenter une expérience. </w:t>
      </w:r>
    </w:p>
    <w:p w14:paraId="173C525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s’inscrire à un concours. </w:t>
      </w:r>
    </w:p>
    <w:p w14:paraId="002FFD19"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4C0D569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4. Que faut-il faire pour participer à ce projet ?  </w:t>
      </w:r>
    </w:p>
    <w:p w14:paraId="36C09729"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devenir bénévole. </w:t>
      </w:r>
    </w:p>
    <w:p w14:paraId="1573C4C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donner un peu d’argent. </w:t>
      </w:r>
    </w:p>
    <w:p w14:paraId="154FF72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suivre des recommandations. </w:t>
      </w:r>
    </w:p>
    <w:p w14:paraId="37CA7C19"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6E07A37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5. D’après Virginie, il faut essayer de…  </w:t>
      </w:r>
    </w:p>
    <w:p w14:paraId="361825D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remplacer le plastique par d’autres matières. </w:t>
      </w:r>
    </w:p>
    <w:p w14:paraId="57716A5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ramasser les plastiques dans les lieux pollués. </w:t>
      </w:r>
    </w:p>
    <w:p w14:paraId="3508C03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recycler les boîtes et les bouteilles en plastique. </w:t>
      </w:r>
    </w:p>
    <w:p w14:paraId="2BC35540"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 </w:t>
      </w:r>
    </w:p>
    <w:p w14:paraId="7FAA4C7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b/>
          <w:color w:val="000000"/>
          <w:sz w:val="28"/>
          <w:szCs w:val="28"/>
          <w:lang w:val="fr-FR"/>
        </w:rPr>
        <w:t xml:space="preserve">Document 2 </w:t>
      </w:r>
      <w:r>
        <w:rPr>
          <w:rFonts w:ascii="Times New Roman" w:eastAsia="Times New Roman" w:hAnsi="Times New Roman" w:cs="Times New Roman"/>
          <w:color w:val="000000"/>
          <w:sz w:val="28"/>
          <w:szCs w:val="28"/>
          <w:lang w:val="fr-FR"/>
        </w:rPr>
        <w:t> </w:t>
      </w:r>
    </w:p>
    <w:p w14:paraId="434477B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Vous écoutez la radio. Vous aurez tout d’abord 1 minute pour lire les questions, puis vous entendrez deux fois l’enregistrement avec une pause de 3 minutes entre les deux écoutes. Après la deuxième écoute, vous aurez encore 2 minutes pour </w:t>
      </w:r>
    </w:p>
    <w:p w14:paraId="34B1F63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compléter vos réponses. Répondez aux questions en cochant la bonne réponse, ou en écrivant l’information demandée. </w:t>
      </w:r>
    </w:p>
    <w:p w14:paraId="2A3F2EB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54EFE5B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6. L’un des problèmes à l’hôtel était que : </w:t>
      </w:r>
    </w:p>
    <w:p w14:paraId="124B8E8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la chambre était trop petite. </w:t>
      </w:r>
    </w:p>
    <w:p w14:paraId="77A7484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sa chambre n’était pas réservée. </w:t>
      </w:r>
    </w:p>
    <w:p w14:paraId="678C9BF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il n’y avait pas de salle de bain dans la chambre. </w:t>
      </w:r>
    </w:p>
    <w:p w14:paraId="18483A5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25F396E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7. Ce que Charlotte a aimé, c’est … </w:t>
      </w:r>
    </w:p>
    <w:p w14:paraId="0CF1716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la taille de la piscine. </w:t>
      </w:r>
    </w:p>
    <w:p w14:paraId="2597CFC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la nourriture du restaurant. </w:t>
      </w:r>
    </w:p>
    <w:p w14:paraId="4C0A3BC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la gentillesse des autres voyageurs. </w:t>
      </w:r>
    </w:p>
    <w:p w14:paraId="3FA486F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25DA1EE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8. Le personnel de l’hôtel n’était pas … </w:t>
      </w:r>
    </w:p>
    <w:p w14:paraId="3BE12D3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aimable. </w:t>
      </w:r>
    </w:p>
    <w:p w14:paraId="4891270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nombreux. </w:t>
      </w:r>
    </w:p>
    <w:p w14:paraId="0393BF7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expérimenté. </w:t>
      </w:r>
    </w:p>
    <w:p w14:paraId="562421D9"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43336CD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9. Qui avait organisé les vacances de Charlotte ? ________________ </w:t>
      </w:r>
    </w:p>
    <w:p w14:paraId="26E2E98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6A263BE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10. Paul est d’accord pour… </w:t>
      </w:r>
    </w:p>
    <w:p w14:paraId="57D4246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passer ses prochaines vacances avec Charlotte. </w:t>
      </w:r>
    </w:p>
    <w:p w14:paraId="008501A0"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aider Charlotte à organiser ses prochaines vacances. </w:t>
      </w:r>
    </w:p>
    <w:p w14:paraId="099BFCD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prêter sa maison à Charlotte pour les prochaines vacances. </w:t>
      </w:r>
    </w:p>
    <w:p w14:paraId="61B2EFD9" w14:textId="77777777" w:rsidR="00B57BB0" w:rsidRDefault="00B57BB0" w:rsidP="00B57BB0">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b/>
          <w:color w:val="000000"/>
          <w:sz w:val="28"/>
          <w:lang w:val="fr-FR"/>
        </w:rPr>
      </w:pPr>
    </w:p>
    <w:p w14:paraId="14A60A16" w14:textId="137A9BAD"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b/>
          <w:color w:val="000000"/>
          <w:sz w:val="28"/>
          <w:lang w:val="fr-FR"/>
        </w:rPr>
        <w:t>PRODUCTION ÉCRITE</w:t>
      </w:r>
      <w:r>
        <w:rPr>
          <w:rFonts w:ascii="Times New Roman" w:eastAsia="Times New Roman" w:hAnsi="Times New Roman" w:cs="Times New Roman"/>
          <w:color w:val="000000"/>
          <w:sz w:val="28"/>
          <w:lang w:val="fr-FR"/>
        </w:rPr>
        <w:t> </w:t>
      </w:r>
    </w:p>
    <w:p w14:paraId="40DDB9E5"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 </w:t>
      </w:r>
    </w:p>
    <w:p w14:paraId="1531601C"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Vous recevez ce mail de Louisa, une amie française :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9015"/>
      </w:tblGrid>
      <w:tr w:rsidR="00B57BB0" w14:paraId="29BD450C" w14:textId="77777777" w:rsidTr="005B25DB">
        <w:trPr>
          <w:trHeight w:val="300"/>
        </w:trPr>
        <w:tc>
          <w:tcPr>
            <w:tcW w:w="9015" w:type="dxa"/>
            <w:tcBorders>
              <w:top w:val="single" w:sz="6" w:space="0" w:color="000000"/>
              <w:left w:val="single" w:sz="6" w:space="0" w:color="000000"/>
              <w:bottom w:val="single" w:sz="6" w:space="0" w:color="000000"/>
              <w:right w:val="single" w:sz="6" w:space="0" w:color="000000"/>
            </w:tcBorders>
            <w:shd w:val="clear" w:color="D9D9D9" w:fill="D9D9D9"/>
            <w:tcMar>
              <w:top w:w="0" w:type="dxa"/>
              <w:left w:w="0" w:type="dxa"/>
              <w:bottom w:w="0" w:type="dxa"/>
              <w:right w:w="0" w:type="dxa"/>
            </w:tcMar>
          </w:tcPr>
          <w:p w14:paraId="2240C473"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Nouveau message </w:t>
            </w:r>
          </w:p>
        </w:tc>
      </w:tr>
      <w:tr w:rsidR="00B57BB0" w14:paraId="16E7C49A" w14:textId="77777777" w:rsidTr="005B25DB">
        <w:trPr>
          <w:trHeight w:val="300"/>
        </w:trPr>
        <w:tc>
          <w:tcPr>
            <w:tcW w:w="90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0EABF5"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De: louuisa@ yahho.fr </w:t>
            </w:r>
          </w:p>
        </w:tc>
      </w:tr>
      <w:tr w:rsidR="00B57BB0" w14:paraId="1AE8A92F" w14:textId="77777777" w:rsidTr="005B25DB">
        <w:trPr>
          <w:trHeight w:val="300"/>
        </w:trPr>
        <w:tc>
          <w:tcPr>
            <w:tcW w:w="90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46DFF51"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Objet: New-York </w:t>
            </w:r>
          </w:p>
        </w:tc>
      </w:tr>
      <w:tr w:rsidR="00B57BB0" w:rsidRPr="00702F3E" w14:paraId="762B5DD2" w14:textId="77777777" w:rsidTr="005B25DB">
        <w:trPr>
          <w:trHeight w:val="300"/>
        </w:trPr>
        <w:tc>
          <w:tcPr>
            <w:tcW w:w="90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AF32FC"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Salut,  </w:t>
            </w:r>
          </w:p>
          <w:p w14:paraId="5E43CF40"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Mon entreprise me propose de quitter Brest pour aller travailler à New York. C’est une bonne nouvelle, mais comment je vais faire dans une si grande ville alors que j’adore la nature ! Il y a aussi les problèmes de la langue, du logement, des amis… Je me sens un peu perdue. Tu en penses quoi ?  </w:t>
            </w:r>
          </w:p>
          <w:p w14:paraId="6A72C50E"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A très vite !  </w:t>
            </w:r>
          </w:p>
          <w:p w14:paraId="4FFE9F20"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Louisa </w:t>
            </w:r>
          </w:p>
        </w:tc>
      </w:tr>
    </w:tbl>
    <w:p w14:paraId="78BB4143"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Vous répondez à Louisa.  </w:t>
      </w:r>
    </w:p>
    <w:p w14:paraId="42C3B0D5"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Vous lui donnez votre opinion en lui donnant des exemples d’expériences diverses. (130-150 mots) </w:t>
      </w:r>
    </w:p>
    <w:p w14:paraId="160B38A5" w14:textId="77777777" w:rsidR="00E77429" w:rsidRPr="00B57BB0" w:rsidRDefault="00E77429" w:rsidP="00E77429">
      <w:pPr>
        <w:spacing w:after="0" w:line="240" w:lineRule="auto"/>
        <w:jc w:val="center"/>
        <w:rPr>
          <w:rFonts w:ascii="Times New Roman" w:eastAsia="Times New Roman" w:hAnsi="Times New Roman" w:cs="Times New Roman"/>
          <w:b/>
          <w:sz w:val="28"/>
          <w:szCs w:val="28"/>
          <w:lang w:val="fr-FR"/>
        </w:rPr>
      </w:pPr>
    </w:p>
    <w:p w14:paraId="4788D467" w14:textId="77777777" w:rsidR="00E77429" w:rsidRDefault="00E77429" w:rsidP="00E77429">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Пример</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устной</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части</w:t>
      </w:r>
      <w:r w:rsidRPr="00757AF1">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зачета</w:t>
      </w:r>
    </w:p>
    <w:p w14:paraId="588B479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bCs/>
          <w:color w:val="000000"/>
          <w:sz w:val="28"/>
          <w:lang w:val="fr-FR"/>
        </w:rPr>
        <w:t>1. MONOLOGUE SUIVI</w:t>
      </w:r>
    </w:p>
    <w:p w14:paraId="72475B7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color w:val="000000"/>
          <w:sz w:val="28"/>
          <w:szCs w:val="28"/>
          <w:lang w:val="fr-FR"/>
        </w:rPr>
      </w:pPr>
      <w:r>
        <w:rPr>
          <w:rFonts w:ascii="Times New Roman" w:eastAsia="Times New Roman" w:hAnsi="Times New Roman" w:cs="Times New Roman"/>
          <w:b/>
          <w:color w:val="000000"/>
          <w:sz w:val="28"/>
          <w:highlight w:val="white"/>
          <w:lang w:val="fr-FR"/>
        </w:rPr>
        <w:t>Expr</w:t>
      </w:r>
      <w:r>
        <w:rPr>
          <w:rFonts w:ascii="Times New Roman" w:eastAsia="Times New Roman" w:hAnsi="Times New Roman" w:cs="Times New Roman"/>
          <w:b/>
          <w:color w:val="000000"/>
          <w:sz w:val="28"/>
          <w:szCs w:val="28"/>
          <w:highlight w:val="white"/>
          <w:lang w:val="fr-FR"/>
        </w:rPr>
        <w:t>ession d’un point de vue</w:t>
      </w:r>
    </w:p>
    <w:p w14:paraId="368C4FE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sz w:val="28"/>
          <w:szCs w:val="28"/>
          <w:lang w:val="fr-FR"/>
        </w:rPr>
      </w:pPr>
    </w:p>
    <w:p w14:paraId="3FE3086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Préparation : 15 minutes </w:t>
      </w:r>
    </w:p>
    <w:p w14:paraId="03C5E79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Objectifs : </w:t>
      </w:r>
    </w:p>
    <w:p w14:paraId="5A52E1C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 Identifier un sujet de discussion à partir d’un texte déclencheur. </w:t>
      </w:r>
    </w:p>
    <w:p w14:paraId="38AC592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 Donner son opinion et en débattre avec l’examinateur. </w:t>
      </w:r>
    </w:p>
    <w:p w14:paraId="46E5CA9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Consigne au candidat :</w:t>
      </w:r>
    </w:p>
    <w:p w14:paraId="789917D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 xml:space="preserve">Vous dégagerez le thème soulevé par le document ci-dessous. </w:t>
      </w:r>
    </w:p>
    <w:p w14:paraId="24351E1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 xml:space="preserve">Vous présenterez ensuite votre opinion sous la forme d’un court exposé de 3 minutes environ. </w:t>
      </w:r>
    </w:p>
    <w:p w14:paraId="24CF9FF0"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L’examinateur pourra vous poser quelques questions.</w:t>
      </w:r>
    </w:p>
    <w:p w14:paraId="4C377648"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06C17590"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8"/>
          <w:szCs w:val="28"/>
          <w:lang w:val="fr-FR"/>
        </w:rPr>
      </w:pPr>
      <w:r>
        <w:rPr>
          <w:rFonts w:ascii="Times New Roman" w:eastAsia="Times New Roman" w:hAnsi="Times New Roman" w:cs="Times New Roman"/>
          <w:b/>
          <w:color w:val="000000"/>
          <w:sz w:val="28"/>
          <w:szCs w:val="28"/>
          <w:lang w:val="fr-FR"/>
        </w:rPr>
        <w:t>Travailler dans son salon</w:t>
      </w:r>
      <w:r>
        <w:rPr>
          <w:rFonts w:ascii="Times New Roman" w:eastAsia="Times New Roman" w:hAnsi="Times New Roman" w:cs="Times New Roman"/>
          <w:color w:val="000000"/>
          <w:sz w:val="28"/>
          <w:szCs w:val="28"/>
          <w:lang w:val="fr-FR"/>
        </w:rPr>
        <w:t xml:space="preserve">  </w:t>
      </w:r>
    </w:p>
    <w:p w14:paraId="46C7BAC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Si le télétravail permet de mieux concilier vie de famille et travail, de réduire les temps de trajets ou les coûts de location de bureau, des enquêtes menées cette année montrent que la proportion de télétravailleurs parmi les salariés n’atteint que 7%.  </w:t>
      </w:r>
    </w:p>
    <w:p w14:paraId="7755373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Le télétravail est réservé à certains types de poste et il ne s’improvise pas. Certaines personnes y renoncent au bout de quelques mois car, d’une part, la vie de l’entreprise leur manque et, d’autre part, ces travailleurs d’un type particulier ont souvent peur qu’on les oublie, surtout dans les promotions. Alors, travailler chez soi, oui, c’est une situation qui semble très attractive, mais il faut rappeler que ce type d’activité est parfois plus difficile à exercer qu’il n’y paraît.  </w:t>
      </w:r>
    </w:p>
    <w:p w14:paraId="1B34FBE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i/>
          <w:iCs/>
          <w:color w:val="000000"/>
          <w:sz w:val="28"/>
          <w:szCs w:val="28"/>
          <w:lang w:val="fr-FR"/>
        </w:rPr>
        <w:t>Qu’en pensez-vous ? Etes-vous d’accord avec cette dernière affirmation ? Cela vous plairait-il de travailler à domicile ?</w:t>
      </w:r>
      <w:r>
        <w:rPr>
          <w:rFonts w:ascii="Times New Roman" w:eastAsia="Times New Roman" w:hAnsi="Times New Roman" w:cs="Times New Roman"/>
          <w:color w:val="000000"/>
          <w:sz w:val="28"/>
          <w:szCs w:val="28"/>
          <w:lang w:val="fr-FR"/>
        </w:rPr>
        <w:t xml:space="preserve">  </w:t>
      </w:r>
    </w:p>
    <w:p w14:paraId="5AB161C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right"/>
        <w:rPr>
          <w:lang w:val="fr-FR"/>
        </w:rPr>
      </w:pPr>
      <w:r>
        <w:rPr>
          <w:rFonts w:ascii="Times New Roman" w:eastAsia="Times New Roman" w:hAnsi="Times New Roman" w:cs="Times New Roman"/>
          <w:color w:val="000000"/>
          <w:lang w:val="fr-FR"/>
        </w:rPr>
        <w:t>D’après Nice-matin.fr </w:t>
      </w:r>
    </w:p>
    <w:p w14:paraId="6200EF59" w14:textId="77777777" w:rsidR="00B57BB0" w:rsidRDefault="00B57BB0" w:rsidP="00B57BB0">
      <w:pPr>
        <w:rPr>
          <w:rFonts w:ascii="Times New Roman" w:hAnsi="Times New Roman" w:cs="Times New Roman"/>
          <w:sz w:val="28"/>
          <w:szCs w:val="28"/>
          <w:lang w:val="fr-FR"/>
        </w:rPr>
      </w:pPr>
    </w:p>
    <w:p w14:paraId="58EB244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hAnsi="Times New Roman" w:cs="Times New Roman"/>
          <w:b/>
          <w:bCs/>
          <w:sz w:val="28"/>
          <w:szCs w:val="28"/>
          <w:lang w:val="fr-FR"/>
        </w:rPr>
        <w:t xml:space="preserve">2. </w:t>
      </w:r>
      <w:r>
        <w:rPr>
          <w:rFonts w:ascii="Times New Roman" w:eastAsia="Times New Roman" w:hAnsi="Times New Roman" w:cs="Times New Roman"/>
          <w:b/>
          <w:bCs/>
          <w:color w:val="000000"/>
          <w:sz w:val="28"/>
          <w:lang w:val="fr-FR"/>
        </w:rPr>
        <w:t>E</w:t>
      </w:r>
      <w:r>
        <w:rPr>
          <w:rFonts w:ascii="Times New Roman" w:eastAsia="Times New Roman" w:hAnsi="Times New Roman" w:cs="Times New Roman"/>
          <w:b/>
          <w:color w:val="000000"/>
          <w:sz w:val="28"/>
          <w:lang w:val="fr-FR"/>
        </w:rPr>
        <w:t>NTRETIEN DIRIGÉ</w:t>
      </w:r>
    </w:p>
    <w:p w14:paraId="4FDC077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color w:val="000000"/>
          <w:sz w:val="28"/>
          <w:lang w:val="fr-FR"/>
        </w:rPr>
        <w:t>SANS PRÉPARATION</w:t>
      </w:r>
    </w:p>
    <w:p w14:paraId="47185A18"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p>
    <w:p w14:paraId="0C45251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Présentation générale (2 à 3 mn) </w:t>
      </w:r>
    </w:p>
    <w:p w14:paraId="53AC72B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Parler de soi, de ses activités, de ses centres d’intérêt. Parler de son passé, de son présent et de ses projets. Cette épreuve permettra aussi de mettre le candidat à l’aise en parlant de lui. Elle se déroule en interaction sur le mode d’un entretien informel entre le candidat et l’examinateur qui amorce le dialogue par une question du type : </w:t>
      </w:r>
    </w:p>
    <w:p w14:paraId="19B9B96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Bonjour… Pouvez-vous vous présenter, me parler de vous, de votre famille… ? </w:t>
      </w:r>
    </w:p>
    <w:p w14:paraId="0509DBD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L’examinateur relance l’entretien sur des thèmes tels que : </w:t>
      </w:r>
    </w:p>
    <w:p w14:paraId="6642940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 Où avez-vous passé vos dernières vacances ? </w:t>
      </w:r>
    </w:p>
    <w:p w14:paraId="2335A5B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 Qu’est-ce que vous êtes en train d’étudier ? </w:t>
      </w:r>
    </w:p>
    <w:p w14:paraId="5C240B4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 Que voulez-vous faire plus tard ? </w:t>
      </w:r>
    </w:p>
    <w:p w14:paraId="6DD20898"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 Parlez-moi de vos passe-temps préférés. </w:t>
      </w:r>
    </w:p>
    <w:p w14:paraId="2DA0B2F2" w14:textId="77777777" w:rsidR="00B57BB0" w:rsidRDefault="00B57BB0" w:rsidP="00B57BB0">
      <w:pPr>
        <w:rPr>
          <w:rFonts w:ascii="Times New Roman" w:hAnsi="Times New Roman" w:cs="Times New Roman"/>
          <w:sz w:val="28"/>
          <w:szCs w:val="28"/>
          <w:lang w:val="fr-FR"/>
        </w:rPr>
      </w:pPr>
    </w:p>
    <w:p w14:paraId="08FDADF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color w:val="000000"/>
          <w:sz w:val="28"/>
          <w:lang w:val="fr-FR"/>
        </w:rPr>
        <w:t>3. DIALOGUE</w:t>
      </w:r>
    </w:p>
    <w:p w14:paraId="0708354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color w:val="000000"/>
          <w:sz w:val="28"/>
          <w:lang w:val="fr-FR"/>
        </w:rPr>
        <w:t xml:space="preserve">EXERCICE EN INTERACTION </w:t>
      </w:r>
    </w:p>
    <w:p w14:paraId="60F0960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color w:val="000000"/>
          <w:sz w:val="28"/>
          <w:lang w:val="fr-FR"/>
        </w:rPr>
        <w:t>SANS PRÉPARATION</w:t>
      </w:r>
    </w:p>
    <w:p w14:paraId="08B8249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18"/>
          <w:szCs w:val="18"/>
          <w:lang w:val="fr-FR"/>
        </w:rPr>
      </w:pPr>
    </w:p>
    <w:p w14:paraId="1B61A35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b/>
          <w:bCs/>
          <w:i/>
          <w:color w:val="000000"/>
          <w:sz w:val="28"/>
          <w:szCs w:val="28"/>
          <w:lang w:val="fr-FR"/>
        </w:rPr>
      </w:pPr>
      <w:r>
        <w:rPr>
          <w:rFonts w:ascii="Times New Roman" w:eastAsia="Times New Roman" w:hAnsi="Times New Roman" w:cs="Times New Roman"/>
          <w:b/>
          <w:bCs/>
          <w:i/>
          <w:iCs/>
          <w:color w:val="000000"/>
          <w:sz w:val="28"/>
          <w:lang w:val="fr-FR"/>
        </w:rPr>
        <w:t>Au choix du candidat après tirage au sort de 2 sujets:</w:t>
      </w:r>
    </w:p>
    <w:p w14:paraId="0BC3B6D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b/>
          <w:bCs/>
          <w:i/>
          <w:sz w:val="18"/>
          <w:szCs w:val="18"/>
          <w:lang w:val="fr-FR"/>
        </w:rPr>
      </w:pPr>
    </w:p>
    <w:p w14:paraId="6E4B24F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b/>
          <w:bCs/>
          <w:color w:val="000000"/>
          <w:sz w:val="28"/>
          <w:lang w:val="fr-FR"/>
        </w:rPr>
        <w:t>Sujet 1. </w:t>
      </w:r>
    </w:p>
    <w:p w14:paraId="53D5C1B0"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Vous faites un stage professionnel en France. Vous avez proposé d’organiser une grande fête pour le départ en retraite d’un collègue. Au dernier moment, le collègue vous dit qu’il ne souhaite pas de fête mais préfère un simple repas avec quelques amis. Vous tentez de comprendre ses raisons et de le convaincre d’accepter votre proposition. </w:t>
      </w:r>
    </w:p>
    <w:p w14:paraId="4A74725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lang w:val="fr-FR"/>
        </w:rPr>
        <w:t>L’examinateur joue le rôle du collègue français. </w:t>
      </w:r>
    </w:p>
    <w:p w14:paraId="7053B25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18"/>
          <w:szCs w:val="18"/>
          <w:lang w:val="fr-FR"/>
        </w:rPr>
      </w:pPr>
    </w:p>
    <w:p w14:paraId="55EED1E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b/>
          <w:bCs/>
          <w:color w:val="000000"/>
          <w:sz w:val="28"/>
          <w:lang w:val="fr-FR"/>
        </w:rPr>
        <w:t>Sujet 2. </w:t>
      </w:r>
    </w:p>
    <w:p w14:paraId="45F6B02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À l’occasion de votre voyage en France, vous avez réservé une chambre dans un hôtel. Mais en arrivant, vous constatez que celle-ci ne correspond pas du tout à votre réservation. Vous demandez au réceptionniste d’en changer. C’est la pleine saison touristique et l’hôtel est complet. Vous cherchez un arrangement avec le gérant.  </w:t>
      </w:r>
    </w:p>
    <w:p w14:paraId="23D1AFD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L’examinateur joue le rôle du réceptionniste. </w:t>
      </w:r>
    </w:p>
    <w:p w14:paraId="72C2F34F" w14:textId="77777777" w:rsidR="006979EE" w:rsidRDefault="006979EE">
      <w:pPr>
        <w:spacing w:after="0" w:line="240" w:lineRule="auto"/>
        <w:jc w:val="both"/>
        <w:rPr>
          <w:rFonts w:ascii="Times New Roman" w:eastAsia="Times New Roman" w:hAnsi="Times New Roman" w:cs="Times New Roman"/>
          <w:sz w:val="28"/>
          <w:lang w:val="fr-FR"/>
        </w:rPr>
      </w:pPr>
    </w:p>
    <w:p w14:paraId="3BFD12F6" w14:textId="77777777" w:rsidR="006979EE" w:rsidRDefault="006979EE">
      <w:pPr>
        <w:spacing w:after="0" w:line="240" w:lineRule="auto"/>
        <w:jc w:val="both"/>
        <w:rPr>
          <w:rFonts w:ascii="Calibri" w:eastAsia="Calibri" w:hAnsi="Calibri" w:cs="Calibri"/>
          <w:sz w:val="28"/>
          <w:lang w:val="fr-FR"/>
        </w:rPr>
      </w:pPr>
    </w:p>
    <w:p w14:paraId="76CD4B8B" w14:textId="77777777" w:rsidR="006979EE" w:rsidRDefault="00B3121D">
      <w:pPr>
        <w:keepNext/>
        <w:spacing w:after="0" w:line="240" w:lineRule="auto"/>
        <w:ind w:firstLine="709"/>
        <w:jc w:val="center"/>
        <w:rPr>
          <w:rFonts w:ascii="Times New Roman" w:eastAsia="Times New Roman" w:hAnsi="Times New Roman" w:cs="Times New Roman"/>
          <w:b/>
          <w:sz w:val="28"/>
          <w:lang w:val="fr-FR"/>
        </w:rPr>
      </w:pPr>
      <w:r>
        <w:rPr>
          <w:rFonts w:ascii="Times New Roman" w:eastAsia="Times New Roman" w:hAnsi="Times New Roman" w:cs="Times New Roman"/>
          <w:b/>
          <w:sz w:val="28"/>
        </w:rPr>
        <w:t>ИСПАНСКИЙ</w:t>
      </w:r>
      <w:r>
        <w:rPr>
          <w:rFonts w:ascii="Times New Roman" w:eastAsia="Times New Roman" w:hAnsi="Times New Roman" w:cs="Times New Roman"/>
          <w:b/>
          <w:sz w:val="28"/>
          <w:lang w:val="fr-FR"/>
        </w:rPr>
        <w:t xml:space="preserve"> </w:t>
      </w:r>
      <w:r>
        <w:rPr>
          <w:rFonts w:ascii="Times New Roman" w:eastAsia="Times New Roman" w:hAnsi="Times New Roman" w:cs="Times New Roman"/>
          <w:b/>
          <w:sz w:val="28"/>
        </w:rPr>
        <w:t>ЯЗЫК</w:t>
      </w:r>
    </w:p>
    <w:p w14:paraId="3CD80E14" w14:textId="77777777" w:rsidR="006979EE" w:rsidRDefault="006979EE">
      <w:pPr>
        <w:keepNext/>
        <w:spacing w:after="0" w:line="240" w:lineRule="auto"/>
        <w:ind w:firstLine="709"/>
        <w:jc w:val="center"/>
        <w:rPr>
          <w:rFonts w:ascii="Times New Roman" w:eastAsia="Times New Roman" w:hAnsi="Times New Roman" w:cs="Times New Roman"/>
          <w:b/>
          <w:i/>
          <w:sz w:val="28"/>
          <w:lang w:val="fr-FR"/>
        </w:rPr>
      </w:pPr>
    </w:p>
    <w:p w14:paraId="4F57936A" w14:textId="77777777" w:rsidR="00961A26" w:rsidRPr="00017574" w:rsidRDefault="00961A26" w:rsidP="00961A26">
      <w:pPr>
        <w:keepNext/>
        <w:spacing w:after="0" w:line="240" w:lineRule="auto"/>
        <w:ind w:firstLine="709"/>
        <w:jc w:val="center"/>
        <w:rPr>
          <w:rFonts w:ascii="Times New Roman" w:eastAsia="Times New Roman" w:hAnsi="Times New Roman" w:cs="Times New Roman"/>
          <w:b/>
          <w:bCs/>
          <w:sz w:val="28"/>
          <w:lang w:val="es-ES"/>
        </w:rPr>
      </w:pPr>
      <w:r w:rsidRPr="00017574">
        <w:rPr>
          <w:rFonts w:ascii="Times New Roman" w:eastAsia="Times New Roman" w:hAnsi="Times New Roman" w:cs="Times New Roman"/>
          <w:b/>
          <w:bCs/>
          <w:sz w:val="28"/>
        </w:rPr>
        <w:t>Пример</w:t>
      </w:r>
      <w:r w:rsidRPr="00017574">
        <w:rPr>
          <w:rFonts w:ascii="Times New Roman" w:eastAsia="Times New Roman" w:hAnsi="Times New Roman" w:cs="Times New Roman"/>
          <w:b/>
          <w:bCs/>
          <w:sz w:val="28"/>
          <w:lang w:val="es-ES"/>
        </w:rPr>
        <w:t xml:space="preserve"> </w:t>
      </w:r>
      <w:r w:rsidRPr="00017574">
        <w:rPr>
          <w:rFonts w:ascii="Times New Roman" w:eastAsia="Times New Roman" w:hAnsi="Times New Roman" w:cs="Times New Roman"/>
          <w:b/>
          <w:bCs/>
          <w:sz w:val="28"/>
        </w:rPr>
        <w:t>письменной</w:t>
      </w:r>
      <w:r w:rsidRPr="00017574">
        <w:rPr>
          <w:rFonts w:ascii="Times New Roman" w:eastAsia="Times New Roman" w:hAnsi="Times New Roman" w:cs="Times New Roman"/>
          <w:b/>
          <w:bCs/>
          <w:sz w:val="28"/>
          <w:lang w:val="es-ES"/>
        </w:rPr>
        <w:t xml:space="preserve"> </w:t>
      </w:r>
      <w:r w:rsidRPr="00017574">
        <w:rPr>
          <w:rFonts w:ascii="Times New Roman" w:eastAsia="Times New Roman" w:hAnsi="Times New Roman" w:cs="Times New Roman"/>
          <w:b/>
          <w:bCs/>
          <w:sz w:val="28"/>
        </w:rPr>
        <w:t>части</w:t>
      </w:r>
      <w:r w:rsidRPr="00017574">
        <w:rPr>
          <w:rFonts w:ascii="Times New Roman" w:eastAsia="Times New Roman" w:hAnsi="Times New Roman" w:cs="Times New Roman"/>
          <w:b/>
          <w:bCs/>
          <w:sz w:val="28"/>
          <w:lang w:val="es-ES"/>
        </w:rPr>
        <w:t xml:space="preserve"> </w:t>
      </w:r>
      <w:r w:rsidRPr="00017574">
        <w:rPr>
          <w:rFonts w:ascii="Times New Roman" w:eastAsia="Times New Roman" w:hAnsi="Times New Roman" w:cs="Times New Roman"/>
          <w:b/>
          <w:bCs/>
          <w:sz w:val="28"/>
        </w:rPr>
        <w:t>зачета</w:t>
      </w:r>
    </w:p>
    <w:p w14:paraId="6DBF175B" w14:textId="77777777" w:rsidR="00961A26" w:rsidRDefault="00961A26" w:rsidP="00961A26">
      <w:pPr>
        <w:spacing w:after="0" w:line="240" w:lineRule="auto"/>
        <w:jc w:val="center"/>
        <w:rPr>
          <w:rFonts w:ascii="Times New Roman" w:eastAsia="Times New Roman" w:hAnsi="Times New Roman" w:cs="Times New Roman"/>
          <w:b/>
          <w:sz w:val="28"/>
          <w:szCs w:val="28"/>
          <w:lang w:val="es-ES"/>
        </w:rPr>
      </w:pPr>
    </w:p>
    <w:p w14:paraId="56EFF3B2" w14:textId="77777777" w:rsidR="00961A26" w:rsidRDefault="00961A26" w:rsidP="00961A26">
      <w:pPr>
        <w:spacing w:after="0" w:line="240" w:lineRule="auto"/>
        <w:jc w:val="center"/>
        <w:rPr>
          <w:rFonts w:ascii="Times New Roman" w:eastAsia="Times New Roman" w:hAnsi="Times New Roman" w:cs="Times New Roman"/>
          <w:b/>
          <w:sz w:val="28"/>
          <w:szCs w:val="28"/>
          <w:lang w:val="es-ES"/>
        </w:rPr>
      </w:pPr>
      <w:r w:rsidRPr="00A902E1">
        <w:rPr>
          <w:rFonts w:ascii="Times New Roman" w:eastAsia="Times New Roman" w:hAnsi="Times New Roman" w:cs="Times New Roman"/>
          <w:b/>
          <w:sz w:val="28"/>
          <w:szCs w:val="28"/>
          <w:lang w:val="es-ES"/>
        </w:rPr>
        <w:t>PRUEBA DE COMPRENSIÓN DE LECTURA</w:t>
      </w:r>
    </w:p>
    <w:p w14:paraId="4E64D465" w14:textId="77777777" w:rsidR="00961A26" w:rsidRPr="00E3542A" w:rsidRDefault="00961A26" w:rsidP="00305F76">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Tarea 1</w:t>
      </w:r>
    </w:p>
    <w:p w14:paraId="0D3513A4" w14:textId="77777777" w:rsidR="00961A26" w:rsidRPr="00017574" w:rsidRDefault="00961A26" w:rsidP="00305F76">
      <w:pPr>
        <w:spacing w:after="0"/>
        <w:jc w:val="both"/>
        <w:rPr>
          <w:rFonts w:ascii="Times New Roman" w:hAnsi="Times New Roman" w:cs="Times New Roman"/>
          <w:b/>
          <w:bCs/>
          <w:sz w:val="28"/>
          <w:szCs w:val="28"/>
          <w:lang w:val="es-ES"/>
        </w:rPr>
      </w:pPr>
      <w:r w:rsidRPr="00017574">
        <w:rPr>
          <w:rFonts w:ascii="Times New Roman" w:hAnsi="Times New Roman" w:cs="Times New Roman"/>
          <w:b/>
          <w:bCs/>
          <w:sz w:val="28"/>
          <w:szCs w:val="28"/>
          <w:lang w:val="es-ES"/>
        </w:rPr>
        <w:t>Instrucciones: Usted va a leer un texto sobre el festival de teatro de Mérida. Después, debe contestar a las preguntas (</w:t>
      </w:r>
      <w:r>
        <w:rPr>
          <w:rFonts w:ascii="Times New Roman" w:hAnsi="Times New Roman" w:cs="Times New Roman"/>
          <w:b/>
          <w:bCs/>
          <w:sz w:val="28"/>
          <w:szCs w:val="28"/>
          <w:lang w:val="es-ES"/>
        </w:rPr>
        <w:t>1</w:t>
      </w:r>
      <w:r w:rsidRPr="00017574">
        <w:rPr>
          <w:rFonts w:ascii="Times New Roman" w:hAnsi="Times New Roman" w:cs="Times New Roman"/>
          <w:b/>
          <w:bCs/>
          <w:sz w:val="28"/>
          <w:szCs w:val="28"/>
          <w:lang w:val="es-ES"/>
        </w:rPr>
        <w:t>-</w:t>
      </w:r>
      <w:r>
        <w:rPr>
          <w:rFonts w:ascii="Times New Roman" w:hAnsi="Times New Roman" w:cs="Times New Roman"/>
          <w:b/>
          <w:bCs/>
          <w:sz w:val="28"/>
          <w:szCs w:val="28"/>
          <w:lang w:val="es-ES"/>
        </w:rPr>
        <w:t>5</w:t>
      </w:r>
      <w:r w:rsidRPr="00017574">
        <w:rPr>
          <w:rFonts w:ascii="Times New Roman" w:hAnsi="Times New Roman" w:cs="Times New Roman"/>
          <w:b/>
          <w:bCs/>
          <w:sz w:val="28"/>
          <w:szCs w:val="28"/>
          <w:lang w:val="es-ES"/>
        </w:rPr>
        <w:t>). Seleccione la respuesta correcta (a / b / c).</w:t>
      </w:r>
    </w:p>
    <w:p w14:paraId="483F321A" w14:textId="77777777" w:rsidR="00961A26" w:rsidRPr="00017574" w:rsidRDefault="00961A26" w:rsidP="00305F76">
      <w:pPr>
        <w:spacing w:after="0"/>
        <w:jc w:val="center"/>
        <w:rPr>
          <w:rFonts w:ascii="Times New Roman" w:hAnsi="Times New Roman" w:cs="Times New Roman"/>
          <w:b/>
          <w:bCs/>
          <w:sz w:val="28"/>
          <w:szCs w:val="28"/>
          <w:lang w:val="es-ES"/>
        </w:rPr>
      </w:pPr>
      <w:r w:rsidRPr="00017574">
        <w:rPr>
          <w:rFonts w:ascii="Times New Roman" w:hAnsi="Times New Roman" w:cs="Times New Roman"/>
          <w:b/>
          <w:bCs/>
          <w:sz w:val="28"/>
          <w:szCs w:val="28"/>
          <w:lang w:val="es-ES"/>
        </w:rPr>
        <w:t>El festival de teatro clásico más antiguo de España</w:t>
      </w:r>
    </w:p>
    <w:p w14:paraId="3B71D9C6"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Siempre es buen momento para visitar Mérida, ciudad situada en Extremadura, al suroeste de España, pero si tu viaje lo haces coincidir con su festival de teatro de verano, la experiencia puede convertirse en algo difícil de olvidar. Mérida tiene esa magia clásica que te transporta en el tiempo, sus calles cuentan con algunos de los mejores legados del Imperio romano que aún perduran en nuestro país y la capital extremeña sabe cómo mantener muy viva una historia que comenzó unos dos mil años atrás.</w:t>
      </w:r>
    </w:p>
    <w:p w14:paraId="19BC61F7"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Mérida puede presumir de acoger el festival de teatro clásico más antiguo de los que se celebran en España. Comenzó en 1933, cuando las ruinas del propio teatro permanecían parcialmente excavadas y aún quedaban casi treinta años para que llegara la reconstrucción de 1962 que disfrutamos actualmente, la que puso en su lugar todo el frente escénico que se encontraba destruido y enterrado. Tras la edición de 1934 y debido a la situación política que había en España, el festival quedó suspendido hasta que se reanudó en 1953. Desde entonces y hasta hoy las representaciones se han sucedido hasta nuestros días de manera ininterrumpida.</w:t>
      </w:r>
    </w:p>
    <w:p w14:paraId="6B06FCD2"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El teatro es el bien más preciado de todos los edificios romanos que encontrarás en Mérida y el escenario ideal para este festival, debido a que supone una vuelta a los orígenes de esta ciudad, una de las más antiguas de la península ibérica. Fue inaugurado en el siglo I a. C. y promovido por el cónsul Marco Vipsanio Agripa. Sus gradas podían llegar a albergar a seis mil personas, algo que no viene mal olvidar cuando hoy en día ya nos impresionan sus tres mil localidades… Como no podía ser de otro modo, fue declarado Patrimonio de la Humanidad por la UNESCO en 1993.</w:t>
      </w:r>
    </w:p>
    <w:p w14:paraId="061DF80F"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Este año el Festival Internacional de Teatro Clásico de Mérida tiene nueve funciones en su cartel y las representaciones animarán el verano del 29 de junio al 26 de agosto. Cada una de las obras se representará durante cinco días, todas salvo Electra, la encargada de abrir esta 64ª edición, que solo se representará en tres ocasiones.</w:t>
      </w:r>
    </w:p>
    <w:p w14:paraId="46C1FCFD"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Pero hay vida más allá del teatro. La cultura clásica y las actividades relacionadas lo envuelven todo durante los veranos de Mérida para acercarse a locales y visitantes. Entre conferencias, charlas, encuentros, exposiciones, pasacalles y cuentaclásicos, Mérida se vuelca por completo con su pasado. Además, para los más inquietos, se organizan talleres de teatro grecolatino en numerosas localidades extremeñas.</w:t>
      </w:r>
    </w:p>
    <w:p w14:paraId="1B134FD4"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¿Quieres un consejo? Hazte con tus entradas cuanto antes, sobre todo si únicamente puedes asistir un sábado, ya que es el día con más afluencia. Todos los años se termina colgando el cartel de “localidades agotadas” y entonces ya será demasiado tarde.</w:t>
      </w:r>
    </w:p>
    <w:p w14:paraId="4EEA2A4B" w14:textId="77777777" w:rsidR="00961A26" w:rsidRPr="00017574" w:rsidRDefault="00961A26" w:rsidP="00305F76">
      <w:pPr>
        <w:spacing w:after="0"/>
        <w:jc w:val="right"/>
        <w:rPr>
          <w:rFonts w:ascii="Times New Roman" w:hAnsi="Times New Roman" w:cs="Times New Roman"/>
          <w:sz w:val="28"/>
          <w:szCs w:val="28"/>
          <w:lang w:val="es-ES"/>
        </w:rPr>
      </w:pPr>
      <w:r w:rsidRPr="00017574">
        <w:rPr>
          <w:rFonts w:ascii="Times New Roman" w:hAnsi="Times New Roman" w:cs="Times New Roman"/>
          <w:sz w:val="28"/>
          <w:szCs w:val="28"/>
          <w:lang w:val="es-ES"/>
        </w:rPr>
        <w:t>Adaptado de eldiario.es</w:t>
      </w:r>
    </w:p>
    <w:p w14:paraId="08655485" w14:textId="77777777" w:rsidR="00961A26" w:rsidRPr="00017574" w:rsidRDefault="00961A26" w:rsidP="00305F76">
      <w:pPr>
        <w:spacing w:after="0"/>
        <w:jc w:val="both"/>
        <w:rPr>
          <w:rFonts w:ascii="Times New Roman" w:hAnsi="Times New Roman" w:cs="Times New Roman"/>
          <w:sz w:val="28"/>
          <w:szCs w:val="28"/>
          <w:lang w:val="es-ES"/>
        </w:rPr>
      </w:pPr>
    </w:p>
    <w:p w14:paraId="32681A8E"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1. Según el texto, Mérida…</w:t>
      </w:r>
    </w:p>
    <w:p w14:paraId="5ECF81D1"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 tiene una situación geográfica privilegiada.</w:t>
      </w:r>
    </w:p>
    <w:p w14:paraId="59B40CA9"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b) solo conserva patrimonio histórico romano.</w:t>
      </w:r>
    </w:p>
    <w:p w14:paraId="6B569226"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c) merece una visita sobre todo en verano.</w:t>
      </w:r>
    </w:p>
    <w:p w14:paraId="7331A513"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2. El festival de teatro de Mérida…</w:t>
      </w:r>
    </w:p>
    <w:p w14:paraId="5296D20C"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 tuvo su primera edición con el teatro ya restaurado.</w:t>
      </w:r>
    </w:p>
    <w:p w14:paraId="7F04F1D8"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b) fue interrumpido durante casi treinta años.</w:t>
      </w:r>
    </w:p>
    <w:p w14:paraId="7BBEE35A"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c) comenzó casi tres décadas antes de restaurarse el teatro.</w:t>
      </w:r>
    </w:p>
    <w:p w14:paraId="6524E582" w14:textId="77777777" w:rsidR="00961A26" w:rsidRPr="00017574" w:rsidRDefault="00961A26" w:rsidP="00305F76">
      <w:pPr>
        <w:spacing w:after="0"/>
        <w:jc w:val="both"/>
        <w:rPr>
          <w:rFonts w:ascii="Times New Roman" w:hAnsi="Times New Roman" w:cs="Times New Roman"/>
          <w:sz w:val="28"/>
          <w:szCs w:val="28"/>
          <w:lang w:val="es-ES"/>
        </w:rPr>
      </w:pPr>
      <w:r w:rsidRPr="00961A26">
        <w:rPr>
          <w:rFonts w:ascii="Times New Roman" w:hAnsi="Times New Roman" w:cs="Times New Roman"/>
          <w:sz w:val="28"/>
          <w:szCs w:val="28"/>
          <w:lang w:val="es-ES"/>
        </w:rPr>
        <w:t>3</w:t>
      </w:r>
      <w:r w:rsidRPr="00017574">
        <w:rPr>
          <w:rFonts w:ascii="Times New Roman" w:hAnsi="Times New Roman" w:cs="Times New Roman"/>
          <w:sz w:val="28"/>
          <w:szCs w:val="28"/>
          <w:lang w:val="es-ES"/>
        </w:rPr>
        <w:t>.  El teatro romano de Mérida…</w:t>
      </w:r>
    </w:p>
    <w:p w14:paraId="5385A922"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 tenía más capacidad en sus orígenes que actualmente.</w:t>
      </w:r>
    </w:p>
    <w:p w14:paraId="49B64F53"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b) es el edificio romano más antiguo de la península ibérica.</w:t>
      </w:r>
    </w:p>
    <w:p w14:paraId="720DF20D"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c) es uno de los edificios romanos más valiosos de la ciudad.</w:t>
      </w:r>
    </w:p>
    <w:p w14:paraId="1C0BC0D4" w14:textId="77777777" w:rsidR="00961A26" w:rsidRPr="00017574" w:rsidRDefault="00961A26" w:rsidP="00305F76">
      <w:pPr>
        <w:spacing w:after="0"/>
        <w:jc w:val="both"/>
        <w:rPr>
          <w:rFonts w:ascii="Times New Roman" w:hAnsi="Times New Roman" w:cs="Times New Roman"/>
          <w:sz w:val="28"/>
          <w:szCs w:val="28"/>
          <w:lang w:val="es-ES"/>
        </w:rPr>
      </w:pPr>
      <w:r w:rsidRPr="00961A26">
        <w:rPr>
          <w:rFonts w:ascii="Times New Roman" w:hAnsi="Times New Roman" w:cs="Times New Roman"/>
          <w:sz w:val="28"/>
          <w:szCs w:val="28"/>
          <w:lang w:val="es-ES"/>
        </w:rPr>
        <w:t>4</w:t>
      </w:r>
      <w:r w:rsidRPr="00017574">
        <w:rPr>
          <w:rFonts w:ascii="Times New Roman" w:hAnsi="Times New Roman" w:cs="Times New Roman"/>
          <w:sz w:val="28"/>
          <w:szCs w:val="28"/>
          <w:lang w:val="es-ES"/>
        </w:rPr>
        <w:t>. Las obras del festival…</w:t>
      </w:r>
    </w:p>
    <w:p w14:paraId="09F15245"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 van a ser representadas un total de nueve veces.</w:t>
      </w:r>
    </w:p>
    <w:p w14:paraId="09EDDEF6"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b) van a ser representadas durante julio y agosto.</w:t>
      </w:r>
    </w:p>
    <w:p w14:paraId="058F3832"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c) van a ser representadas como mínimo tres veces.</w:t>
      </w:r>
    </w:p>
    <w:p w14:paraId="626B8BD0"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5. En cuanto a las entradas para el festival de teatro…</w:t>
      </w:r>
    </w:p>
    <w:p w14:paraId="52DF8680"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 es recomendable comprarlas con antelación.</w:t>
      </w:r>
    </w:p>
    <w:p w14:paraId="6437B178"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b) se terminan solo los sábados.</w:t>
      </w:r>
    </w:p>
    <w:p w14:paraId="47A021AF"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c) hay que comprarlas los sábados.</w:t>
      </w:r>
    </w:p>
    <w:p w14:paraId="65390F4A" w14:textId="77777777" w:rsidR="00961A26" w:rsidRDefault="00961A26" w:rsidP="00305F76">
      <w:pPr>
        <w:spacing w:after="0"/>
        <w:jc w:val="both"/>
        <w:rPr>
          <w:rFonts w:ascii="Times New Roman" w:hAnsi="Times New Roman" w:cs="Times New Roman"/>
          <w:sz w:val="28"/>
          <w:szCs w:val="28"/>
          <w:lang w:val="es-ES"/>
        </w:rPr>
      </w:pPr>
    </w:p>
    <w:p w14:paraId="590C661E" w14:textId="77777777" w:rsidR="00961A26" w:rsidRPr="00017574" w:rsidRDefault="00961A26" w:rsidP="00305F76">
      <w:pPr>
        <w:spacing w:after="0"/>
        <w:jc w:val="both"/>
        <w:rPr>
          <w:rFonts w:ascii="Times New Roman" w:hAnsi="Times New Roman" w:cs="Times New Roman"/>
          <w:b/>
          <w:bCs/>
          <w:sz w:val="28"/>
          <w:szCs w:val="28"/>
          <w:lang w:val="es-ES"/>
        </w:rPr>
      </w:pPr>
      <w:r w:rsidRPr="00017574">
        <w:rPr>
          <w:rFonts w:ascii="Times New Roman" w:hAnsi="Times New Roman" w:cs="Times New Roman"/>
          <w:b/>
          <w:bCs/>
          <w:sz w:val="28"/>
          <w:szCs w:val="28"/>
          <w:lang w:val="es-ES"/>
        </w:rPr>
        <w:t>Tarea 2. Instrucciones: Lea el texto y rellene los huecos (</w:t>
      </w:r>
      <w:r>
        <w:rPr>
          <w:rFonts w:ascii="Times New Roman" w:hAnsi="Times New Roman" w:cs="Times New Roman"/>
          <w:b/>
          <w:bCs/>
          <w:sz w:val="28"/>
          <w:szCs w:val="28"/>
          <w:lang w:val="es-ES"/>
        </w:rPr>
        <w:t>6</w:t>
      </w:r>
      <w:r w:rsidRPr="00017574">
        <w:rPr>
          <w:rFonts w:ascii="Times New Roman" w:hAnsi="Times New Roman" w:cs="Times New Roman"/>
          <w:b/>
          <w:bCs/>
          <w:sz w:val="28"/>
          <w:szCs w:val="28"/>
          <w:lang w:val="es-ES"/>
        </w:rPr>
        <w:t>-</w:t>
      </w:r>
      <w:r>
        <w:rPr>
          <w:rFonts w:ascii="Times New Roman" w:hAnsi="Times New Roman" w:cs="Times New Roman"/>
          <w:b/>
          <w:bCs/>
          <w:sz w:val="28"/>
          <w:szCs w:val="28"/>
          <w:lang w:val="es-ES"/>
        </w:rPr>
        <w:t>1</w:t>
      </w:r>
      <w:r w:rsidRPr="00017574">
        <w:rPr>
          <w:rFonts w:ascii="Times New Roman" w:hAnsi="Times New Roman" w:cs="Times New Roman"/>
          <w:b/>
          <w:bCs/>
          <w:sz w:val="28"/>
          <w:szCs w:val="28"/>
          <w:lang w:val="es-ES"/>
        </w:rPr>
        <w:t>0) con la opción correcta (a / b / c).</w:t>
      </w:r>
    </w:p>
    <w:p w14:paraId="4BB67DBD"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Estimada Sra. García:</w:t>
      </w:r>
    </w:p>
    <w:p w14:paraId="3302AAA1"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 xml:space="preserve">Le escribo en relación </w:t>
      </w: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6</w:t>
      </w:r>
      <w:r w:rsidRPr="006B1D80">
        <w:rPr>
          <w:rFonts w:ascii="Times New Roman" w:eastAsia="Times New Roman" w:hAnsi="Times New Roman" w:cs="Times New Roman"/>
          <w:bCs/>
          <w:sz w:val="28"/>
          <w:szCs w:val="28"/>
          <w:lang w:val="es-ES"/>
        </w:rPr>
        <w:t>____</w:t>
      </w:r>
      <w:r w:rsidRPr="00017574">
        <w:rPr>
          <w:rFonts w:ascii="Times New Roman" w:hAnsi="Times New Roman" w:cs="Times New Roman"/>
          <w:sz w:val="28"/>
          <w:szCs w:val="28"/>
          <w:lang w:val="es-ES"/>
        </w:rPr>
        <w:t xml:space="preserve"> el puesto de dependienta que su empresa anuncia en diferentes portales de búsqueda de empleo desde el pasado cinco de abril. Como pueden comprobar en el currículum que adjunto, </w:t>
      </w: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7</w:t>
      </w:r>
      <w:r w:rsidRPr="006B1D80">
        <w:rPr>
          <w:rFonts w:ascii="Times New Roman" w:eastAsia="Times New Roman" w:hAnsi="Times New Roman" w:cs="Times New Roman"/>
          <w:bCs/>
          <w:sz w:val="28"/>
          <w:szCs w:val="28"/>
          <w:lang w:val="es-ES"/>
        </w:rPr>
        <w:t>____</w:t>
      </w:r>
      <w:r w:rsidRPr="00017574">
        <w:rPr>
          <w:rFonts w:ascii="Times New Roman" w:hAnsi="Times New Roman" w:cs="Times New Roman"/>
          <w:sz w:val="28"/>
          <w:szCs w:val="28"/>
          <w:lang w:val="es-ES"/>
        </w:rPr>
        <w:t xml:space="preserve"> distintos tipos de trabajos relativos a la atención al cliente. También tengo experiencia en venta de ropa ya que he trabajado en una conocida marca textil dentro de unos grandes almacenes. </w:t>
      </w:r>
    </w:p>
    <w:p w14:paraId="0858BCB5"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 xml:space="preserve">Tal y como he leído en su oferta de trabajo, buscan a una persona que </w:t>
      </w: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8</w:t>
      </w:r>
      <w:r w:rsidRPr="006B1D80">
        <w:rPr>
          <w:rFonts w:ascii="Times New Roman" w:eastAsia="Times New Roman" w:hAnsi="Times New Roman" w:cs="Times New Roman"/>
          <w:bCs/>
          <w:sz w:val="28"/>
          <w:szCs w:val="28"/>
          <w:lang w:val="es-ES"/>
        </w:rPr>
        <w:t>____</w:t>
      </w:r>
      <w:r w:rsidRPr="00017574">
        <w:rPr>
          <w:rFonts w:ascii="Times New Roman" w:hAnsi="Times New Roman" w:cs="Times New Roman"/>
          <w:sz w:val="28"/>
          <w:szCs w:val="28"/>
          <w:lang w:val="es-ES"/>
        </w:rPr>
        <w:t xml:space="preserve"> un mínimo de experiencia profesional en el sector de ventas y con disponibilidad para trabajar en turno de tarde. </w:t>
      </w: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9</w:t>
      </w:r>
      <w:r w:rsidRPr="006B1D80">
        <w:rPr>
          <w:rFonts w:ascii="Times New Roman" w:eastAsia="Times New Roman" w:hAnsi="Times New Roman" w:cs="Times New Roman"/>
          <w:bCs/>
          <w:sz w:val="28"/>
          <w:szCs w:val="28"/>
          <w:lang w:val="es-ES"/>
        </w:rPr>
        <w:t>____</w:t>
      </w:r>
      <w:r w:rsidRPr="00017574">
        <w:rPr>
          <w:rFonts w:ascii="Times New Roman" w:hAnsi="Times New Roman" w:cs="Times New Roman"/>
          <w:sz w:val="28"/>
          <w:szCs w:val="28"/>
          <w:lang w:val="es-ES"/>
        </w:rPr>
        <w:t xml:space="preserve"> estoy cursando estudios de máster, las clases presenciales tienen lugar en horario de mañana, por lo que podría trabajar por la tarde. Me considero una persona dinámica, me gusta trabajar en equipo y tengo un gran afán de superación. </w:t>
      </w:r>
    </w:p>
    <w:p w14:paraId="4F4C138A" w14:textId="77777777" w:rsidR="00961A26" w:rsidRPr="00017574" w:rsidRDefault="00961A26" w:rsidP="00305F76">
      <w:pPr>
        <w:spacing w:after="0"/>
        <w:jc w:val="both"/>
        <w:rPr>
          <w:rFonts w:ascii="Times New Roman" w:hAnsi="Times New Roman" w:cs="Times New Roman"/>
          <w:sz w:val="28"/>
          <w:szCs w:val="28"/>
          <w:lang w:val="es-ES"/>
        </w:rPr>
      </w:pP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10</w:t>
      </w: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 xml:space="preserve"> </w:t>
      </w:r>
      <w:r w:rsidRPr="00017574">
        <w:rPr>
          <w:rFonts w:ascii="Times New Roman" w:hAnsi="Times New Roman" w:cs="Times New Roman"/>
          <w:sz w:val="28"/>
          <w:szCs w:val="28"/>
          <w:lang w:val="es-ES"/>
        </w:rPr>
        <w:t xml:space="preserve"> agradecería poder concertar una entrevista personal con usted para comentar lo expuesto en mi currículum y responder a </w:t>
      </w:r>
      <w:r w:rsidRPr="00017574">
        <w:rPr>
          <w:rFonts w:ascii="Times New Roman" w:eastAsia="Times New Roman" w:hAnsi="Times New Roman" w:cs="Times New Roman"/>
          <w:bCs/>
          <w:sz w:val="28"/>
          <w:szCs w:val="28"/>
          <w:lang w:val="es-ES"/>
        </w:rPr>
        <w:t>cualquier</w:t>
      </w:r>
      <w:r>
        <w:rPr>
          <w:rFonts w:ascii="Times New Roman" w:eastAsia="Times New Roman" w:hAnsi="Times New Roman" w:cs="Times New Roman"/>
          <w:bCs/>
          <w:sz w:val="28"/>
          <w:szCs w:val="28"/>
          <w:lang w:val="es-ES"/>
        </w:rPr>
        <w:t xml:space="preserve"> </w:t>
      </w:r>
      <w:r w:rsidRPr="00017574">
        <w:rPr>
          <w:rFonts w:ascii="Times New Roman" w:hAnsi="Times New Roman" w:cs="Times New Roman"/>
          <w:sz w:val="28"/>
          <w:szCs w:val="28"/>
          <w:lang w:val="es-ES"/>
        </w:rPr>
        <w:t xml:space="preserve">pregunta que quiera plantearme. </w:t>
      </w:r>
    </w:p>
    <w:p w14:paraId="34968048"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Atentamente le saluda,</w:t>
      </w:r>
    </w:p>
    <w:p w14:paraId="0CC41A42" w14:textId="77777777" w:rsidR="00961A26"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Lucía Martínez</w:t>
      </w:r>
    </w:p>
    <w:p w14:paraId="5A30101F" w14:textId="77777777" w:rsidR="00961A26" w:rsidRDefault="00961A26" w:rsidP="00305F76">
      <w:pPr>
        <w:spacing w:after="0"/>
        <w:jc w:val="both"/>
        <w:rPr>
          <w:rFonts w:ascii="Times New Roman" w:hAnsi="Times New Roman" w:cs="Times New Roman"/>
          <w:sz w:val="28"/>
          <w:szCs w:val="28"/>
          <w:lang w:val="es-ES"/>
        </w:rPr>
      </w:pPr>
    </w:p>
    <w:p w14:paraId="00E74D4E" w14:textId="77777777" w:rsidR="00961A26" w:rsidRPr="00017574" w:rsidRDefault="00961A26" w:rsidP="00305F76">
      <w:pPr>
        <w:spacing w:after="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6. </w:t>
      </w:r>
      <w:r w:rsidRPr="00017574">
        <w:rPr>
          <w:rFonts w:ascii="Times New Roman" w:hAnsi="Times New Roman" w:cs="Times New Roman"/>
          <w:sz w:val="28"/>
          <w:szCs w:val="28"/>
          <w:lang w:val="es-ES"/>
        </w:rPr>
        <w:t>a) de</w:t>
      </w:r>
      <w:r w:rsidRPr="00017574">
        <w:rPr>
          <w:rFonts w:ascii="Times New Roman" w:hAnsi="Times New Roman" w:cs="Times New Roman"/>
          <w:sz w:val="28"/>
          <w:szCs w:val="28"/>
          <w:lang w:val="es-ES"/>
        </w:rPr>
        <w:tab/>
      </w:r>
      <w:r>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b) con</w:t>
      </w:r>
      <w:r>
        <w:rPr>
          <w:rFonts w:ascii="Times New Roman" w:hAnsi="Times New Roman" w:cs="Times New Roman"/>
          <w:sz w:val="28"/>
          <w:szCs w:val="28"/>
          <w:lang w:val="es-ES"/>
        </w:rPr>
        <w:tab/>
      </w:r>
      <w:r w:rsidRPr="00017574">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c) al</w:t>
      </w:r>
    </w:p>
    <w:p w14:paraId="448D6D39" w14:textId="77777777" w:rsidR="00961A26" w:rsidRPr="00017574" w:rsidRDefault="00961A26" w:rsidP="00305F76">
      <w:pPr>
        <w:spacing w:after="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7. </w:t>
      </w:r>
      <w:r w:rsidRPr="00017574">
        <w:rPr>
          <w:rFonts w:ascii="Times New Roman" w:hAnsi="Times New Roman" w:cs="Times New Roman"/>
          <w:sz w:val="28"/>
          <w:szCs w:val="28"/>
          <w:lang w:val="es-ES"/>
        </w:rPr>
        <w:t>a) he realizado</w:t>
      </w:r>
      <w:r>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b) había realizado</w:t>
      </w:r>
      <w:r w:rsidRPr="00017574">
        <w:rPr>
          <w:rFonts w:ascii="Times New Roman" w:hAnsi="Times New Roman" w:cs="Times New Roman"/>
          <w:sz w:val="28"/>
          <w:szCs w:val="28"/>
          <w:lang w:val="es-ES"/>
        </w:rPr>
        <w:tab/>
        <w:t>c) realice</w:t>
      </w:r>
    </w:p>
    <w:p w14:paraId="00A3ECEB" w14:textId="77777777" w:rsidR="00961A26" w:rsidRPr="00017574" w:rsidRDefault="00961A26" w:rsidP="00305F76">
      <w:pPr>
        <w:spacing w:after="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8. </w:t>
      </w:r>
      <w:r w:rsidRPr="00017574">
        <w:rPr>
          <w:rFonts w:ascii="Times New Roman" w:hAnsi="Times New Roman" w:cs="Times New Roman"/>
          <w:sz w:val="28"/>
          <w:szCs w:val="28"/>
          <w:lang w:val="es-ES"/>
        </w:rPr>
        <w:t>a) tiene</w:t>
      </w:r>
      <w:r>
        <w:rPr>
          <w:rFonts w:ascii="Times New Roman" w:hAnsi="Times New Roman" w:cs="Times New Roman"/>
          <w:sz w:val="28"/>
          <w:szCs w:val="28"/>
          <w:lang w:val="es-ES"/>
        </w:rPr>
        <w:tab/>
      </w:r>
      <w:r>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b) tenga</w:t>
      </w:r>
      <w:r w:rsidRPr="00017574">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c) tendrá</w:t>
      </w:r>
    </w:p>
    <w:p w14:paraId="2BC49DB5" w14:textId="77777777" w:rsidR="00961A26" w:rsidRPr="00017574" w:rsidRDefault="00961A26" w:rsidP="00305F76">
      <w:pPr>
        <w:spacing w:after="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9. </w:t>
      </w:r>
      <w:r w:rsidRPr="00017574">
        <w:rPr>
          <w:rFonts w:ascii="Times New Roman" w:hAnsi="Times New Roman" w:cs="Times New Roman"/>
          <w:sz w:val="28"/>
          <w:szCs w:val="28"/>
          <w:lang w:val="es-ES"/>
        </w:rPr>
        <w:t>a) Aunque</w:t>
      </w:r>
      <w:r>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b) Porque</w:t>
      </w:r>
      <w:r w:rsidRPr="00017574">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c) Cuando</w:t>
      </w:r>
    </w:p>
    <w:p w14:paraId="30E2F449" w14:textId="77777777" w:rsidR="00961A26" w:rsidRPr="00017574" w:rsidRDefault="00961A26" w:rsidP="00305F76">
      <w:pPr>
        <w:spacing w:after="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10. </w:t>
      </w:r>
      <w:r w:rsidRPr="00017574">
        <w:rPr>
          <w:rFonts w:ascii="Times New Roman" w:hAnsi="Times New Roman" w:cs="Times New Roman"/>
          <w:sz w:val="28"/>
          <w:szCs w:val="28"/>
          <w:lang w:val="es-ES"/>
        </w:rPr>
        <w:t>a) Le</w:t>
      </w:r>
      <w:r>
        <w:rPr>
          <w:rFonts w:ascii="Times New Roman" w:hAnsi="Times New Roman" w:cs="Times New Roman"/>
          <w:sz w:val="28"/>
          <w:szCs w:val="28"/>
          <w:lang w:val="es-ES"/>
        </w:rPr>
        <w:tab/>
      </w:r>
      <w:r>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b) Los</w:t>
      </w:r>
      <w:r w:rsidRPr="00017574">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c) Se</w:t>
      </w:r>
    </w:p>
    <w:p w14:paraId="0DC25719" w14:textId="77777777" w:rsidR="00961A26" w:rsidRPr="00017574" w:rsidRDefault="00961A26" w:rsidP="00305F76">
      <w:pPr>
        <w:spacing w:after="0"/>
        <w:jc w:val="both"/>
        <w:rPr>
          <w:rFonts w:ascii="Times New Roman" w:hAnsi="Times New Roman" w:cs="Times New Roman"/>
          <w:sz w:val="28"/>
          <w:szCs w:val="28"/>
          <w:lang w:val="es-ES"/>
        </w:rPr>
      </w:pPr>
    </w:p>
    <w:p w14:paraId="7394093F" w14:textId="77777777" w:rsidR="00961A26" w:rsidRDefault="00961A26" w:rsidP="00305F76">
      <w:pPr>
        <w:spacing w:after="0" w:line="240" w:lineRule="auto"/>
        <w:jc w:val="center"/>
        <w:rPr>
          <w:rFonts w:ascii="Times New Roman" w:eastAsia="Times New Roman" w:hAnsi="Times New Roman" w:cs="Times New Roman"/>
          <w:b/>
          <w:sz w:val="28"/>
          <w:szCs w:val="28"/>
          <w:lang w:val="es-ES"/>
        </w:rPr>
      </w:pPr>
      <w:r w:rsidRPr="00A902E1">
        <w:rPr>
          <w:rFonts w:ascii="Times New Roman" w:eastAsia="Times New Roman" w:hAnsi="Times New Roman" w:cs="Times New Roman"/>
          <w:b/>
          <w:sz w:val="28"/>
          <w:szCs w:val="28"/>
          <w:lang w:val="es-ES"/>
        </w:rPr>
        <w:t>PRUEBA DE COMPRENSIÓN AUDITIVA</w:t>
      </w:r>
    </w:p>
    <w:p w14:paraId="1133B00F" w14:textId="77777777" w:rsidR="00961A26" w:rsidRDefault="00961A26" w:rsidP="00305F76">
      <w:pPr>
        <w:spacing w:after="0" w:line="240" w:lineRule="auto"/>
        <w:jc w:val="center"/>
        <w:rPr>
          <w:rFonts w:ascii="Times New Roman" w:eastAsia="Times New Roman" w:hAnsi="Times New Roman" w:cs="Times New Roman"/>
          <w:b/>
          <w:sz w:val="28"/>
          <w:szCs w:val="28"/>
          <w:lang w:val="es-ES"/>
        </w:rPr>
      </w:pPr>
    </w:p>
    <w:p w14:paraId="06F5FC8E" w14:textId="77777777" w:rsidR="00961A26" w:rsidRPr="004B2B62" w:rsidRDefault="00961A26" w:rsidP="00305F76">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Tarea 1</w:t>
      </w:r>
    </w:p>
    <w:p w14:paraId="25E6838B" w14:textId="77777777" w:rsidR="00961A26"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xml:space="preserve">Instrucciones: Usted va a escuchar </w:t>
      </w:r>
      <w:r>
        <w:rPr>
          <w:rFonts w:ascii="Times New Roman" w:hAnsi="Times New Roman" w:cs="Times New Roman"/>
          <w:sz w:val="28"/>
          <w:szCs w:val="28"/>
          <w:lang w:val="es-ES"/>
        </w:rPr>
        <w:t>cinco</w:t>
      </w:r>
      <w:r w:rsidRPr="00177DAD">
        <w:rPr>
          <w:rFonts w:ascii="Times New Roman" w:hAnsi="Times New Roman" w:cs="Times New Roman"/>
          <w:sz w:val="28"/>
          <w:szCs w:val="28"/>
          <w:lang w:val="es-ES"/>
        </w:rPr>
        <w:t xml:space="preserve"> anuncios. Escuchará cada anuncio dos veces. Después debe contestar a las preguntas (1-</w:t>
      </w:r>
      <w:r>
        <w:rPr>
          <w:rFonts w:ascii="Times New Roman" w:hAnsi="Times New Roman" w:cs="Times New Roman"/>
          <w:sz w:val="28"/>
          <w:szCs w:val="28"/>
          <w:lang w:val="es-ES"/>
        </w:rPr>
        <w:t>5</w:t>
      </w:r>
      <w:r w:rsidRPr="00177DAD">
        <w:rPr>
          <w:rFonts w:ascii="Times New Roman" w:hAnsi="Times New Roman" w:cs="Times New Roman"/>
          <w:sz w:val="28"/>
          <w:szCs w:val="28"/>
          <w:lang w:val="es-ES"/>
        </w:rPr>
        <w:t>). Seleccione la opción correcta (a / b / c). Tiene 30 segundos para leer las preguntas.</w:t>
      </w:r>
    </w:p>
    <w:p w14:paraId="17512891"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1. Las rebajas anunciadas...</w:t>
      </w:r>
    </w:p>
    <w:p w14:paraId="1F8DF794" w14:textId="77777777" w:rsidR="00961A26" w:rsidRPr="00177DAD" w:rsidRDefault="00961A26" w:rsidP="00305F76">
      <w:pPr>
        <w:pStyle w:val="ac"/>
        <w:numPr>
          <w:ilvl w:val="0"/>
          <w:numId w:val="3"/>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duran una semana.</w:t>
      </w:r>
    </w:p>
    <w:p w14:paraId="245FA562" w14:textId="77777777" w:rsidR="00961A26" w:rsidRPr="00177DAD" w:rsidRDefault="00961A26" w:rsidP="00305F76">
      <w:pPr>
        <w:pStyle w:val="ac"/>
        <w:numPr>
          <w:ilvl w:val="0"/>
          <w:numId w:val="3"/>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afectan solo a la sección de moda.</w:t>
      </w:r>
    </w:p>
    <w:p w14:paraId="0458786C" w14:textId="77777777" w:rsidR="00961A26" w:rsidRPr="00177DAD" w:rsidRDefault="00961A26" w:rsidP="00305F76">
      <w:pPr>
        <w:pStyle w:val="ac"/>
        <w:numPr>
          <w:ilvl w:val="0"/>
          <w:numId w:val="3"/>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tendrán lugar durante todo el invierno.</w:t>
      </w:r>
    </w:p>
    <w:p w14:paraId="51107637"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2. En el anuncio se dice que...</w:t>
      </w:r>
    </w:p>
    <w:p w14:paraId="7F93F18C" w14:textId="77777777" w:rsidR="00961A26" w:rsidRPr="00177DAD" w:rsidRDefault="00961A26" w:rsidP="00305F76">
      <w:pPr>
        <w:pStyle w:val="ac"/>
        <w:numPr>
          <w:ilvl w:val="0"/>
          <w:numId w:val="4"/>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xml:space="preserve">si se compran dos libros, se puede elegir otro libro sin pagar. </w:t>
      </w:r>
    </w:p>
    <w:p w14:paraId="69A67255" w14:textId="77777777" w:rsidR="00961A26" w:rsidRPr="00177DAD" w:rsidRDefault="00961A26" w:rsidP="00305F76">
      <w:pPr>
        <w:pStyle w:val="ac"/>
        <w:numPr>
          <w:ilvl w:val="0"/>
          <w:numId w:val="4"/>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los gastos de envío serán gratuitos en todos los casos.</w:t>
      </w:r>
    </w:p>
    <w:p w14:paraId="317D0511" w14:textId="77777777" w:rsidR="00961A26" w:rsidRPr="00177DAD" w:rsidRDefault="00961A26" w:rsidP="00305F76">
      <w:pPr>
        <w:pStyle w:val="ac"/>
        <w:numPr>
          <w:ilvl w:val="0"/>
          <w:numId w:val="4"/>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los envíos serán efectuados en cuarenta y ocho horas.</w:t>
      </w:r>
    </w:p>
    <w:p w14:paraId="24381D04"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3. Durante el día internacional de los museos...</w:t>
      </w:r>
    </w:p>
    <w:p w14:paraId="17BDF301" w14:textId="77777777" w:rsidR="00961A26" w:rsidRPr="00177DAD" w:rsidRDefault="00961A26" w:rsidP="00305F76">
      <w:pPr>
        <w:pStyle w:val="ac"/>
        <w:numPr>
          <w:ilvl w:val="0"/>
          <w:numId w:val="5"/>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la hora de cierre es más tarde de lo habitual.</w:t>
      </w:r>
    </w:p>
    <w:p w14:paraId="6D202AF4" w14:textId="77777777" w:rsidR="00961A26" w:rsidRPr="00177DAD" w:rsidRDefault="00961A26" w:rsidP="00305F76">
      <w:pPr>
        <w:pStyle w:val="ac"/>
        <w:numPr>
          <w:ilvl w:val="0"/>
          <w:numId w:val="5"/>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habrá actividades para niños.</w:t>
      </w:r>
    </w:p>
    <w:p w14:paraId="061CB852" w14:textId="77777777" w:rsidR="00961A26" w:rsidRPr="00177DAD" w:rsidRDefault="00961A26" w:rsidP="00305F76">
      <w:pPr>
        <w:pStyle w:val="ac"/>
        <w:numPr>
          <w:ilvl w:val="0"/>
          <w:numId w:val="5"/>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hay que comprar la entrada en línea.</w:t>
      </w:r>
    </w:p>
    <w:p w14:paraId="16D7E800"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4. Las entradas del espectáculo...</w:t>
      </w:r>
    </w:p>
    <w:p w14:paraId="73EC030A" w14:textId="77777777" w:rsidR="00961A26" w:rsidRPr="00177DAD" w:rsidRDefault="00961A26" w:rsidP="00305F76">
      <w:pPr>
        <w:pStyle w:val="ac"/>
        <w:numPr>
          <w:ilvl w:val="0"/>
          <w:numId w:val="6"/>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tienen diferente descuento para jóvenes que para jubilados.</w:t>
      </w:r>
    </w:p>
    <w:p w14:paraId="403D9BEE" w14:textId="77777777" w:rsidR="00961A26" w:rsidRPr="00177DAD" w:rsidRDefault="00961A26" w:rsidP="00305F76">
      <w:pPr>
        <w:pStyle w:val="ac"/>
        <w:numPr>
          <w:ilvl w:val="0"/>
          <w:numId w:val="6"/>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cuestan menos de la mitad para niños y adolescentes.</w:t>
      </w:r>
    </w:p>
    <w:p w14:paraId="1693D8B3" w14:textId="77777777" w:rsidR="00961A26" w:rsidRPr="00177DAD" w:rsidRDefault="00961A26" w:rsidP="00305F76">
      <w:pPr>
        <w:pStyle w:val="ac"/>
        <w:numPr>
          <w:ilvl w:val="0"/>
          <w:numId w:val="6"/>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no cuestan nada para menores de cinco años.</w:t>
      </w:r>
    </w:p>
    <w:p w14:paraId="40ECF955"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5. El curso ofertado...</w:t>
      </w:r>
    </w:p>
    <w:p w14:paraId="5E261575" w14:textId="77777777" w:rsidR="00961A26" w:rsidRPr="00177DAD" w:rsidRDefault="00961A26" w:rsidP="00305F76">
      <w:pPr>
        <w:pStyle w:val="ac"/>
        <w:numPr>
          <w:ilvl w:val="0"/>
          <w:numId w:val="7"/>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dura una semana.</w:t>
      </w:r>
    </w:p>
    <w:p w14:paraId="761212B3" w14:textId="77777777" w:rsidR="00961A26" w:rsidRPr="00177DAD" w:rsidRDefault="00961A26" w:rsidP="00305F76">
      <w:pPr>
        <w:pStyle w:val="ac"/>
        <w:numPr>
          <w:ilvl w:val="0"/>
          <w:numId w:val="7"/>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permite solo una inscripción en línea.</w:t>
      </w:r>
    </w:p>
    <w:p w14:paraId="2E645E21" w14:textId="77777777" w:rsidR="00961A26" w:rsidRDefault="00961A26" w:rsidP="00305F76">
      <w:pPr>
        <w:pStyle w:val="ac"/>
        <w:numPr>
          <w:ilvl w:val="0"/>
          <w:numId w:val="7"/>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es enteramente en línea.</w:t>
      </w:r>
    </w:p>
    <w:p w14:paraId="5B7BF0A1"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 xml:space="preserve">Tarea 2. </w:t>
      </w:r>
    </w:p>
    <w:p w14:paraId="3CCB25C2" w14:textId="77777777" w:rsidR="00961A26"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Instrucciones: Usted va a escuchar una conversación entre dos amigos, Antonio y Belén. Indique si los enunciados (</w:t>
      </w:r>
      <w:r>
        <w:rPr>
          <w:rFonts w:ascii="Times New Roman" w:hAnsi="Times New Roman" w:cs="Times New Roman"/>
          <w:b/>
          <w:bCs/>
          <w:sz w:val="28"/>
          <w:szCs w:val="28"/>
          <w:lang w:val="es-ES"/>
        </w:rPr>
        <w:t>6</w:t>
      </w:r>
      <w:r w:rsidRPr="00177DAD">
        <w:rPr>
          <w:rFonts w:ascii="Times New Roman" w:hAnsi="Times New Roman" w:cs="Times New Roman"/>
          <w:b/>
          <w:bCs/>
          <w:sz w:val="28"/>
          <w:szCs w:val="28"/>
          <w:lang w:val="es-ES"/>
        </w:rPr>
        <w:t>-</w:t>
      </w:r>
      <w:r>
        <w:rPr>
          <w:rFonts w:ascii="Times New Roman" w:hAnsi="Times New Roman" w:cs="Times New Roman"/>
          <w:b/>
          <w:bCs/>
          <w:sz w:val="28"/>
          <w:szCs w:val="28"/>
          <w:lang w:val="es-ES"/>
        </w:rPr>
        <w:t>10</w:t>
      </w:r>
      <w:r w:rsidRPr="00177DAD">
        <w:rPr>
          <w:rFonts w:ascii="Times New Roman" w:hAnsi="Times New Roman" w:cs="Times New Roman"/>
          <w:b/>
          <w:bCs/>
          <w:sz w:val="28"/>
          <w:szCs w:val="28"/>
          <w:lang w:val="es-ES"/>
        </w:rPr>
        <w:t>) se refieren a Antonio (A), a Belén (B) o a ninguno de los dos (C). Escuchará la conversación dos veces. Tiene 25 segundos para leer los enunciados.</w:t>
      </w:r>
    </w:p>
    <w:tbl>
      <w:tblPr>
        <w:tblStyle w:val="ab"/>
        <w:tblW w:w="0" w:type="auto"/>
        <w:tblLook w:val="04A0" w:firstRow="1" w:lastRow="0" w:firstColumn="1" w:lastColumn="0" w:noHBand="0" w:noVBand="1"/>
      </w:tblPr>
      <w:tblGrid>
        <w:gridCol w:w="4390"/>
        <w:gridCol w:w="1701"/>
        <w:gridCol w:w="1417"/>
        <w:gridCol w:w="1837"/>
      </w:tblGrid>
      <w:tr w:rsidR="00961A26" w:rsidRPr="00A93326" w14:paraId="3141EEF1" w14:textId="77777777" w:rsidTr="005B25DB">
        <w:tc>
          <w:tcPr>
            <w:tcW w:w="4390" w:type="dxa"/>
          </w:tcPr>
          <w:p w14:paraId="58745213"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701" w:type="dxa"/>
          </w:tcPr>
          <w:p w14:paraId="017D9180" w14:textId="77777777" w:rsidR="00961A26" w:rsidRPr="00013D19" w:rsidRDefault="00961A26" w:rsidP="00305F76">
            <w:pPr>
              <w:jc w:val="cente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A.</w:t>
            </w:r>
            <w:r>
              <w:rPr>
                <w:rFonts w:ascii="Times New Roman" w:eastAsia="Times New Roman" w:hAnsi="Times New Roman" w:cs="Times New Roman"/>
                <w:bCs/>
                <w:sz w:val="28"/>
                <w:szCs w:val="28"/>
                <w:lang w:val="es-ES"/>
              </w:rPr>
              <w:t xml:space="preserve"> Antonio</w:t>
            </w:r>
          </w:p>
        </w:tc>
        <w:tc>
          <w:tcPr>
            <w:tcW w:w="1417" w:type="dxa"/>
          </w:tcPr>
          <w:p w14:paraId="494392DF" w14:textId="77777777" w:rsidR="00961A26" w:rsidRPr="00013D19" w:rsidRDefault="00961A26" w:rsidP="00305F76">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B. Belén</w:t>
            </w:r>
          </w:p>
        </w:tc>
        <w:tc>
          <w:tcPr>
            <w:tcW w:w="1837" w:type="dxa"/>
          </w:tcPr>
          <w:p w14:paraId="406657C5" w14:textId="77777777" w:rsidR="00961A26" w:rsidRPr="00013D19" w:rsidRDefault="00961A26" w:rsidP="00305F76">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C. </w:t>
            </w:r>
            <w:r w:rsidRPr="00013D19">
              <w:rPr>
                <w:rFonts w:ascii="Times New Roman" w:eastAsia="Times New Roman" w:hAnsi="Times New Roman" w:cs="Times New Roman"/>
                <w:bCs/>
                <w:sz w:val="28"/>
                <w:szCs w:val="28"/>
                <w:lang w:val="es-ES"/>
              </w:rPr>
              <w:t>Ninguno de los dos</w:t>
            </w:r>
          </w:p>
        </w:tc>
      </w:tr>
      <w:tr w:rsidR="00961A26" w:rsidRPr="00A93326" w14:paraId="40E72A9A" w14:textId="77777777" w:rsidTr="005B25DB">
        <w:tc>
          <w:tcPr>
            <w:tcW w:w="4390" w:type="dxa"/>
          </w:tcPr>
          <w:p w14:paraId="49786D3D" w14:textId="77777777" w:rsidR="00961A26" w:rsidRPr="00013D19" w:rsidRDefault="00961A26" w:rsidP="00305F76">
            <w:pP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6</w:t>
            </w:r>
            <w:r w:rsidRPr="00013D19">
              <w:rPr>
                <w:rFonts w:ascii="Times New Roman" w:eastAsia="Times New Roman" w:hAnsi="Times New Roman" w:cs="Times New Roman"/>
                <w:bCs/>
                <w:sz w:val="28"/>
                <w:szCs w:val="28"/>
                <w:lang w:val="es-ES"/>
              </w:rPr>
              <w:t xml:space="preserve">. </w:t>
            </w:r>
            <w:r>
              <w:rPr>
                <w:rFonts w:ascii="Times New Roman" w:eastAsia="Times New Roman" w:hAnsi="Times New Roman" w:cs="Times New Roman"/>
                <w:bCs/>
                <w:sz w:val="28"/>
                <w:szCs w:val="28"/>
                <w:lang w:val="es-ES"/>
              </w:rPr>
              <w:t>Dice que las entradas son más baratas si se va con más gente.</w:t>
            </w:r>
          </w:p>
        </w:tc>
        <w:tc>
          <w:tcPr>
            <w:tcW w:w="1701" w:type="dxa"/>
          </w:tcPr>
          <w:p w14:paraId="2C03A743"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417" w:type="dxa"/>
          </w:tcPr>
          <w:p w14:paraId="2334709C"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837" w:type="dxa"/>
          </w:tcPr>
          <w:p w14:paraId="2DD0DE26" w14:textId="77777777" w:rsidR="00961A26" w:rsidRPr="00013D19" w:rsidRDefault="00961A26" w:rsidP="00305F76">
            <w:pPr>
              <w:jc w:val="center"/>
              <w:rPr>
                <w:rFonts w:ascii="Times New Roman" w:eastAsia="Times New Roman" w:hAnsi="Times New Roman" w:cs="Times New Roman"/>
                <w:bCs/>
                <w:sz w:val="28"/>
                <w:szCs w:val="28"/>
                <w:lang w:val="es-ES"/>
              </w:rPr>
            </w:pPr>
          </w:p>
        </w:tc>
      </w:tr>
      <w:tr w:rsidR="00961A26" w:rsidRPr="00A93326" w14:paraId="37B9EF72" w14:textId="77777777" w:rsidTr="005B25DB">
        <w:tc>
          <w:tcPr>
            <w:tcW w:w="4390" w:type="dxa"/>
          </w:tcPr>
          <w:p w14:paraId="7F5A24C4" w14:textId="77777777" w:rsidR="00961A26" w:rsidRPr="00013D19" w:rsidRDefault="00961A26" w:rsidP="00305F76">
            <w:pP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7</w:t>
            </w:r>
            <w:r w:rsidRPr="00013D19">
              <w:rPr>
                <w:rFonts w:ascii="Times New Roman" w:eastAsia="Times New Roman" w:hAnsi="Times New Roman" w:cs="Times New Roman"/>
                <w:bCs/>
                <w:sz w:val="28"/>
                <w:szCs w:val="28"/>
                <w:lang w:val="es-ES"/>
              </w:rPr>
              <w:t xml:space="preserve">. </w:t>
            </w:r>
            <w:r>
              <w:rPr>
                <w:rFonts w:ascii="Times New Roman" w:eastAsia="Times New Roman" w:hAnsi="Times New Roman" w:cs="Times New Roman"/>
                <w:bCs/>
                <w:sz w:val="28"/>
                <w:szCs w:val="28"/>
                <w:lang w:val="es-ES"/>
              </w:rPr>
              <w:t>Dice que una de las consumiciones es gratuita.</w:t>
            </w:r>
          </w:p>
        </w:tc>
        <w:tc>
          <w:tcPr>
            <w:tcW w:w="1701" w:type="dxa"/>
          </w:tcPr>
          <w:p w14:paraId="404176B4"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417" w:type="dxa"/>
          </w:tcPr>
          <w:p w14:paraId="2A73A8D7"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837" w:type="dxa"/>
          </w:tcPr>
          <w:p w14:paraId="32210497" w14:textId="77777777" w:rsidR="00961A26" w:rsidRPr="00013D19" w:rsidRDefault="00961A26" w:rsidP="00305F76">
            <w:pPr>
              <w:jc w:val="center"/>
              <w:rPr>
                <w:rFonts w:ascii="Times New Roman" w:eastAsia="Times New Roman" w:hAnsi="Times New Roman" w:cs="Times New Roman"/>
                <w:bCs/>
                <w:sz w:val="28"/>
                <w:szCs w:val="28"/>
                <w:lang w:val="es-ES"/>
              </w:rPr>
            </w:pPr>
          </w:p>
        </w:tc>
      </w:tr>
      <w:tr w:rsidR="00961A26" w:rsidRPr="00A93326" w14:paraId="3109AEC0" w14:textId="77777777" w:rsidTr="005B25DB">
        <w:tc>
          <w:tcPr>
            <w:tcW w:w="4390" w:type="dxa"/>
          </w:tcPr>
          <w:p w14:paraId="7323B30A" w14:textId="77777777" w:rsidR="00961A26" w:rsidRPr="00013D19" w:rsidRDefault="00961A26" w:rsidP="00305F76">
            <w:pP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8</w:t>
            </w:r>
            <w:r w:rsidRPr="00013D19">
              <w:rPr>
                <w:rFonts w:ascii="Times New Roman" w:eastAsia="Times New Roman" w:hAnsi="Times New Roman" w:cs="Times New Roman"/>
                <w:bCs/>
                <w:sz w:val="28"/>
                <w:szCs w:val="28"/>
                <w:lang w:val="es-ES"/>
              </w:rPr>
              <w:t xml:space="preserve">. </w:t>
            </w:r>
            <w:r>
              <w:rPr>
                <w:rFonts w:ascii="Times New Roman" w:eastAsia="Times New Roman" w:hAnsi="Times New Roman" w:cs="Times New Roman"/>
                <w:bCs/>
                <w:sz w:val="28"/>
                <w:szCs w:val="28"/>
                <w:lang w:val="es-ES"/>
              </w:rPr>
              <w:t>Dice que el restaurante japonés está abierto desde hace poco.</w:t>
            </w:r>
          </w:p>
        </w:tc>
        <w:tc>
          <w:tcPr>
            <w:tcW w:w="1701" w:type="dxa"/>
          </w:tcPr>
          <w:p w14:paraId="3B98838A"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417" w:type="dxa"/>
          </w:tcPr>
          <w:p w14:paraId="64FB172D"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837" w:type="dxa"/>
          </w:tcPr>
          <w:p w14:paraId="0FB51595" w14:textId="77777777" w:rsidR="00961A26" w:rsidRPr="00013D19" w:rsidRDefault="00961A26" w:rsidP="00305F76">
            <w:pPr>
              <w:jc w:val="center"/>
              <w:rPr>
                <w:rFonts w:ascii="Times New Roman" w:eastAsia="Times New Roman" w:hAnsi="Times New Roman" w:cs="Times New Roman"/>
                <w:bCs/>
                <w:sz w:val="28"/>
                <w:szCs w:val="28"/>
                <w:lang w:val="es-ES"/>
              </w:rPr>
            </w:pPr>
          </w:p>
        </w:tc>
      </w:tr>
      <w:tr w:rsidR="00961A26" w:rsidRPr="00A93326" w14:paraId="57EEFC0C" w14:textId="77777777" w:rsidTr="005B25DB">
        <w:tc>
          <w:tcPr>
            <w:tcW w:w="4390" w:type="dxa"/>
          </w:tcPr>
          <w:p w14:paraId="5B81C960" w14:textId="77777777" w:rsidR="00961A26" w:rsidRDefault="00961A26" w:rsidP="00305F76">
            <w:pP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9</w:t>
            </w:r>
            <w:r w:rsidRPr="00013D19">
              <w:rPr>
                <w:rFonts w:ascii="Times New Roman" w:eastAsia="Times New Roman" w:hAnsi="Times New Roman" w:cs="Times New Roman"/>
                <w:bCs/>
                <w:sz w:val="28"/>
                <w:szCs w:val="28"/>
                <w:lang w:val="es-ES"/>
              </w:rPr>
              <w:t xml:space="preserve">. </w:t>
            </w:r>
            <w:r>
              <w:rPr>
                <w:rFonts w:ascii="Times New Roman" w:eastAsia="Times New Roman" w:hAnsi="Times New Roman" w:cs="Times New Roman"/>
                <w:bCs/>
                <w:sz w:val="28"/>
                <w:szCs w:val="28"/>
                <w:lang w:val="es-ES"/>
              </w:rPr>
              <w:t>Piensa que hay que reservar mesa.</w:t>
            </w:r>
          </w:p>
          <w:p w14:paraId="1D17489C" w14:textId="77777777" w:rsidR="00961A26" w:rsidRPr="00013D19" w:rsidRDefault="00961A26" w:rsidP="00305F76">
            <w:pPr>
              <w:rPr>
                <w:rFonts w:ascii="Times New Roman" w:eastAsia="Times New Roman" w:hAnsi="Times New Roman" w:cs="Times New Roman"/>
                <w:bCs/>
                <w:sz w:val="28"/>
                <w:szCs w:val="28"/>
                <w:lang w:val="es-ES"/>
              </w:rPr>
            </w:pPr>
          </w:p>
        </w:tc>
        <w:tc>
          <w:tcPr>
            <w:tcW w:w="1701" w:type="dxa"/>
          </w:tcPr>
          <w:p w14:paraId="21494F42"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417" w:type="dxa"/>
          </w:tcPr>
          <w:p w14:paraId="14724E80"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837" w:type="dxa"/>
          </w:tcPr>
          <w:p w14:paraId="003A4ED5" w14:textId="77777777" w:rsidR="00961A26" w:rsidRPr="00013D19" w:rsidRDefault="00961A26" w:rsidP="00305F76">
            <w:pPr>
              <w:jc w:val="center"/>
              <w:rPr>
                <w:rFonts w:ascii="Times New Roman" w:eastAsia="Times New Roman" w:hAnsi="Times New Roman" w:cs="Times New Roman"/>
                <w:bCs/>
                <w:sz w:val="28"/>
                <w:szCs w:val="28"/>
                <w:lang w:val="es-ES"/>
              </w:rPr>
            </w:pPr>
          </w:p>
        </w:tc>
      </w:tr>
      <w:tr w:rsidR="00961A26" w:rsidRPr="00A93326" w14:paraId="434B774F" w14:textId="77777777" w:rsidTr="005B25DB">
        <w:tc>
          <w:tcPr>
            <w:tcW w:w="4390" w:type="dxa"/>
          </w:tcPr>
          <w:p w14:paraId="06483AD2" w14:textId="77777777" w:rsidR="00961A26" w:rsidRDefault="00961A26" w:rsidP="00305F76">
            <w:pP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10</w:t>
            </w:r>
            <w:r w:rsidRPr="00013D19">
              <w:rPr>
                <w:rFonts w:ascii="Times New Roman" w:eastAsia="Times New Roman" w:hAnsi="Times New Roman" w:cs="Times New Roman"/>
                <w:bCs/>
                <w:sz w:val="28"/>
                <w:szCs w:val="28"/>
                <w:lang w:val="es-ES"/>
              </w:rPr>
              <w:t xml:space="preserve">. </w:t>
            </w:r>
            <w:r>
              <w:rPr>
                <w:rFonts w:ascii="Times New Roman" w:eastAsia="Times New Roman" w:hAnsi="Times New Roman" w:cs="Times New Roman"/>
                <w:bCs/>
                <w:sz w:val="28"/>
                <w:szCs w:val="28"/>
                <w:lang w:val="es-ES"/>
              </w:rPr>
              <w:t>Duda que Marta vaya a la cena.</w:t>
            </w:r>
          </w:p>
          <w:p w14:paraId="1C053FB7" w14:textId="77777777" w:rsidR="00961A26" w:rsidRPr="00013D19" w:rsidRDefault="00961A26" w:rsidP="00305F76">
            <w:pPr>
              <w:rPr>
                <w:rFonts w:ascii="Times New Roman" w:eastAsia="Times New Roman" w:hAnsi="Times New Roman" w:cs="Times New Roman"/>
                <w:bCs/>
                <w:sz w:val="28"/>
                <w:szCs w:val="28"/>
                <w:lang w:val="es-ES"/>
              </w:rPr>
            </w:pPr>
          </w:p>
        </w:tc>
        <w:tc>
          <w:tcPr>
            <w:tcW w:w="1701" w:type="dxa"/>
          </w:tcPr>
          <w:p w14:paraId="106A1684"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417" w:type="dxa"/>
          </w:tcPr>
          <w:p w14:paraId="50EE80EC"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837" w:type="dxa"/>
          </w:tcPr>
          <w:p w14:paraId="68D4B5B3" w14:textId="77777777" w:rsidR="00961A26" w:rsidRPr="00013D19" w:rsidRDefault="00961A26" w:rsidP="00305F76">
            <w:pPr>
              <w:jc w:val="center"/>
              <w:rPr>
                <w:rFonts w:ascii="Times New Roman" w:eastAsia="Times New Roman" w:hAnsi="Times New Roman" w:cs="Times New Roman"/>
                <w:bCs/>
                <w:sz w:val="28"/>
                <w:szCs w:val="28"/>
                <w:lang w:val="es-ES"/>
              </w:rPr>
            </w:pPr>
          </w:p>
        </w:tc>
      </w:tr>
    </w:tbl>
    <w:p w14:paraId="412CDF07" w14:textId="77777777" w:rsidR="00961A26" w:rsidRDefault="00961A26" w:rsidP="00305F76">
      <w:pPr>
        <w:spacing w:after="0"/>
        <w:jc w:val="both"/>
        <w:rPr>
          <w:rFonts w:ascii="Times New Roman" w:hAnsi="Times New Roman" w:cs="Times New Roman"/>
          <w:sz w:val="28"/>
          <w:szCs w:val="28"/>
          <w:lang w:val="es-ES"/>
        </w:rPr>
      </w:pPr>
    </w:p>
    <w:p w14:paraId="7174D466" w14:textId="77777777" w:rsidR="00961A26" w:rsidRDefault="00961A26" w:rsidP="00305F76">
      <w:pPr>
        <w:spacing w:after="0"/>
        <w:jc w:val="center"/>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PRUEBA DE EXPRESIÓN E INTERACCIÓN ESCRITAS</w:t>
      </w:r>
    </w:p>
    <w:p w14:paraId="2A054A7C"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Tarea 1</w:t>
      </w:r>
    </w:p>
    <w:p w14:paraId="28075396"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Instrucciones</w:t>
      </w:r>
    </w:p>
    <w:p w14:paraId="3C1E617B"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Usted ha recibido un correo electrónico de un amigo español:</w:t>
      </w:r>
    </w:p>
    <w:p w14:paraId="748E8A2A" w14:textId="77777777" w:rsidR="00961A26" w:rsidRPr="00177DAD" w:rsidRDefault="00961A26" w:rsidP="00305F76">
      <w:pPr>
        <w:spacing w:after="0"/>
        <w:jc w:val="both"/>
        <w:rPr>
          <w:rFonts w:ascii="Times New Roman" w:hAnsi="Times New Roman" w:cs="Times New Roman"/>
          <w:i/>
          <w:iCs/>
          <w:sz w:val="28"/>
          <w:szCs w:val="28"/>
          <w:lang w:val="es-ES"/>
        </w:rPr>
      </w:pPr>
      <w:r w:rsidRPr="00177DAD">
        <w:rPr>
          <w:rFonts w:ascii="Times New Roman" w:hAnsi="Times New Roman" w:cs="Times New Roman"/>
          <w:i/>
          <w:iCs/>
          <w:sz w:val="28"/>
          <w:szCs w:val="28"/>
          <w:lang w:val="es-ES"/>
        </w:rPr>
        <w:t>¡Cuánto tiempo sin saber de ti! Hace semanas que quería escribirte pero no he podido hasta ahora. Estuve con Miguel y me dijo que os habíais encontrado por casualidad en Madrid y que pasasteis el día juntos, pero no me contó más. ¿Qué hacías tú en Madrid? Escríbeme y cuéntame lo que hicisteis.</w:t>
      </w:r>
    </w:p>
    <w:p w14:paraId="1B576F56" w14:textId="77777777" w:rsidR="00961A26" w:rsidRPr="00177DAD" w:rsidRDefault="00961A26" w:rsidP="00305F76">
      <w:pPr>
        <w:spacing w:after="0"/>
        <w:jc w:val="both"/>
        <w:rPr>
          <w:rFonts w:ascii="Times New Roman" w:hAnsi="Times New Roman" w:cs="Times New Roman"/>
          <w:i/>
          <w:iCs/>
          <w:sz w:val="28"/>
          <w:szCs w:val="28"/>
          <w:lang w:val="es-ES"/>
        </w:rPr>
      </w:pPr>
      <w:r w:rsidRPr="00177DAD">
        <w:rPr>
          <w:rFonts w:ascii="Times New Roman" w:hAnsi="Times New Roman" w:cs="Times New Roman"/>
          <w:i/>
          <w:iCs/>
          <w:sz w:val="28"/>
          <w:szCs w:val="28"/>
          <w:lang w:val="es-ES"/>
        </w:rPr>
        <w:t>A ver si nos vemos pronto. ¿Cuándo vas a venir a verme a Barcelona? Llevo meses esperando tu visita.</w:t>
      </w:r>
    </w:p>
    <w:p w14:paraId="0456F64F" w14:textId="77777777" w:rsidR="00961A26" w:rsidRPr="00177DAD" w:rsidRDefault="00961A26" w:rsidP="00305F76">
      <w:pPr>
        <w:spacing w:after="0"/>
        <w:jc w:val="both"/>
        <w:rPr>
          <w:rFonts w:ascii="Times New Roman" w:hAnsi="Times New Roman" w:cs="Times New Roman"/>
          <w:i/>
          <w:iCs/>
          <w:sz w:val="28"/>
          <w:szCs w:val="28"/>
          <w:lang w:val="es-ES"/>
        </w:rPr>
      </w:pPr>
      <w:r w:rsidRPr="00177DAD">
        <w:rPr>
          <w:rFonts w:ascii="Times New Roman" w:hAnsi="Times New Roman" w:cs="Times New Roman"/>
          <w:i/>
          <w:iCs/>
          <w:sz w:val="28"/>
          <w:szCs w:val="28"/>
          <w:lang w:val="es-ES"/>
        </w:rPr>
        <w:t>Un abrazo,</w:t>
      </w:r>
    </w:p>
    <w:p w14:paraId="1733F3CB" w14:textId="77777777" w:rsidR="00961A26" w:rsidRPr="00177DAD" w:rsidRDefault="00961A26" w:rsidP="00305F76">
      <w:pPr>
        <w:spacing w:after="0"/>
        <w:jc w:val="both"/>
        <w:rPr>
          <w:rFonts w:ascii="Times New Roman" w:hAnsi="Times New Roman" w:cs="Times New Roman"/>
          <w:i/>
          <w:iCs/>
          <w:sz w:val="28"/>
          <w:szCs w:val="28"/>
          <w:lang w:val="es-ES"/>
        </w:rPr>
      </w:pPr>
      <w:r w:rsidRPr="00177DAD">
        <w:rPr>
          <w:rFonts w:ascii="Times New Roman" w:hAnsi="Times New Roman" w:cs="Times New Roman"/>
          <w:i/>
          <w:iCs/>
          <w:sz w:val="28"/>
          <w:szCs w:val="28"/>
          <w:lang w:val="es-ES"/>
        </w:rPr>
        <w:t>Diego</w:t>
      </w:r>
    </w:p>
    <w:p w14:paraId="3F1C63F9" w14:textId="77777777" w:rsidR="00961A26" w:rsidRDefault="00961A26" w:rsidP="00305F76">
      <w:pPr>
        <w:spacing w:after="0"/>
        <w:jc w:val="both"/>
        <w:rPr>
          <w:rFonts w:ascii="Times New Roman" w:hAnsi="Times New Roman" w:cs="Times New Roman"/>
          <w:sz w:val="28"/>
          <w:szCs w:val="28"/>
          <w:lang w:val="es-ES"/>
        </w:rPr>
      </w:pPr>
    </w:p>
    <w:p w14:paraId="3F342E42"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Escríbale un correo electrónico a Diego para responder a sus preguntas. En él deberá:</w:t>
      </w:r>
    </w:p>
    <w:p w14:paraId="4FDF7BE8"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saludar;</w:t>
      </w:r>
    </w:p>
    <w:p w14:paraId="4BA15CA1"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contar los motivos del viaje a Madrid;</w:t>
      </w:r>
    </w:p>
    <w:p w14:paraId="086B752B"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decir dónde y cómo fue el encuentro con Miguel y qué hicieron juntos;</w:t>
      </w:r>
    </w:p>
    <w:p w14:paraId="1D7A9C95"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explicar cuándo tiene pensado ir a Barcelona;</w:t>
      </w:r>
    </w:p>
    <w:p w14:paraId="03D5CF2F"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despedirse.</w:t>
      </w:r>
    </w:p>
    <w:p w14:paraId="3C79E364" w14:textId="77777777" w:rsidR="00961A26"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sz w:val="28"/>
          <w:szCs w:val="28"/>
          <w:lang w:val="es-ES"/>
        </w:rPr>
        <w:t xml:space="preserve">Número de palabras: </w:t>
      </w:r>
      <w:r w:rsidRPr="00177DAD">
        <w:rPr>
          <w:rFonts w:ascii="Times New Roman" w:hAnsi="Times New Roman" w:cs="Times New Roman"/>
          <w:b/>
          <w:bCs/>
          <w:sz w:val="28"/>
          <w:szCs w:val="28"/>
          <w:lang w:val="es-ES"/>
        </w:rPr>
        <w:t>entre 100 y 120.</w:t>
      </w:r>
    </w:p>
    <w:p w14:paraId="2B153857" w14:textId="77777777" w:rsidR="00961A26" w:rsidRDefault="00961A26" w:rsidP="00305F76">
      <w:pPr>
        <w:spacing w:after="0"/>
        <w:jc w:val="both"/>
        <w:rPr>
          <w:rFonts w:ascii="Times New Roman" w:hAnsi="Times New Roman" w:cs="Times New Roman"/>
          <w:b/>
          <w:bCs/>
          <w:sz w:val="28"/>
          <w:szCs w:val="28"/>
          <w:lang w:val="es-ES"/>
        </w:rPr>
      </w:pPr>
    </w:p>
    <w:p w14:paraId="681F203E"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Tarea 2</w:t>
      </w:r>
    </w:p>
    <w:p w14:paraId="0D24E509"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Instrucciones</w:t>
      </w:r>
    </w:p>
    <w:p w14:paraId="5B733D12"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Elija solo una de las dos opciones que se le ofrecen a continuación:</w:t>
      </w:r>
    </w:p>
    <w:p w14:paraId="6EFABB38"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OPCIÓN 1</w:t>
      </w:r>
    </w:p>
    <w:p w14:paraId="23ED51D3"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Lea el siguiente mensaje publicado en un blog dedicado a la gastronomía:</w:t>
      </w:r>
    </w:p>
    <w:p w14:paraId="6268D681" w14:textId="77777777" w:rsidR="00961A26" w:rsidRPr="00177DAD" w:rsidRDefault="00961A26" w:rsidP="00305F76">
      <w:pPr>
        <w:spacing w:after="0"/>
        <w:jc w:val="both"/>
        <w:rPr>
          <w:rFonts w:ascii="Times New Roman" w:hAnsi="Times New Roman" w:cs="Times New Roman"/>
          <w:i/>
          <w:iCs/>
          <w:sz w:val="28"/>
          <w:szCs w:val="28"/>
          <w:lang w:val="es-ES"/>
        </w:rPr>
      </w:pPr>
      <w:r w:rsidRPr="00177DAD">
        <w:rPr>
          <w:rFonts w:ascii="Times New Roman" w:hAnsi="Times New Roman" w:cs="Times New Roman"/>
          <w:i/>
          <w:iCs/>
          <w:sz w:val="28"/>
          <w:szCs w:val="28"/>
          <w:lang w:val="es-ES"/>
        </w:rPr>
        <w:t>En nuestro blog de gastronomía estamos recopilando colaboraciones de nuestros seguidores sobre la importancia de la comida en los momentos especiales de la vida. Nos gustaría que nos contarais vuestra experiencia de uno de esos momentos de vuestra vida personal, profesional o familiar.</w:t>
      </w:r>
    </w:p>
    <w:p w14:paraId="6AF9FE4F"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Escriba un comentario para enviar al blog en el que cuente:</w:t>
      </w:r>
    </w:p>
    <w:p w14:paraId="139E08AD"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de qué momento se trataba;</w:t>
      </w:r>
    </w:p>
    <w:p w14:paraId="30BF7E95"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con quién estaba usted y por qué;</w:t>
      </w:r>
    </w:p>
    <w:p w14:paraId="3D67FAA3"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qué comió;</w:t>
      </w:r>
    </w:p>
    <w:p w14:paraId="59071741"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quién preparó la comida;</w:t>
      </w:r>
    </w:p>
    <w:p w14:paraId="001402DE"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por qué lo recuerda como un momento especial.</w:t>
      </w:r>
    </w:p>
    <w:p w14:paraId="1ABEA17E"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Número de palabras: entre 130 y 150.</w:t>
      </w:r>
    </w:p>
    <w:p w14:paraId="1E462403" w14:textId="77777777" w:rsidR="00961A26" w:rsidRDefault="00961A26" w:rsidP="00305F76">
      <w:pPr>
        <w:spacing w:after="0"/>
        <w:jc w:val="both"/>
        <w:rPr>
          <w:rFonts w:ascii="Times New Roman" w:hAnsi="Times New Roman" w:cs="Times New Roman"/>
          <w:b/>
          <w:bCs/>
          <w:sz w:val="28"/>
          <w:szCs w:val="28"/>
          <w:lang w:val="es-ES"/>
        </w:rPr>
      </w:pPr>
    </w:p>
    <w:p w14:paraId="03E041EA"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OPCIÓN 2</w:t>
      </w:r>
    </w:p>
    <w:p w14:paraId="4D4D51AC"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Lea el siguiente mensaje que aparece en la página web del Ayuntamiento de su ciudad:</w:t>
      </w:r>
    </w:p>
    <w:p w14:paraId="2A431F02"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FIESTAS DE LA CIUDAD</w:t>
      </w:r>
    </w:p>
    <w:p w14:paraId="6C095C4D"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Invitamos a todos los ciudadanos que lo deseen a participar en el foro de la página web del Ayuntamiento. Pueden participar opinando sobre las fiestas del año pasado y comentando qué actividades les gustaría que se programaran en las próximas fiestas de la ciudad.</w:t>
      </w:r>
    </w:p>
    <w:p w14:paraId="3E26E83D"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Redacte un texto para enviar al foro en el que deberá:</w:t>
      </w:r>
    </w:p>
    <w:p w14:paraId="75A84625"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presentarse;</w:t>
      </w:r>
    </w:p>
    <w:p w14:paraId="5397FF6A"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decir a qué actividades asistió el año pasado durante las fiestas;</w:t>
      </w:r>
    </w:p>
    <w:p w14:paraId="092E56A9"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explicar qué actividades de las fiestas del año pasado le gustaron más y cuáles</w:t>
      </w:r>
    </w:p>
    <w:p w14:paraId="51BF3A01"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menos y por qué;</w:t>
      </w:r>
    </w:p>
    <w:p w14:paraId="30212370"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proponer varias actividades para las próximas fiestas.</w:t>
      </w:r>
    </w:p>
    <w:p w14:paraId="025948D2" w14:textId="77777777" w:rsidR="00961A26"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Número de palabras: entre 130 y 150.</w:t>
      </w:r>
    </w:p>
    <w:p w14:paraId="364B5E8E" w14:textId="77777777" w:rsidR="00961A26" w:rsidRDefault="00961A26" w:rsidP="00305F76">
      <w:pPr>
        <w:spacing w:after="0"/>
        <w:jc w:val="both"/>
        <w:rPr>
          <w:rFonts w:ascii="Times New Roman" w:hAnsi="Times New Roman" w:cs="Times New Roman"/>
          <w:b/>
          <w:bCs/>
          <w:sz w:val="28"/>
          <w:szCs w:val="28"/>
          <w:lang w:val="es-ES"/>
        </w:rPr>
      </w:pPr>
    </w:p>
    <w:p w14:paraId="04774542" w14:textId="77777777" w:rsidR="00961A26" w:rsidRPr="00287197" w:rsidRDefault="00961A26" w:rsidP="00305F76">
      <w:pPr>
        <w:spacing w:after="0"/>
        <w:jc w:val="center"/>
        <w:rPr>
          <w:rFonts w:ascii="Times New Roman" w:hAnsi="Times New Roman" w:cs="Times New Roman"/>
          <w:b/>
          <w:bCs/>
          <w:sz w:val="28"/>
          <w:szCs w:val="28"/>
          <w:lang w:val="es-ES"/>
        </w:rPr>
      </w:pPr>
      <w:r>
        <w:rPr>
          <w:rFonts w:ascii="Times New Roman" w:hAnsi="Times New Roman" w:cs="Times New Roman"/>
          <w:b/>
          <w:bCs/>
          <w:sz w:val="28"/>
          <w:szCs w:val="28"/>
        </w:rPr>
        <w:t>Пример</w:t>
      </w:r>
      <w:r w:rsidRPr="00287197">
        <w:rPr>
          <w:rFonts w:ascii="Times New Roman" w:hAnsi="Times New Roman" w:cs="Times New Roman"/>
          <w:b/>
          <w:bCs/>
          <w:sz w:val="28"/>
          <w:szCs w:val="28"/>
          <w:lang w:val="es-ES"/>
        </w:rPr>
        <w:t xml:space="preserve"> </w:t>
      </w:r>
      <w:r>
        <w:rPr>
          <w:rFonts w:ascii="Times New Roman" w:hAnsi="Times New Roman" w:cs="Times New Roman"/>
          <w:b/>
          <w:bCs/>
          <w:sz w:val="28"/>
          <w:szCs w:val="28"/>
        </w:rPr>
        <w:t>устной</w:t>
      </w:r>
      <w:r w:rsidRPr="00287197">
        <w:rPr>
          <w:rFonts w:ascii="Times New Roman" w:hAnsi="Times New Roman" w:cs="Times New Roman"/>
          <w:b/>
          <w:bCs/>
          <w:sz w:val="28"/>
          <w:szCs w:val="28"/>
          <w:lang w:val="es-ES"/>
        </w:rPr>
        <w:t xml:space="preserve"> </w:t>
      </w:r>
      <w:r>
        <w:rPr>
          <w:rFonts w:ascii="Times New Roman" w:hAnsi="Times New Roman" w:cs="Times New Roman"/>
          <w:b/>
          <w:bCs/>
          <w:sz w:val="28"/>
          <w:szCs w:val="28"/>
        </w:rPr>
        <w:t>части</w:t>
      </w:r>
      <w:r w:rsidRPr="00287197">
        <w:rPr>
          <w:rFonts w:ascii="Times New Roman" w:hAnsi="Times New Roman" w:cs="Times New Roman"/>
          <w:b/>
          <w:bCs/>
          <w:sz w:val="28"/>
          <w:szCs w:val="28"/>
          <w:lang w:val="es-ES"/>
        </w:rPr>
        <w:t xml:space="preserve"> </w:t>
      </w:r>
      <w:r>
        <w:rPr>
          <w:rFonts w:ascii="Times New Roman" w:hAnsi="Times New Roman" w:cs="Times New Roman"/>
          <w:b/>
          <w:bCs/>
          <w:sz w:val="28"/>
          <w:szCs w:val="28"/>
        </w:rPr>
        <w:t>зачета</w:t>
      </w:r>
    </w:p>
    <w:p w14:paraId="6EA8AD05" w14:textId="77777777" w:rsidR="00961A26" w:rsidRDefault="00961A26" w:rsidP="00305F76">
      <w:pPr>
        <w:spacing w:after="0"/>
        <w:jc w:val="center"/>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PRUEBA DE EXPRESIÓN E INTERACCIÓN ORALES</w:t>
      </w:r>
    </w:p>
    <w:p w14:paraId="580293EC"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Tarea 1</w:t>
      </w:r>
    </w:p>
    <w:p w14:paraId="75F1AF5B"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Expresión e interacción orales</w:t>
      </w:r>
    </w:p>
    <w:p w14:paraId="53E1221B"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Instrucciones</w:t>
      </w:r>
    </w:p>
    <w:p w14:paraId="7EE63CF2"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Le proponemos dos temas con algunas indicaciones para preparar una exposición oral. Elija uno de ellos.</w:t>
      </w:r>
    </w:p>
    <w:p w14:paraId="61BD19A1"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Tendrá que hablar durante 2 o 3 minutos sobre el tema elegido. El entrevistador no intervendrá en esta parte de la prueba.</w:t>
      </w:r>
    </w:p>
    <w:p w14:paraId="2E8D304C"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Hable de un país donde le gustaría vivir o del país ideal para vivir, en su opinión.</w:t>
      </w:r>
    </w:p>
    <w:p w14:paraId="7982A248"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Incluya información sobre:</w:t>
      </w:r>
    </w:p>
    <w:p w14:paraId="239899B9"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qué país es; por qué le gustaría vivir allí o por qué cree que ese sería el país ideal para vivir;</w:t>
      </w:r>
    </w:p>
    <w:p w14:paraId="304E0189"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desde cuándo le gusta ese país; qué es lo que más le gusta y qué es lo que menos le gusta de ese país;</w:t>
      </w:r>
    </w:p>
    <w:p w14:paraId="3B9DA881"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qué le gustaría hacer allí; cuándo y con quién le gustaría vivir allí;</w:t>
      </w:r>
    </w:p>
    <w:p w14:paraId="2A563E7F"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experiencias de otras personas que hayan vivido en ese país.</w:t>
      </w:r>
    </w:p>
    <w:p w14:paraId="49A85B9D"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No olvide:</w:t>
      </w:r>
    </w:p>
    <w:p w14:paraId="5ACF68D4"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diferenciar las partes de su exposición: introducción, desarrollo y conclusión final;</w:t>
      </w:r>
    </w:p>
    <w:p w14:paraId="61F58234"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ordenar y relacionar bien las ideas;</w:t>
      </w:r>
    </w:p>
    <w:p w14:paraId="2290E207" w14:textId="77777777" w:rsidR="00961A26"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xml:space="preserve">• justificar sus opiniones y sentimientos. </w:t>
      </w:r>
      <w:r w:rsidRPr="00287197">
        <w:rPr>
          <w:rFonts w:ascii="Times New Roman" w:hAnsi="Times New Roman" w:cs="Times New Roman"/>
          <w:sz w:val="28"/>
          <w:szCs w:val="28"/>
          <w:lang w:val="es-ES"/>
        </w:rPr>
        <w:cr/>
      </w:r>
    </w:p>
    <w:p w14:paraId="2B3BF7EB" w14:textId="77777777" w:rsidR="00961A26" w:rsidRPr="009E134E"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 xml:space="preserve">Tarea </w:t>
      </w:r>
      <w:r w:rsidRPr="009E134E">
        <w:rPr>
          <w:rFonts w:ascii="Times New Roman" w:hAnsi="Times New Roman" w:cs="Times New Roman"/>
          <w:b/>
          <w:bCs/>
          <w:sz w:val="28"/>
          <w:szCs w:val="28"/>
          <w:lang w:val="es-ES"/>
        </w:rPr>
        <w:t>2</w:t>
      </w:r>
    </w:p>
    <w:p w14:paraId="36A2AFE3"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Instrucciones</w:t>
      </w:r>
    </w:p>
    <w:p w14:paraId="1A42762D"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Describa con detalle, durante 1 o 2 minutos, lo que ve en la foto y lo que imagina</w:t>
      </w:r>
    </w:p>
    <w:p w14:paraId="02BC669B"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que está ocurriendo.</w:t>
      </w:r>
    </w:p>
    <w:p w14:paraId="10B8FC03" w14:textId="77777777" w:rsidR="00961A26" w:rsidRDefault="00961A26" w:rsidP="00305F76">
      <w:pPr>
        <w:spacing w:after="0"/>
        <w:jc w:val="both"/>
        <w:rPr>
          <w:rFonts w:ascii="Times New Roman" w:hAnsi="Times New Roman" w:cs="Times New Roman"/>
          <w:sz w:val="28"/>
          <w:szCs w:val="28"/>
          <w:lang w:val="es-ES"/>
        </w:rPr>
      </w:pPr>
      <w:r>
        <w:rPr>
          <w:rFonts w:ascii="Times New Roman" w:hAnsi="Times New Roman" w:cs="Times New Roman"/>
          <w:noProof/>
          <w:sz w:val="28"/>
          <w:szCs w:val="28"/>
          <w14:ligatures w14:val="standardContextual"/>
        </w:rPr>
        <w:drawing>
          <wp:inline distT="0" distB="0" distL="0" distR="0" wp14:anchorId="04A23958" wp14:editId="2B81AEE2">
            <wp:extent cx="5100845" cy="2550695"/>
            <wp:effectExtent l="0" t="0" r="508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24">
                      <a:extLst>
                        <a:ext uri="{28A0092B-C50C-407E-A947-70E740481C1C}">
                          <a14:useLocalDpi xmlns:a14="http://schemas.microsoft.com/office/drawing/2010/main" val="0"/>
                        </a:ext>
                      </a:extLst>
                    </a:blip>
                    <a:stretch>
                      <a:fillRect/>
                    </a:stretch>
                  </pic:blipFill>
                  <pic:spPr>
                    <a:xfrm>
                      <a:off x="0" y="0"/>
                      <a:ext cx="5110068" cy="2555307"/>
                    </a:xfrm>
                    <a:prstGeom prst="rect">
                      <a:avLst/>
                    </a:prstGeom>
                  </pic:spPr>
                </pic:pic>
              </a:graphicData>
            </a:graphic>
          </wp:inline>
        </w:drawing>
      </w:r>
    </w:p>
    <w:p w14:paraId="23A8BF4F"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Estos son algunos aspectos que puede comentar:</w:t>
      </w:r>
    </w:p>
    <w:p w14:paraId="1BBFF75E"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Las personas: dónde están, cómo son, qué hacen.</w:t>
      </w:r>
    </w:p>
    <w:p w14:paraId="2E81976F"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El lugar en el que se encuentran: cómo es.</w:t>
      </w:r>
    </w:p>
    <w:p w14:paraId="3C9B3F56"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Los objetos: qué objetos hay, dónde están, cómo son.</w:t>
      </w:r>
    </w:p>
    <w:p w14:paraId="2AD9A10F"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Qué relación cree que existe entre estas personas.</w:t>
      </w:r>
    </w:p>
    <w:p w14:paraId="7A04759E"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¿De qué cree que están hablando?</w:t>
      </w:r>
    </w:p>
    <w:p w14:paraId="18211EF2"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Posteriormente, el entrevistador le hará algunas preguntas.</w:t>
      </w:r>
    </w:p>
    <w:p w14:paraId="49ACD6CC" w14:textId="77777777" w:rsidR="00961A26"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La duración total de esta tarea es de 2 a 3 minutos.</w:t>
      </w:r>
    </w:p>
    <w:p w14:paraId="06B92262" w14:textId="77777777" w:rsidR="00961A26" w:rsidRDefault="00961A26" w:rsidP="00305F76">
      <w:pPr>
        <w:spacing w:after="0"/>
        <w:jc w:val="both"/>
        <w:rPr>
          <w:rFonts w:ascii="Times New Roman" w:hAnsi="Times New Roman" w:cs="Times New Roman"/>
          <w:sz w:val="28"/>
          <w:szCs w:val="28"/>
          <w:lang w:val="es-ES"/>
        </w:rPr>
      </w:pPr>
    </w:p>
    <w:p w14:paraId="0768CE04" w14:textId="77777777" w:rsidR="00961A26" w:rsidRPr="00961A26"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 xml:space="preserve">Tarea </w:t>
      </w:r>
      <w:r>
        <w:rPr>
          <w:rFonts w:ascii="Times New Roman" w:hAnsi="Times New Roman" w:cs="Times New Roman"/>
          <w:b/>
          <w:bCs/>
          <w:sz w:val="28"/>
          <w:szCs w:val="28"/>
          <w:lang w:val="es-ES"/>
        </w:rPr>
        <w:t>3</w:t>
      </w:r>
    </w:p>
    <w:p w14:paraId="5AB41CB5"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Instrucciones</w:t>
      </w:r>
    </w:p>
    <w:p w14:paraId="4ABE40DE"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Usted debe dialogar con el entrevistador en una situación simulada durante dos o</w:t>
      </w:r>
      <w:r>
        <w:rPr>
          <w:rFonts w:ascii="Times New Roman" w:hAnsi="Times New Roman" w:cs="Times New Roman"/>
          <w:b/>
          <w:bCs/>
          <w:sz w:val="28"/>
          <w:szCs w:val="28"/>
          <w:lang w:val="es-ES"/>
        </w:rPr>
        <w:t xml:space="preserve"> </w:t>
      </w:r>
      <w:r w:rsidRPr="00287197">
        <w:rPr>
          <w:rFonts w:ascii="Times New Roman" w:hAnsi="Times New Roman" w:cs="Times New Roman"/>
          <w:b/>
          <w:bCs/>
          <w:sz w:val="28"/>
          <w:szCs w:val="28"/>
          <w:lang w:val="es-ES"/>
        </w:rPr>
        <w:t>tres minutos.</w:t>
      </w:r>
    </w:p>
    <w:p w14:paraId="7FCB5AD0"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Ejemplo de situación:</w:t>
      </w:r>
    </w:p>
    <w:p w14:paraId="3767D96B"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Usted compró hace unos días un ordenador portátil en una tienda de informática.</w:t>
      </w:r>
    </w:p>
    <w:p w14:paraId="260CC174"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Ahora el ordenador no funciona y usted decide ir a la tienda para pedir que se lo cambien por otro.</w:t>
      </w:r>
    </w:p>
    <w:p w14:paraId="526641FA"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Imagine que el entrevistador es el empleado de la tienda de informática. Hable con él siguiendo estas indicaciones:</w:t>
      </w:r>
    </w:p>
    <w:p w14:paraId="37FDEE8F"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Durante la conversación con el empleado de la tienda de informática usted debe:</w:t>
      </w:r>
    </w:p>
    <w:p w14:paraId="23B5BC84"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 indicarle cuándo compró el ordenador;</w:t>
      </w:r>
    </w:p>
    <w:p w14:paraId="0E0DE242"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 explicarle cuál es el problema;</w:t>
      </w:r>
    </w:p>
    <w:p w14:paraId="45ADAA56"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 pedirle que se lo cambie por otro;</w:t>
      </w:r>
    </w:p>
    <w:p w14:paraId="326C6D19" w14:textId="77777777" w:rsidR="00961A26"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 quejarse si no quiere cambiárselo y pedirle otra solución.</w:t>
      </w:r>
    </w:p>
    <w:p w14:paraId="378ABFDF" w14:textId="77777777" w:rsidR="006979EE" w:rsidRPr="00961A26" w:rsidRDefault="006979EE">
      <w:pPr>
        <w:keepNext/>
        <w:spacing w:after="0" w:line="240" w:lineRule="auto"/>
        <w:ind w:firstLine="709"/>
        <w:jc w:val="center"/>
        <w:rPr>
          <w:rFonts w:ascii="Times New Roman" w:eastAsia="Times New Roman" w:hAnsi="Times New Roman" w:cs="Times New Roman"/>
          <w:b/>
          <w:i/>
          <w:sz w:val="28"/>
          <w:lang w:val="es-ES"/>
        </w:rPr>
      </w:pPr>
    </w:p>
    <w:p w14:paraId="516C9B88" w14:textId="77777777" w:rsidR="00DA177D" w:rsidRPr="009E134E" w:rsidRDefault="00DA177D" w:rsidP="00DA177D">
      <w:pPr>
        <w:keepNext/>
        <w:spacing w:after="0" w:line="240" w:lineRule="auto"/>
        <w:ind w:firstLine="709"/>
        <w:jc w:val="center"/>
        <w:rPr>
          <w:rFonts w:ascii="Times New Roman" w:eastAsia="Times New Roman" w:hAnsi="Times New Roman" w:cs="Times New Roman"/>
          <w:b/>
          <w:sz w:val="28"/>
        </w:rPr>
      </w:pPr>
      <w:bookmarkStart w:id="13" w:name="_Toc104142169"/>
      <w:r w:rsidRPr="00CE26E1">
        <w:rPr>
          <w:rFonts w:ascii="Times New Roman" w:eastAsia="Times New Roman" w:hAnsi="Times New Roman" w:cs="Times New Roman"/>
          <w:b/>
          <w:sz w:val="28"/>
        </w:rPr>
        <w:t>КИТАЙСКИЙ ЯЗЫК</w:t>
      </w:r>
    </w:p>
    <w:p w14:paraId="4E977F4E" w14:textId="77777777" w:rsidR="00DA177D" w:rsidRPr="009E134E" w:rsidRDefault="00DA177D" w:rsidP="00DA177D">
      <w:pPr>
        <w:keepNext/>
        <w:spacing w:after="0" w:line="240" w:lineRule="auto"/>
        <w:ind w:firstLine="709"/>
        <w:jc w:val="center"/>
        <w:rPr>
          <w:rFonts w:ascii="Times New Roman" w:eastAsia="Times New Roman" w:hAnsi="Times New Roman" w:cs="Times New Roman"/>
          <w:b/>
          <w:sz w:val="28"/>
        </w:rPr>
      </w:pPr>
    </w:p>
    <w:p w14:paraId="24FBB771" w14:textId="77777777" w:rsidR="00DA177D" w:rsidRDefault="00DA177D" w:rsidP="00DA177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 письменной части зачета</w:t>
      </w:r>
    </w:p>
    <w:p w14:paraId="67B9374D" w14:textId="77777777" w:rsidR="00DA177D" w:rsidRPr="00122392" w:rsidRDefault="00DA177D" w:rsidP="00DA177D">
      <w:pPr>
        <w:rPr>
          <w:color w:val="000000"/>
          <w:sz w:val="21"/>
          <w:szCs w:val="21"/>
        </w:rPr>
      </w:pPr>
      <w:r>
        <w:rPr>
          <w:rFonts w:ascii="SimSun" w:eastAsia="SimSun" w:hAnsi="SimSun" w:cs="SimSun" w:hint="eastAsia"/>
          <w:color w:val="000000"/>
          <w:sz w:val="21"/>
          <w:szCs w:val="21"/>
        </w:rPr>
        <w:t>一、</w:t>
      </w:r>
      <w:r w:rsidRPr="00122392">
        <w:rPr>
          <w:rFonts w:ascii="SimSun" w:eastAsia="SimSun" w:hAnsi="SimSun" w:cs="SimSun" w:hint="eastAsia"/>
          <w:color w:val="000000"/>
          <w:sz w:val="21"/>
          <w:szCs w:val="21"/>
        </w:rPr>
        <w:t>听力</w:t>
      </w:r>
    </w:p>
    <w:p w14:paraId="478B693A" w14:textId="77777777" w:rsidR="00DA177D" w:rsidRPr="00122392" w:rsidRDefault="00DA177D" w:rsidP="00DA177D">
      <w:pPr>
        <w:rPr>
          <w:color w:val="000000"/>
          <w:sz w:val="21"/>
          <w:szCs w:val="21"/>
        </w:rPr>
      </w:pPr>
      <w:r w:rsidRPr="00122392">
        <w:rPr>
          <w:rFonts w:ascii="SimSun" w:eastAsia="SimSun" w:hAnsi="SimSun" w:cs="SimSun" w:hint="eastAsia"/>
          <w:color w:val="000000"/>
          <w:sz w:val="21"/>
          <w:szCs w:val="21"/>
        </w:rPr>
        <w:t>第一部分</w:t>
      </w:r>
    </w:p>
    <w:p w14:paraId="4A50B142" w14:textId="77777777" w:rsidR="00DA177D" w:rsidRPr="00122392" w:rsidRDefault="00DA177D" w:rsidP="00DA177D">
      <w:pPr>
        <w:rPr>
          <w:color w:val="000000"/>
          <w:sz w:val="21"/>
          <w:szCs w:val="21"/>
        </w:rPr>
      </w:pPr>
      <w:r w:rsidRPr="00122392">
        <w:rPr>
          <w:rFonts w:ascii="SimSun" w:eastAsia="SimSun" w:hAnsi="SimSun" w:cs="SimSun" w:hint="eastAsia"/>
          <w:color w:val="000000"/>
          <w:sz w:val="21"/>
          <w:szCs w:val="21"/>
        </w:rPr>
        <w:t>第</w:t>
      </w:r>
      <w:r w:rsidRPr="00122392">
        <w:rPr>
          <w:rFonts w:hint="eastAsia"/>
          <w:color w:val="000000"/>
          <w:sz w:val="21"/>
          <w:szCs w:val="21"/>
        </w:rPr>
        <w:t>1</w:t>
      </w:r>
      <w:r w:rsidRPr="00122392">
        <w:rPr>
          <w:rFonts w:ascii="SimSun" w:eastAsia="SimSun" w:hAnsi="SimSun" w:cs="SimSun" w:hint="eastAsia"/>
          <w:color w:val="000000"/>
          <w:sz w:val="21"/>
          <w:szCs w:val="21"/>
        </w:rPr>
        <w:t>到</w:t>
      </w:r>
      <w:r w:rsidRPr="00122392">
        <w:rPr>
          <w:rFonts w:hint="eastAsia"/>
          <w:color w:val="000000"/>
          <w:sz w:val="21"/>
          <w:szCs w:val="21"/>
        </w:rPr>
        <w:t>5</w:t>
      </w:r>
      <w:r w:rsidRPr="00122392">
        <w:rPr>
          <w:rFonts w:ascii="SimSun" w:eastAsia="SimSun" w:hAnsi="SimSun" w:cs="SimSun" w:hint="eastAsia"/>
          <w:color w:val="000000"/>
          <w:sz w:val="21"/>
          <w:szCs w:val="21"/>
        </w:rPr>
        <w:t>题：判断对错。</w:t>
      </w:r>
    </w:p>
    <w:p w14:paraId="14AD0CFE" w14:textId="77777777" w:rsidR="00DA177D" w:rsidRPr="00F31D77" w:rsidRDefault="00DA177D" w:rsidP="00DA177D">
      <w:pPr>
        <w:rPr>
          <w:color w:val="000000"/>
          <w:sz w:val="21"/>
          <w:szCs w:val="21"/>
        </w:rPr>
      </w:pPr>
      <w:r w:rsidRPr="00F31D77">
        <w:rPr>
          <w:rFonts w:ascii="SimSun" w:eastAsia="SimSun" w:hAnsi="SimSun" w:cs="SimSun" w:hint="eastAsia"/>
          <w:color w:val="000000"/>
          <w:sz w:val="21"/>
          <w:szCs w:val="21"/>
        </w:rPr>
        <w:t>例如：我想去办个信用卡，今天下午你有时间吗？陪我去一趟银行？</w:t>
      </w:r>
    </w:p>
    <w:p w14:paraId="4DD821D9" w14:textId="77777777" w:rsidR="00DA177D" w:rsidRPr="00F31D77" w:rsidRDefault="00DA177D" w:rsidP="00DA177D">
      <w:pPr>
        <w:ind w:firstLineChars="300" w:firstLine="630"/>
        <w:rPr>
          <w:rFonts w:ascii="KaiTi_GB2312" w:eastAsia="KaiTi_GB2312"/>
          <w:color w:val="000000"/>
          <w:sz w:val="21"/>
          <w:szCs w:val="21"/>
        </w:rPr>
      </w:pPr>
      <w:r w:rsidRPr="00F31D77">
        <w:rPr>
          <w:rFonts w:ascii="SimSun" w:hAnsi="SimSun" w:hint="eastAsia"/>
          <w:color w:val="000000"/>
          <w:sz w:val="21"/>
          <w:szCs w:val="21"/>
        </w:rPr>
        <w:t>★</w:t>
      </w:r>
      <w:r w:rsidRPr="00F31D77">
        <w:rPr>
          <w:rFonts w:hint="eastAsia"/>
          <w:color w:val="000000"/>
          <w:sz w:val="21"/>
          <w:szCs w:val="21"/>
        </w:rPr>
        <w:t xml:space="preserve"> </w:t>
      </w:r>
      <w:r w:rsidRPr="00F31D77">
        <w:rPr>
          <w:rFonts w:ascii="SimSun" w:eastAsia="SimSun" w:hAnsi="SimSun" w:cs="SimSun" w:hint="eastAsia"/>
          <w:color w:val="000000"/>
          <w:sz w:val="21"/>
          <w:szCs w:val="21"/>
        </w:rPr>
        <w:t>他打算下午去银行。</w:t>
      </w:r>
    </w:p>
    <w:p w14:paraId="03E9CF91" w14:textId="77777777" w:rsidR="00DA177D" w:rsidRPr="00F31D77" w:rsidRDefault="00DA177D" w:rsidP="00DA177D">
      <w:pPr>
        <w:ind w:leftChars="88" w:left="194" w:firstLineChars="200" w:firstLine="420"/>
        <w:rPr>
          <w:color w:val="000000"/>
          <w:sz w:val="21"/>
          <w:szCs w:val="21"/>
        </w:rPr>
      </w:pPr>
      <w:r w:rsidRPr="00F31D77">
        <w:rPr>
          <w:rFonts w:ascii="SimSun" w:eastAsia="SimSun" w:hAnsi="SimSun" w:cs="SimSun" w:hint="eastAsia"/>
          <w:color w:val="000000"/>
          <w:sz w:val="21"/>
          <w:szCs w:val="21"/>
        </w:rPr>
        <w:t>现在我很少看电视，其中一个原因是，广告太多了，不管什么时间，也不管什么节目，只要你打开电视，总能看到那么多的广告，浪费我的时间。</w:t>
      </w:r>
    </w:p>
    <w:p w14:paraId="3BCCA01A" w14:textId="77777777" w:rsidR="00DA177D" w:rsidRPr="00F31D77" w:rsidRDefault="00DA177D" w:rsidP="00DA177D">
      <w:pPr>
        <w:ind w:firstLineChars="300" w:firstLine="630"/>
        <w:rPr>
          <w:rFonts w:ascii="KaiTi_GB2312" w:eastAsia="KaiTi_GB2312"/>
          <w:color w:val="000000"/>
          <w:sz w:val="21"/>
          <w:szCs w:val="21"/>
        </w:rPr>
      </w:pPr>
      <w:r w:rsidRPr="00F31D77">
        <w:rPr>
          <w:rFonts w:ascii="SimSun" w:hAnsi="SimSun" w:hint="eastAsia"/>
          <w:color w:val="000000"/>
          <w:sz w:val="21"/>
          <w:szCs w:val="21"/>
        </w:rPr>
        <w:t>★</w:t>
      </w:r>
      <w:r w:rsidRPr="00F31D77">
        <w:rPr>
          <w:rFonts w:hint="eastAsia"/>
          <w:color w:val="000000"/>
          <w:sz w:val="21"/>
          <w:szCs w:val="21"/>
        </w:rPr>
        <w:t xml:space="preserve"> </w:t>
      </w:r>
      <w:r w:rsidRPr="00F31D77">
        <w:rPr>
          <w:rFonts w:ascii="SimSun" w:eastAsia="SimSun" w:hAnsi="SimSun" w:cs="SimSun" w:hint="eastAsia"/>
          <w:color w:val="000000"/>
          <w:sz w:val="21"/>
          <w:szCs w:val="21"/>
        </w:rPr>
        <w:t>他喜欢看电视广告。</w:t>
      </w:r>
    </w:p>
    <w:p w14:paraId="53B81506" w14:textId="77777777" w:rsidR="00DA177D" w:rsidRPr="008C0ECC" w:rsidRDefault="00DA177D" w:rsidP="00DA177D">
      <w:pPr>
        <w:widowControl w:val="0"/>
        <w:numPr>
          <w:ilvl w:val="0"/>
          <w:numId w:val="30"/>
        </w:numPr>
        <w:spacing w:after="0" w:line="240" w:lineRule="auto"/>
        <w:jc w:val="both"/>
        <w:rPr>
          <w:sz w:val="21"/>
          <w:szCs w:val="21"/>
        </w:rPr>
      </w:pPr>
      <w:r w:rsidRPr="008C0ECC">
        <w:rPr>
          <w:rFonts w:ascii="SimSun" w:eastAsia="SimSun" w:hAnsi="SimSun" w:cs="SimSun" w:hint="eastAsia"/>
          <w:sz w:val="21"/>
          <w:szCs w:val="21"/>
        </w:rPr>
        <w:t>我和他是在朋友家里认识的，虽然第一次见面的时候没怎么聊天儿，但是他给我的印象很深。后来我们进了同一家公司，每天一起工作，才慢慢熟悉起来。</w:t>
      </w:r>
      <w:r w:rsidRPr="008C0ECC">
        <w:rPr>
          <w:rFonts w:hint="eastAsia"/>
          <w:sz w:val="21"/>
          <w:szCs w:val="21"/>
        </w:rPr>
        <w:t xml:space="preserve"> </w:t>
      </w:r>
    </w:p>
    <w:p w14:paraId="580B7686" w14:textId="77777777" w:rsidR="00DA177D" w:rsidRPr="008C0ECC" w:rsidRDefault="00DA177D" w:rsidP="00DA177D">
      <w:pPr>
        <w:ind w:left="360"/>
        <w:rPr>
          <w:sz w:val="21"/>
          <w:szCs w:val="21"/>
        </w:rPr>
      </w:pPr>
      <w:r w:rsidRPr="008C0ECC">
        <w:rPr>
          <w:rFonts w:ascii="Segoe UI Symbol" w:hAnsi="Segoe UI Symbol" w:cs="Segoe UI Symbol"/>
          <w:sz w:val="21"/>
          <w:szCs w:val="21"/>
        </w:rPr>
        <w:t>★</w:t>
      </w:r>
      <w:r w:rsidRPr="008C0ECC">
        <w:rPr>
          <w:rFonts w:hint="eastAsia"/>
          <w:sz w:val="21"/>
          <w:szCs w:val="21"/>
        </w:rPr>
        <w:t xml:space="preserve"> </w:t>
      </w:r>
      <w:r w:rsidRPr="008C0ECC">
        <w:rPr>
          <w:rFonts w:ascii="SimSun" w:eastAsia="SimSun" w:hAnsi="SimSun" w:cs="SimSun" w:hint="eastAsia"/>
          <w:sz w:val="21"/>
          <w:szCs w:val="21"/>
        </w:rPr>
        <w:t>他</w:t>
      </w:r>
      <w:r>
        <w:rPr>
          <w:rFonts w:ascii="SimSun" w:eastAsia="SimSun" w:hAnsi="SimSun" w:cs="SimSun" w:hint="eastAsia"/>
          <w:sz w:val="21"/>
          <w:szCs w:val="21"/>
        </w:rPr>
        <w:t>们</w:t>
      </w:r>
      <w:r w:rsidRPr="008C0ECC">
        <w:rPr>
          <w:rFonts w:ascii="SimSun" w:eastAsia="SimSun" w:hAnsi="SimSun" w:cs="SimSun" w:hint="eastAsia"/>
          <w:sz w:val="21"/>
          <w:szCs w:val="21"/>
        </w:rPr>
        <w:t>俩是在公司认识的。</w:t>
      </w:r>
    </w:p>
    <w:p w14:paraId="7A10216B" w14:textId="77777777" w:rsidR="00DA177D" w:rsidRPr="008C0ECC" w:rsidRDefault="00DA177D" w:rsidP="00DA177D">
      <w:pPr>
        <w:widowControl w:val="0"/>
        <w:numPr>
          <w:ilvl w:val="0"/>
          <w:numId w:val="30"/>
        </w:numPr>
        <w:spacing w:after="0" w:line="240" w:lineRule="auto"/>
        <w:jc w:val="both"/>
        <w:rPr>
          <w:sz w:val="21"/>
          <w:szCs w:val="21"/>
        </w:rPr>
      </w:pPr>
      <w:r w:rsidRPr="008C0ECC">
        <w:rPr>
          <w:rFonts w:ascii="SimSun" w:eastAsia="SimSun" w:hAnsi="SimSun" w:cs="SimSun" w:hint="eastAsia"/>
          <w:sz w:val="21"/>
          <w:szCs w:val="21"/>
        </w:rPr>
        <w:t>妻子们大多都希望自己的丈夫能记住他们是哪天结婚的，而且能在每年的那一天看到丈夫送她的礼物。</w:t>
      </w:r>
    </w:p>
    <w:p w14:paraId="57DEF2E4" w14:textId="77777777" w:rsidR="00DA177D" w:rsidRPr="008C0ECC" w:rsidRDefault="00DA177D" w:rsidP="00DA177D">
      <w:pPr>
        <w:ind w:left="360"/>
        <w:rPr>
          <w:sz w:val="21"/>
          <w:szCs w:val="21"/>
        </w:rPr>
      </w:pPr>
      <w:r w:rsidRPr="008C0ECC">
        <w:rPr>
          <w:rFonts w:ascii="Segoe UI Symbol" w:hAnsi="Segoe UI Symbol" w:cs="Segoe UI Symbol"/>
          <w:sz w:val="21"/>
          <w:szCs w:val="21"/>
        </w:rPr>
        <w:t>★</w:t>
      </w:r>
      <w:r w:rsidRPr="008C0ECC">
        <w:rPr>
          <w:rFonts w:hint="eastAsia"/>
          <w:sz w:val="21"/>
          <w:szCs w:val="21"/>
        </w:rPr>
        <w:t xml:space="preserve"> </w:t>
      </w:r>
      <w:r w:rsidRPr="008C0ECC">
        <w:rPr>
          <w:rFonts w:ascii="SimSun" w:eastAsia="SimSun" w:hAnsi="SimSun" w:cs="SimSun" w:hint="eastAsia"/>
          <w:sz w:val="21"/>
          <w:szCs w:val="21"/>
        </w:rPr>
        <w:t>妻子希望丈夫天天送她礼物。</w:t>
      </w:r>
    </w:p>
    <w:p w14:paraId="1C3254A8" w14:textId="77777777" w:rsidR="00DA177D" w:rsidRPr="008C0ECC" w:rsidRDefault="00DA177D" w:rsidP="00DA177D">
      <w:pPr>
        <w:widowControl w:val="0"/>
        <w:numPr>
          <w:ilvl w:val="0"/>
          <w:numId w:val="30"/>
        </w:numPr>
        <w:spacing w:after="0" w:line="240" w:lineRule="auto"/>
        <w:jc w:val="both"/>
        <w:rPr>
          <w:sz w:val="21"/>
          <w:szCs w:val="21"/>
        </w:rPr>
      </w:pPr>
      <w:r w:rsidRPr="008C0ECC">
        <w:rPr>
          <w:rFonts w:ascii="SimSun" w:eastAsia="SimSun" w:hAnsi="SimSun" w:cs="SimSun" w:hint="eastAsia"/>
          <w:sz w:val="21"/>
          <w:szCs w:val="21"/>
        </w:rPr>
        <w:t>踢足球不是一个人的运动，即使你踢得很好，没有其他球员的努力，比赛也不会好看。</w:t>
      </w:r>
    </w:p>
    <w:p w14:paraId="51E667F4" w14:textId="77777777" w:rsidR="00DA177D" w:rsidRPr="008C0ECC" w:rsidRDefault="00DA177D" w:rsidP="00DA177D">
      <w:pPr>
        <w:ind w:left="360"/>
        <w:rPr>
          <w:sz w:val="21"/>
          <w:szCs w:val="21"/>
        </w:rPr>
      </w:pPr>
      <w:r w:rsidRPr="008C0ECC">
        <w:rPr>
          <w:rFonts w:ascii="Segoe UI Symbol" w:hAnsi="Segoe UI Symbol" w:cs="Segoe UI Symbol"/>
          <w:sz w:val="21"/>
          <w:szCs w:val="21"/>
        </w:rPr>
        <w:t>★</w:t>
      </w:r>
      <w:r w:rsidRPr="008C0ECC">
        <w:rPr>
          <w:rFonts w:hint="eastAsia"/>
          <w:sz w:val="21"/>
          <w:szCs w:val="21"/>
        </w:rPr>
        <w:t xml:space="preserve"> </w:t>
      </w:r>
      <w:r w:rsidRPr="008C0ECC">
        <w:rPr>
          <w:rFonts w:ascii="SimSun" w:eastAsia="SimSun" w:hAnsi="SimSun" w:cs="SimSun" w:hint="eastAsia"/>
          <w:sz w:val="21"/>
          <w:szCs w:val="21"/>
        </w:rPr>
        <w:t>踢足球需要球员们一起努力。</w:t>
      </w:r>
    </w:p>
    <w:p w14:paraId="139277EB" w14:textId="77777777" w:rsidR="00DA177D" w:rsidRPr="008C0ECC" w:rsidRDefault="00DA177D" w:rsidP="00DA177D">
      <w:pPr>
        <w:widowControl w:val="0"/>
        <w:numPr>
          <w:ilvl w:val="0"/>
          <w:numId w:val="30"/>
        </w:numPr>
        <w:spacing w:after="0" w:line="240" w:lineRule="auto"/>
        <w:jc w:val="both"/>
        <w:rPr>
          <w:sz w:val="21"/>
          <w:szCs w:val="21"/>
        </w:rPr>
      </w:pPr>
      <w:r w:rsidRPr="008C0ECC">
        <w:rPr>
          <w:rFonts w:ascii="SimSun" w:eastAsia="SimSun" w:hAnsi="SimSun" w:cs="SimSun" w:hint="eastAsia"/>
          <w:sz w:val="21"/>
          <w:szCs w:val="21"/>
        </w:rPr>
        <w:t>怎么样才能找到适合自己的人？两个人共同生活，不仅需要浪漫的爱情，更需要性格上互相吸引，最重要的是，两个人都要想着好好照顾家人。</w:t>
      </w:r>
    </w:p>
    <w:p w14:paraId="750F2B77" w14:textId="77777777" w:rsidR="00DA177D" w:rsidRPr="008C0ECC" w:rsidRDefault="00DA177D" w:rsidP="00DA177D">
      <w:pPr>
        <w:ind w:left="360"/>
        <w:rPr>
          <w:sz w:val="21"/>
          <w:szCs w:val="21"/>
        </w:rPr>
      </w:pPr>
      <w:r w:rsidRPr="008C0ECC">
        <w:rPr>
          <w:rFonts w:ascii="Segoe UI Symbol" w:hAnsi="Segoe UI Symbol" w:cs="Segoe UI Symbol"/>
          <w:sz w:val="21"/>
          <w:szCs w:val="21"/>
        </w:rPr>
        <w:t>★</w:t>
      </w:r>
      <w:r w:rsidRPr="008C0ECC">
        <w:rPr>
          <w:rFonts w:hint="eastAsia"/>
          <w:sz w:val="21"/>
          <w:szCs w:val="21"/>
        </w:rPr>
        <w:t xml:space="preserve"> </w:t>
      </w:r>
      <w:r w:rsidRPr="008C0ECC">
        <w:rPr>
          <w:rFonts w:ascii="SimSun" w:eastAsia="SimSun" w:hAnsi="SimSun" w:cs="SimSun" w:hint="eastAsia"/>
          <w:sz w:val="21"/>
          <w:szCs w:val="21"/>
        </w:rPr>
        <w:t>爱情不需要浪漫。</w:t>
      </w:r>
    </w:p>
    <w:p w14:paraId="36327F21" w14:textId="77777777" w:rsidR="00DA177D" w:rsidRPr="008C0ECC" w:rsidRDefault="00DA177D" w:rsidP="00DA177D">
      <w:pPr>
        <w:widowControl w:val="0"/>
        <w:numPr>
          <w:ilvl w:val="0"/>
          <w:numId w:val="30"/>
        </w:numPr>
        <w:spacing w:after="0" w:line="240" w:lineRule="auto"/>
        <w:jc w:val="both"/>
        <w:rPr>
          <w:sz w:val="21"/>
          <w:szCs w:val="21"/>
        </w:rPr>
      </w:pPr>
      <w:r w:rsidRPr="008C0ECC">
        <w:rPr>
          <w:rFonts w:ascii="SimSun" w:eastAsia="SimSun" w:hAnsi="SimSun" w:cs="SimSun" w:hint="eastAsia"/>
          <w:sz w:val="21"/>
          <w:szCs w:val="21"/>
        </w:rPr>
        <w:t>我们总是羡慕别人有个好工作、有个好妻子，但是常常忘记了自己已经有的幸福。其实，我们在很多人眼里也是幸福的，只是我们没有发现。</w:t>
      </w:r>
    </w:p>
    <w:p w14:paraId="4A43DFEB" w14:textId="77777777" w:rsidR="00DA177D" w:rsidRPr="008C0ECC" w:rsidRDefault="00DA177D" w:rsidP="00DA177D">
      <w:pPr>
        <w:ind w:left="360"/>
        <w:rPr>
          <w:sz w:val="21"/>
          <w:szCs w:val="21"/>
        </w:rPr>
      </w:pPr>
      <w:r w:rsidRPr="008C0ECC">
        <w:rPr>
          <w:rFonts w:ascii="Segoe UI Symbol" w:hAnsi="Segoe UI Symbol" w:cs="Segoe UI Symbol"/>
          <w:sz w:val="21"/>
          <w:szCs w:val="21"/>
        </w:rPr>
        <w:t>★</w:t>
      </w:r>
      <w:r>
        <w:rPr>
          <w:rFonts w:hint="eastAsia"/>
          <w:sz w:val="21"/>
          <w:szCs w:val="21"/>
        </w:rPr>
        <w:t xml:space="preserve"> </w:t>
      </w:r>
      <w:r w:rsidRPr="008C0ECC">
        <w:rPr>
          <w:rFonts w:ascii="SimSun" w:eastAsia="SimSun" w:hAnsi="SimSun" w:cs="SimSun" w:hint="eastAsia"/>
          <w:sz w:val="21"/>
          <w:szCs w:val="21"/>
        </w:rPr>
        <w:t>不要总是羡慕别人。</w:t>
      </w:r>
    </w:p>
    <w:p w14:paraId="67ED4515" w14:textId="77777777" w:rsidR="00DA177D" w:rsidRDefault="00DA177D" w:rsidP="00DA177D">
      <w:pPr>
        <w:rPr>
          <w:color w:val="984806"/>
          <w:sz w:val="21"/>
          <w:szCs w:val="21"/>
        </w:rPr>
      </w:pPr>
    </w:p>
    <w:p w14:paraId="14802D65" w14:textId="77777777" w:rsidR="00DA177D" w:rsidRPr="00114CE6" w:rsidRDefault="00DA177D" w:rsidP="00DA177D">
      <w:pPr>
        <w:rPr>
          <w:color w:val="000000"/>
          <w:sz w:val="21"/>
          <w:szCs w:val="21"/>
        </w:rPr>
      </w:pPr>
      <w:r w:rsidRPr="00114CE6">
        <w:rPr>
          <w:rFonts w:ascii="SimSun" w:eastAsia="SimSun" w:hAnsi="SimSun" w:cs="SimSun" w:hint="eastAsia"/>
          <w:color w:val="000000"/>
          <w:sz w:val="21"/>
          <w:szCs w:val="21"/>
        </w:rPr>
        <w:t>第二部分</w:t>
      </w:r>
    </w:p>
    <w:p w14:paraId="145A2B59" w14:textId="77777777" w:rsidR="00DA177D" w:rsidRPr="00114CE6" w:rsidRDefault="00DA177D" w:rsidP="00DA177D">
      <w:pPr>
        <w:rPr>
          <w:color w:val="000000"/>
          <w:sz w:val="21"/>
          <w:szCs w:val="21"/>
        </w:rPr>
      </w:pPr>
      <w:r w:rsidRPr="00114CE6">
        <w:rPr>
          <w:rFonts w:ascii="SimSun" w:eastAsia="SimSun" w:hAnsi="SimSun" w:cs="SimSun" w:hint="eastAsia"/>
          <w:color w:val="000000"/>
          <w:sz w:val="21"/>
          <w:szCs w:val="21"/>
        </w:rPr>
        <w:t>第</w:t>
      </w:r>
      <w:r w:rsidRPr="00114CE6">
        <w:rPr>
          <w:rFonts w:hint="eastAsia"/>
          <w:color w:val="000000"/>
          <w:sz w:val="21"/>
          <w:szCs w:val="21"/>
        </w:rPr>
        <w:t>6</w:t>
      </w:r>
      <w:r w:rsidRPr="00114CE6">
        <w:rPr>
          <w:rFonts w:ascii="SimSun" w:eastAsia="SimSun" w:hAnsi="SimSun" w:cs="SimSun" w:hint="eastAsia"/>
          <w:color w:val="000000"/>
          <w:sz w:val="21"/>
          <w:szCs w:val="21"/>
        </w:rPr>
        <w:t>到</w:t>
      </w:r>
      <w:r w:rsidRPr="00114CE6">
        <w:rPr>
          <w:rFonts w:hint="eastAsia"/>
          <w:color w:val="000000"/>
          <w:sz w:val="21"/>
          <w:szCs w:val="21"/>
        </w:rPr>
        <w:t>12</w:t>
      </w:r>
      <w:r w:rsidRPr="00114CE6">
        <w:rPr>
          <w:rFonts w:ascii="SimSun" w:eastAsia="SimSun" w:hAnsi="SimSun" w:cs="SimSun" w:hint="eastAsia"/>
          <w:color w:val="000000"/>
          <w:sz w:val="21"/>
          <w:szCs w:val="21"/>
        </w:rPr>
        <w:t>题：请选出正确答案。</w:t>
      </w:r>
    </w:p>
    <w:p w14:paraId="623DBCE3" w14:textId="77777777" w:rsidR="00DA177D" w:rsidRPr="00F31D77" w:rsidRDefault="00DA177D" w:rsidP="00DA177D">
      <w:pPr>
        <w:rPr>
          <w:color w:val="000000"/>
          <w:sz w:val="21"/>
          <w:szCs w:val="21"/>
        </w:rPr>
      </w:pPr>
      <w:r w:rsidRPr="00F31D77">
        <w:rPr>
          <w:rFonts w:ascii="SimSun" w:eastAsia="SimSun" w:hAnsi="SimSun" w:cs="SimSun" w:hint="eastAsia"/>
          <w:color w:val="000000"/>
          <w:sz w:val="21"/>
          <w:szCs w:val="21"/>
        </w:rPr>
        <w:t>例如：</w:t>
      </w:r>
      <w:r>
        <w:rPr>
          <w:rFonts w:hint="eastAsia"/>
          <w:color w:val="000000"/>
          <w:sz w:val="21"/>
          <w:szCs w:val="21"/>
        </w:rPr>
        <w:t xml:space="preserve"> </w:t>
      </w:r>
      <w:r w:rsidRPr="00F31D77">
        <w:rPr>
          <w:rFonts w:ascii="SimSun" w:eastAsia="SimSun" w:hAnsi="SimSun" w:cs="SimSun" w:hint="eastAsia"/>
          <w:color w:val="000000"/>
          <w:sz w:val="21"/>
          <w:szCs w:val="21"/>
        </w:rPr>
        <w:t>女：该加油了，去机场的路上有加油站吗？</w:t>
      </w:r>
    </w:p>
    <w:p w14:paraId="75843C35" w14:textId="77777777" w:rsidR="00DA177D" w:rsidRPr="00F31D77" w:rsidRDefault="00DA177D" w:rsidP="00DA177D">
      <w:pPr>
        <w:ind w:firstLineChars="350" w:firstLine="735"/>
        <w:rPr>
          <w:color w:val="000000"/>
          <w:sz w:val="21"/>
          <w:szCs w:val="21"/>
        </w:rPr>
      </w:pPr>
      <w:r>
        <w:rPr>
          <w:rFonts w:ascii="SimSun" w:eastAsia="SimSun" w:hAnsi="SimSun" w:cs="SimSun" w:hint="eastAsia"/>
          <w:color w:val="000000"/>
          <w:sz w:val="21"/>
          <w:szCs w:val="21"/>
        </w:rPr>
        <w:t>男：</w:t>
      </w:r>
      <w:r w:rsidRPr="00F31D77">
        <w:rPr>
          <w:rFonts w:ascii="SimSun" w:eastAsia="SimSun" w:hAnsi="SimSun" w:cs="SimSun" w:hint="eastAsia"/>
          <w:color w:val="000000"/>
          <w:sz w:val="21"/>
          <w:szCs w:val="21"/>
        </w:rPr>
        <w:t>有，你放心吧。</w:t>
      </w:r>
    </w:p>
    <w:p w14:paraId="6D06C519" w14:textId="77777777" w:rsidR="00DA177D" w:rsidRDefault="00DA177D" w:rsidP="00DA177D">
      <w:pPr>
        <w:ind w:firstLineChars="350" w:firstLine="735"/>
        <w:rPr>
          <w:color w:val="000000"/>
          <w:sz w:val="21"/>
          <w:szCs w:val="21"/>
        </w:rPr>
      </w:pPr>
      <w:r w:rsidRPr="00F31D77">
        <w:rPr>
          <w:rFonts w:ascii="SimSun" w:eastAsia="SimSun" w:hAnsi="SimSun" w:cs="SimSun" w:hint="eastAsia"/>
          <w:color w:val="000000"/>
          <w:sz w:val="21"/>
          <w:szCs w:val="21"/>
        </w:rPr>
        <w:t>问：男的主要是什么意思？</w:t>
      </w:r>
    </w:p>
    <w:p w14:paraId="7D5ABF87" w14:textId="77777777" w:rsidR="00DA177D" w:rsidRPr="008C0ECC" w:rsidRDefault="00DA177D" w:rsidP="00DA177D">
      <w:pPr>
        <w:rPr>
          <w:sz w:val="21"/>
          <w:szCs w:val="21"/>
        </w:rPr>
      </w:pPr>
      <w:r w:rsidRPr="008C0ECC">
        <w:rPr>
          <w:rFonts w:hint="eastAsia"/>
          <w:sz w:val="21"/>
          <w:szCs w:val="21"/>
        </w:rPr>
        <w:t>6</w:t>
      </w:r>
      <w:r>
        <w:rPr>
          <w:sz w:val="21"/>
          <w:szCs w:val="21"/>
        </w:rPr>
        <w:t>.</w:t>
      </w:r>
    </w:p>
    <w:p w14:paraId="1D729555" w14:textId="77777777" w:rsidR="00DA177D" w:rsidRPr="008C0ECC" w:rsidRDefault="00DA177D" w:rsidP="00DA177D">
      <w:pPr>
        <w:rPr>
          <w:sz w:val="21"/>
          <w:szCs w:val="21"/>
        </w:rPr>
      </w:pPr>
      <w:r w:rsidRPr="008C0ECC">
        <w:rPr>
          <w:rFonts w:ascii="SimSun" w:eastAsia="SimSun" w:hAnsi="SimSun" w:cs="SimSun" w:hint="eastAsia"/>
          <w:sz w:val="21"/>
          <w:szCs w:val="21"/>
        </w:rPr>
        <w:t>女：什么时候让我们见见你的女朋友？</w:t>
      </w:r>
    </w:p>
    <w:p w14:paraId="4FD797F3" w14:textId="77777777" w:rsidR="00DA177D" w:rsidRPr="008C0ECC" w:rsidRDefault="00DA177D" w:rsidP="00DA177D">
      <w:pPr>
        <w:rPr>
          <w:sz w:val="21"/>
          <w:szCs w:val="21"/>
        </w:rPr>
      </w:pPr>
      <w:r>
        <w:rPr>
          <w:rFonts w:ascii="SimSun" w:eastAsia="SimSun" w:hAnsi="SimSun" w:cs="SimSun" w:hint="eastAsia"/>
          <w:sz w:val="21"/>
          <w:szCs w:val="21"/>
        </w:rPr>
        <w:t>男：没问题。</w:t>
      </w:r>
      <w:r w:rsidRPr="008C0ECC">
        <w:rPr>
          <w:rFonts w:ascii="SimSun" w:eastAsia="SimSun" w:hAnsi="SimSun" w:cs="SimSun" w:hint="eastAsia"/>
          <w:sz w:val="21"/>
          <w:szCs w:val="21"/>
        </w:rPr>
        <w:t>姐，我们正想下个周末请家里人一起吃个饭呢。</w:t>
      </w:r>
    </w:p>
    <w:p w14:paraId="1CED165A" w14:textId="77777777" w:rsidR="00DA177D" w:rsidRPr="008C0ECC" w:rsidRDefault="00DA177D" w:rsidP="00DA177D">
      <w:pPr>
        <w:rPr>
          <w:sz w:val="21"/>
          <w:szCs w:val="21"/>
        </w:rPr>
      </w:pPr>
      <w:r w:rsidRPr="008C0ECC">
        <w:rPr>
          <w:rFonts w:ascii="SimSun" w:eastAsia="SimSun" w:hAnsi="SimSun" w:cs="SimSun" w:hint="eastAsia"/>
          <w:sz w:val="21"/>
          <w:szCs w:val="21"/>
        </w:rPr>
        <w:t>问：说话人是什么关系？</w:t>
      </w:r>
    </w:p>
    <w:p w14:paraId="032EBC3A" w14:textId="77777777" w:rsidR="00DA177D" w:rsidRPr="008C0ECC" w:rsidRDefault="00DA177D" w:rsidP="00DA177D">
      <w:pPr>
        <w:rPr>
          <w:sz w:val="21"/>
          <w:szCs w:val="21"/>
        </w:rPr>
      </w:pPr>
      <w:r w:rsidRPr="008C0ECC">
        <w:rPr>
          <w:rFonts w:hint="eastAsia"/>
          <w:sz w:val="21"/>
          <w:szCs w:val="21"/>
        </w:rPr>
        <w:t>7.</w:t>
      </w:r>
    </w:p>
    <w:p w14:paraId="32F79F77" w14:textId="77777777" w:rsidR="00DA177D" w:rsidRPr="008C0ECC" w:rsidRDefault="00DA177D" w:rsidP="00DA177D">
      <w:pPr>
        <w:rPr>
          <w:sz w:val="21"/>
          <w:szCs w:val="21"/>
        </w:rPr>
      </w:pPr>
      <w:r w:rsidRPr="008C0ECC">
        <w:rPr>
          <w:rFonts w:ascii="SimSun" w:eastAsia="SimSun" w:hAnsi="SimSun" w:cs="SimSun" w:hint="eastAsia"/>
          <w:sz w:val="21"/>
          <w:szCs w:val="21"/>
        </w:rPr>
        <w:t>男：王老师，我下个月十号就要结婚了。</w:t>
      </w:r>
    </w:p>
    <w:p w14:paraId="60AD5A05" w14:textId="77777777" w:rsidR="00DA177D" w:rsidRPr="008C0ECC" w:rsidRDefault="00DA177D" w:rsidP="00DA177D">
      <w:pPr>
        <w:rPr>
          <w:sz w:val="21"/>
          <w:szCs w:val="21"/>
        </w:rPr>
      </w:pPr>
      <w:r w:rsidRPr="008C0ECC">
        <w:rPr>
          <w:rFonts w:ascii="SimSun" w:eastAsia="SimSun" w:hAnsi="SimSun" w:cs="SimSun" w:hint="eastAsia"/>
          <w:sz w:val="21"/>
          <w:szCs w:val="21"/>
        </w:rPr>
        <w:t>女：你不是在开玩笑吧？你们才认识一个月呀。</w:t>
      </w:r>
    </w:p>
    <w:p w14:paraId="75634EB9" w14:textId="77777777" w:rsidR="00DA177D" w:rsidRPr="008C0ECC" w:rsidRDefault="00DA177D" w:rsidP="00DA177D">
      <w:pPr>
        <w:rPr>
          <w:sz w:val="21"/>
          <w:szCs w:val="21"/>
        </w:rPr>
      </w:pPr>
      <w:r w:rsidRPr="008C0ECC">
        <w:rPr>
          <w:rFonts w:ascii="SimSun" w:eastAsia="SimSun" w:hAnsi="SimSun" w:cs="SimSun" w:hint="eastAsia"/>
          <w:sz w:val="21"/>
          <w:szCs w:val="21"/>
        </w:rPr>
        <w:t>问：女的觉得怎么样？</w:t>
      </w:r>
    </w:p>
    <w:p w14:paraId="3344F160" w14:textId="77777777" w:rsidR="00DA177D" w:rsidRPr="008C0ECC" w:rsidRDefault="00DA177D" w:rsidP="00DA177D">
      <w:pPr>
        <w:rPr>
          <w:sz w:val="21"/>
          <w:szCs w:val="21"/>
        </w:rPr>
      </w:pPr>
      <w:r w:rsidRPr="008C0ECC">
        <w:rPr>
          <w:rFonts w:hint="eastAsia"/>
          <w:sz w:val="21"/>
          <w:szCs w:val="21"/>
        </w:rPr>
        <w:t>8.</w:t>
      </w:r>
    </w:p>
    <w:p w14:paraId="76ECAE23" w14:textId="77777777" w:rsidR="00DA177D" w:rsidRPr="008C0ECC" w:rsidRDefault="00DA177D" w:rsidP="00DA177D">
      <w:pPr>
        <w:rPr>
          <w:sz w:val="21"/>
          <w:szCs w:val="21"/>
        </w:rPr>
      </w:pPr>
      <w:r>
        <w:rPr>
          <w:rFonts w:ascii="SimSun" w:eastAsia="SimSun" w:hAnsi="SimSun" w:cs="SimSun" w:hint="eastAsia"/>
          <w:sz w:val="21"/>
          <w:szCs w:val="21"/>
        </w:rPr>
        <w:t>女：我希望我的男朋友又高又帅</w:t>
      </w:r>
      <w:r w:rsidRPr="008C0ECC">
        <w:rPr>
          <w:rFonts w:ascii="SimSun" w:eastAsia="SimSun" w:hAnsi="SimSun" w:cs="SimSun" w:hint="eastAsia"/>
          <w:sz w:val="21"/>
          <w:szCs w:val="21"/>
        </w:rPr>
        <w:t>，还要非常幽默。</w:t>
      </w:r>
    </w:p>
    <w:p w14:paraId="70E172BE" w14:textId="77777777" w:rsidR="00DA177D" w:rsidRPr="008C0ECC" w:rsidRDefault="00DA177D" w:rsidP="00DA177D">
      <w:pPr>
        <w:rPr>
          <w:sz w:val="21"/>
          <w:szCs w:val="21"/>
        </w:rPr>
      </w:pPr>
      <w:r w:rsidRPr="008C0ECC">
        <w:rPr>
          <w:rFonts w:ascii="SimSun" w:eastAsia="SimSun" w:hAnsi="SimSun" w:cs="SimSun" w:hint="eastAsia"/>
          <w:sz w:val="21"/>
          <w:szCs w:val="21"/>
        </w:rPr>
        <w:t>男：你说的是我吗？</w:t>
      </w:r>
    </w:p>
    <w:p w14:paraId="13FBD0F2" w14:textId="77777777" w:rsidR="00DA177D" w:rsidRPr="008C0ECC" w:rsidRDefault="00DA177D" w:rsidP="00DA177D">
      <w:pPr>
        <w:rPr>
          <w:sz w:val="21"/>
          <w:szCs w:val="21"/>
        </w:rPr>
      </w:pPr>
      <w:r w:rsidRPr="008C0ECC">
        <w:rPr>
          <w:rFonts w:ascii="SimSun" w:eastAsia="SimSun" w:hAnsi="SimSun" w:cs="SimSun" w:hint="eastAsia"/>
          <w:sz w:val="21"/>
          <w:szCs w:val="21"/>
        </w:rPr>
        <w:t>问：根据对话，可以知道男的怎么样？</w:t>
      </w:r>
    </w:p>
    <w:p w14:paraId="0C87B9F7" w14:textId="77777777" w:rsidR="00DA177D" w:rsidRPr="008C0ECC" w:rsidRDefault="00DA177D" w:rsidP="00DA177D">
      <w:pPr>
        <w:rPr>
          <w:sz w:val="21"/>
          <w:szCs w:val="21"/>
        </w:rPr>
      </w:pPr>
      <w:r w:rsidRPr="008C0ECC">
        <w:rPr>
          <w:rFonts w:hint="eastAsia"/>
          <w:sz w:val="21"/>
          <w:szCs w:val="21"/>
        </w:rPr>
        <w:t>9.</w:t>
      </w:r>
    </w:p>
    <w:p w14:paraId="4DF5F426" w14:textId="77777777" w:rsidR="00DA177D" w:rsidRPr="008C0ECC" w:rsidRDefault="00DA177D" w:rsidP="00DA177D">
      <w:pPr>
        <w:rPr>
          <w:sz w:val="21"/>
          <w:szCs w:val="21"/>
        </w:rPr>
      </w:pPr>
      <w:r w:rsidRPr="008C0ECC">
        <w:rPr>
          <w:rFonts w:ascii="SimSun" w:eastAsia="SimSun" w:hAnsi="SimSun" w:cs="SimSun" w:hint="eastAsia"/>
          <w:sz w:val="21"/>
          <w:szCs w:val="21"/>
        </w:rPr>
        <w:t>女：小李，我给你介绍个女朋友吧，说说你有什么要求。</w:t>
      </w:r>
    </w:p>
    <w:p w14:paraId="6FA43137" w14:textId="77777777" w:rsidR="00DA177D" w:rsidRPr="008C0ECC" w:rsidRDefault="00DA177D" w:rsidP="00DA177D">
      <w:pPr>
        <w:rPr>
          <w:sz w:val="21"/>
          <w:szCs w:val="21"/>
        </w:rPr>
      </w:pPr>
      <w:r w:rsidRPr="008C0ECC">
        <w:rPr>
          <w:rFonts w:ascii="SimSun" w:eastAsia="SimSun" w:hAnsi="SimSun" w:cs="SimSun" w:hint="eastAsia"/>
          <w:sz w:val="21"/>
          <w:szCs w:val="21"/>
        </w:rPr>
        <w:t>男：我啊，喜欢可爱的女孩子，漂亮不漂亮没关系。</w:t>
      </w:r>
    </w:p>
    <w:p w14:paraId="0900FBE7" w14:textId="77777777" w:rsidR="00DA177D" w:rsidRPr="008C0ECC" w:rsidRDefault="00DA177D" w:rsidP="00DA177D">
      <w:pPr>
        <w:rPr>
          <w:sz w:val="21"/>
          <w:szCs w:val="21"/>
        </w:rPr>
      </w:pPr>
      <w:r w:rsidRPr="008C0ECC">
        <w:rPr>
          <w:rFonts w:ascii="SimSun" w:eastAsia="SimSun" w:hAnsi="SimSun" w:cs="SimSun" w:hint="eastAsia"/>
          <w:sz w:val="21"/>
          <w:szCs w:val="21"/>
        </w:rPr>
        <w:t>问：男的觉得哪种女孩子比较好？</w:t>
      </w:r>
    </w:p>
    <w:p w14:paraId="0FDF85F4" w14:textId="77777777" w:rsidR="00DA177D" w:rsidRPr="008C0ECC" w:rsidRDefault="00DA177D" w:rsidP="00DA177D">
      <w:pPr>
        <w:rPr>
          <w:sz w:val="21"/>
          <w:szCs w:val="21"/>
        </w:rPr>
      </w:pPr>
      <w:r w:rsidRPr="008C0ECC">
        <w:rPr>
          <w:rFonts w:hint="eastAsia"/>
          <w:sz w:val="21"/>
          <w:szCs w:val="21"/>
        </w:rPr>
        <w:t>10.</w:t>
      </w:r>
    </w:p>
    <w:p w14:paraId="0D22AC0C" w14:textId="77777777" w:rsidR="00DA177D" w:rsidRPr="008C0ECC" w:rsidRDefault="00DA177D" w:rsidP="00DA177D">
      <w:pPr>
        <w:rPr>
          <w:sz w:val="21"/>
          <w:szCs w:val="21"/>
        </w:rPr>
      </w:pPr>
      <w:r w:rsidRPr="008C0ECC">
        <w:rPr>
          <w:rFonts w:ascii="SimSun" w:eastAsia="SimSun" w:hAnsi="SimSun" w:cs="SimSun" w:hint="eastAsia"/>
          <w:sz w:val="21"/>
          <w:szCs w:val="21"/>
        </w:rPr>
        <w:t>女：这个电影讲了一个爱情故事，很浪漫，特别让人感动。</w:t>
      </w:r>
    </w:p>
    <w:p w14:paraId="062F0A00" w14:textId="77777777" w:rsidR="00DA177D" w:rsidRPr="008C0ECC" w:rsidRDefault="00DA177D" w:rsidP="00DA177D">
      <w:pPr>
        <w:rPr>
          <w:sz w:val="21"/>
          <w:szCs w:val="21"/>
        </w:rPr>
      </w:pPr>
      <w:r w:rsidRPr="008C0ECC">
        <w:rPr>
          <w:rFonts w:ascii="SimSun" w:eastAsia="SimSun" w:hAnsi="SimSun" w:cs="SimSun" w:hint="eastAsia"/>
          <w:sz w:val="21"/>
          <w:szCs w:val="21"/>
        </w:rPr>
        <w:t>男：你们女孩子就是喜欢看这种电影。</w:t>
      </w:r>
    </w:p>
    <w:p w14:paraId="559F59F8" w14:textId="77777777" w:rsidR="00DA177D" w:rsidRPr="008C0ECC" w:rsidRDefault="00DA177D" w:rsidP="00DA177D">
      <w:pPr>
        <w:rPr>
          <w:sz w:val="21"/>
          <w:szCs w:val="21"/>
        </w:rPr>
      </w:pPr>
      <w:r w:rsidRPr="008C0ECC">
        <w:rPr>
          <w:rFonts w:ascii="SimSun" w:eastAsia="SimSun" w:hAnsi="SimSun" w:cs="SimSun" w:hint="eastAsia"/>
          <w:sz w:val="21"/>
          <w:szCs w:val="21"/>
        </w:rPr>
        <w:t>问：他们在说什么？</w:t>
      </w:r>
    </w:p>
    <w:p w14:paraId="32908D1B" w14:textId="77777777" w:rsidR="00DA177D" w:rsidRPr="008C0ECC" w:rsidRDefault="00DA177D" w:rsidP="00DA177D">
      <w:pPr>
        <w:rPr>
          <w:sz w:val="21"/>
          <w:szCs w:val="21"/>
        </w:rPr>
      </w:pPr>
      <w:r w:rsidRPr="008C0ECC">
        <w:rPr>
          <w:rFonts w:hint="eastAsia"/>
          <w:sz w:val="21"/>
          <w:szCs w:val="21"/>
        </w:rPr>
        <w:t>11.</w:t>
      </w:r>
    </w:p>
    <w:p w14:paraId="6E820325" w14:textId="77777777" w:rsidR="00DA177D" w:rsidRPr="008C0ECC" w:rsidRDefault="00DA177D" w:rsidP="00DA177D">
      <w:pPr>
        <w:rPr>
          <w:sz w:val="21"/>
          <w:szCs w:val="21"/>
        </w:rPr>
      </w:pPr>
      <w:r w:rsidRPr="008C0ECC">
        <w:rPr>
          <w:rFonts w:ascii="SimSun" w:eastAsia="SimSun" w:hAnsi="SimSun" w:cs="SimSun" w:hint="eastAsia"/>
          <w:sz w:val="21"/>
          <w:szCs w:val="21"/>
        </w:rPr>
        <w:t>女：好几年没见，你还是这么爱开玩笑。</w:t>
      </w:r>
    </w:p>
    <w:p w14:paraId="0CBFA771" w14:textId="77777777" w:rsidR="00DA177D" w:rsidRPr="008C0ECC" w:rsidRDefault="00DA177D" w:rsidP="00DA177D">
      <w:pPr>
        <w:rPr>
          <w:sz w:val="21"/>
          <w:szCs w:val="21"/>
        </w:rPr>
      </w:pPr>
      <w:r w:rsidRPr="008C0ECC">
        <w:rPr>
          <w:rFonts w:ascii="SimSun" w:eastAsia="SimSun" w:hAnsi="SimSun" w:cs="SimSun" w:hint="eastAsia"/>
          <w:sz w:val="21"/>
          <w:szCs w:val="21"/>
        </w:rPr>
        <w:t>男：没有，我说的是真的，你真的比以前更年轻、更漂亮了。</w:t>
      </w:r>
    </w:p>
    <w:p w14:paraId="2F875D6A" w14:textId="77777777" w:rsidR="00DA177D" w:rsidRPr="008C0ECC" w:rsidRDefault="00DA177D" w:rsidP="00DA177D">
      <w:pPr>
        <w:rPr>
          <w:sz w:val="21"/>
          <w:szCs w:val="21"/>
        </w:rPr>
      </w:pPr>
      <w:r w:rsidRPr="008C0ECC">
        <w:rPr>
          <w:rFonts w:ascii="SimSun" w:eastAsia="SimSun" w:hAnsi="SimSun" w:cs="SimSun" w:hint="eastAsia"/>
          <w:sz w:val="21"/>
          <w:szCs w:val="21"/>
        </w:rPr>
        <w:t>问：男的觉得女的怎么样？</w:t>
      </w:r>
    </w:p>
    <w:p w14:paraId="5855C7B0" w14:textId="77777777" w:rsidR="00DA177D" w:rsidRPr="008C0ECC" w:rsidRDefault="00DA177D" w:rsidP="00DA177D">
      <w:pPr>
        <w:rPr>
          <w:sz w:val="21"/>
          <w:szCs w:val="21"/>
        </w:rPr>
      </w:pPr>
      <w:r w:rsidRPr="008C0ECC">
        <w:rPr>
          <w:rFonts w:hint="eastAsia"/>
          <w:sz w:val="21"/>
          <w:szCs w:val="21"/>
        </w:rPr>
        <w:t>12.</w:t>
      </w:r>
    </w:p>
    <w:p w14:paraId="6DDAA24C" w14:textId="77777777" w:rsidR="00DA177D" w:rsidRPr="008C0ECC" w:rsidRDefault="00DA177D" w:rsidP="00DA177D">
      <w:pPr>
        <w:rPr>
          <w:sz w:val="21"/>
          <w:szCs w:val="21"/>
        </w:rPr>
      </w:pPr>
      <w:r w:rsidRPr="008C0ECC">
        <w:rPr>
          <w:rFonts w:ascii="SimSun" w:eastAsia="SimSun" w:hAnsi="SimSun" w:cs="SimSun" w:hint="eastAsia"/>
          <w:sz w:val="21"/>
          <w:szCs w:val="21"/>
        </w:rPr>
        <w:t>男：你家里怎么有这么多关于法律的书？你大学学的就是法律吗？</w:t>
      </w:r>
    </w:p>
    <w:p w14:paraId="77912502" w14:textId="77777777" w:rsidR="00DA177D" w:rsidRPr="008C0ECC" w:rsidRDefault="00DA177D" w:rsidP="00DA177D">
      <w:pPr>
        <w:rPr>
          <w:sz w:val="21"/>
          <w:szCs w:val="21"/>
        </w:rPr>
      </w:pPr>
      <w:r w:rsidRPr="008C0ECC">
        <w:rPr>
          <w:rFonts w:ascii="SimSun" w:eastAsia="SimSun" w:hAnsi="SimSun" w:cs="SimSun" w:hint="eastAsia"/>
          <w:sz w:val="21"/>
          <w:szCs w:val="21"/>
        </w:rPr>
        <w:t>女：哪儿啊？我大学读的是数学，只是我最近对法律特别感兴趣。</w:t>
      </w:r>
    </w:p>
    <w:p w14:paraId="1645B10B" w14:textId="77777777" w:rsidR="00DA177D" w:rsidRPr="008C0ECC" w:rsidRDefault="00DA177D" w:rsidP="00DA177D">
      <w:pPr>
        <w:rPr>
          <w:sz w:val="21"/>
          <w:szCs w:val="21"/>
        </w:rPr>
      </w:pPr>
      <w:r w:rsidRPr="008C0ECC">
        <w:rPr>
          <w:rFonts w:ascii="SimSun" w:eastAsia="SimSun" w:hAnsi="SimSun" w:cs="SimSun" w:hint="eastAsia"/>
          <w:sz w:val="21"/>
          <w:szCs w:val="21"/>
        </w:rPr>
        <w:t>问：女的上大学时是学什么的？</w:t>
      </w:r>
    </w:p>
    <w:p w14:paraId="13151D6C" w14:textId="77777777" w:rsidR="00DA177D" w:rsidRPr="008C0ECC" w:rsidRDefault="00DA177D" w:rsidP="00DA177D">
      <w:pPr>
        <w:rPr>
          <w:sz w:val="21"/>
          <w:szCs w:val="21"/>
        </w:rPr>
      </w:pPr>
    </w:p>
    <w:p w14:paraId="2C166844" w14:textId="77777777" w:rsidR="00DA177D" w:rsidRPr="00114CE6" w:rsidRDefault="00DA177D" w:rsidP="00DA177D">
      <w:pPr>
        <w:rPr>
          <w:color w:val="000000"/>
          <w:sz w:val="21"/>
          <w:szCs w:val="21"/>
        </w:rPr>
      </w:pPr>
      <w:r w:rsidRPr="00114CE6">
        <w:rPr>
          <w:rFonts w:ascii="SimSun" w:eastAsia="SimSun" w:hAnsi="SimSun" w:cs="SimSun" w:hint="eastAsia"/>
          <w:color w:val="000000"/>
          <w:sz w:val="21"/>
          <w:szCs w:val="21"/>
        </w:rPr>
        <w:t>第三部分</w:t>
      </w:r>
    </w:p>
    <w:p w14:paraId="72AABCBC" w14:textId="77777777" w:rsidR="00DA177D" w:rsidRPr="00114CE6" w:rsidRDefault="00DA177D" w:rsidP="00DA177D">
      <w:pPr>
        <w:rPr>
          <w:color w:val="000000"/>
          <w:sz w:val="21"/>
          <w:szCs w:val="21"/>
        </w:rPr>
      </w:pPr>
      <w:r w:rsidRPr="00114CE6">
        <w:rPr>
          <w:rFonts w:ascii="SimSun" w:eastAsia="SimSun" w:hAnsi="SimSun" w:cs="SimSun" w:hint="eastAsia"/>
          <w:color w:val="000000"/>
          <w:sz w:val="21"/>
          <w:szCs w:val="21"/>
        </w:rPr>
        <w:t>第</w:t>
      </w:r>
      <w:r w:rsidRPr="00114CE6">
        <w:rPr>
          <w:rFonts w:hint="eastAsia"/>
          <w:color w:val="000000"/>
          <w:sz w:val="21"/>
          <w:szCs w:val="21"/>
        </w:rPr>
        <w:t>13</w:t>
      </w:r>
      <w:r w:rsidRPr="00114CE6">
        <w:rPr>
          <w:rFonts w:ascii="SimSun" w:eastAsia="SimSun" w:hAnsi="SimSun" w:cs="SimSun" w:hint="eastAsia"/>
          <w:color w:val="000000"/>
          <w:sz w:val="21"/>
          <w:szCs w:val="21"/>
        </w:rPr>
        <w:t>到</w:t>
      </w:r>
      <w:r w:rsidRPr="00114CE6">
        <w:rPr>
          <w:rFonts w:hint="eastAsia"/>
          <w:color w:val="000000"/>
          <w:sz w:val="21"/>
          <w:szCs w:val="21"/>
        </w:rPr>
        <w:t>22</w:t>
      </w:r>
      <w:r w:rsidRPr="00114CE6">
        <w:rPr>
          <w:rFonts w:ascii="SimSun" w:eastAsia="SimSun" w:hAnsi="SimSun" w:cs="SimSun" w:hint="eastAsia"/>
          <w:color w:val="000000"/>
          <w:sz w:val="21"/>
          <w:szCs w:val="21"/>
        </w:rPr>
        <w:t>题</w:t>
      </w:r>
      <w:bookmarkStart w:id="14" w:name="OLE_LINK11"/>
      <w:r w:rsidRPr="00114CE6">
        <w:rPr>
          <w:rFonts w:ascii="SimSun" w:eastAsia="SimSun" w:hAnsi="SimSun" w:cs="SimSun" w:hint="eastAsia"/>
          <w:color w:val="000000"/>
          <w:sz w:val="21"/>
          <w:szCs w:val="21"/>
        </w:rPr>
        <w:t>：请选出正确答案。</w:t>
      </w:r>
      <w:bookmarkEnd w:id="14"/>
    </w:p>
    <w:p w14:paraId="1B1775CE" w14:textId="77777777" w:rsidR="00DA177D" w:rsidRPr="00F31D77" w:rsidRDefault="00DA177D" w:rsidP="00DA177D">
      <w:pPr>
        <w:rPr>
          <w:rFonts w:ascii="SimSun" w:hAnsi="SimSun"/>
          <w:color w:val="000000"/>
          <w:sz w:val="21"/>
          <w:szCs w:val="21"/>
        </w:rPr>
      </w:pPr>
      <w:r w:rsidRPr="00F31D77">
        <w:rPr>
          <w:rFonts w:ascii="SimSun" w:eastAsia="SimSun" w:hAnsi="SimSun" w:cs="SimSun" w:hint="eastAsia"/>
          <w:color w:val="000000"/>
          <w:sz w:val="21"/>
          <w:szCs w:val="21"/>
        </w:rPr>
        <w:t>例如：</w:t>
      </w:r>
      <w:r>
        <w:rPr>
          <w:rFonts w:hint="eastAsia"/>
          <w:color w:val="000000"/>
          <w:sz w:val="21"/>
          <w:szCs w:val="21"/>
        </w:rPr>
        <w:t xml:space="preserve"> </w:t>
      </w:r>
      <w:r w:rsidRPr="00F31D77">
        <w:rPr>
          <w:rFonts w:ascii="SimSun" w:eastAsia="SimSun" w:hAnsi="SimSun" w:cs="SimSun" w:hint="eastAsia"/>
          <w:color w:val="000000"/>
          <w:sz w:val="21"/>
          <w:szCs w:val="21"/>
        </w:rPr>
        <w:t>男：</w:t>
      </w:r>
      <w:r w:rsidRPr="00F31D77">
        <w:rPr>
          <w:rFonts w:ascii="SimSun" w:hAnsi="SimSun" w:hint="eastAsia"/>
          <w:color w:val="000000"/>
          <w:sz w:val="21"/>
          <w:szCs w:val="21"/>
        </w:rPr>
        <w:t>把这个材料复印</w:t>
      </w:r>
      <w:r w:rsidRPr="00F31D77">
        <w:rPr>
          <w:color w:val="000000"/>
          <w:sz w:val="21"/>
          <w:szCs w:val="21"/>
        </w:rPr>
        <w:t>5</w:t>
      </w:r>
      <w:r w:rsidRPr="00F31D77">
        <w:rPr>
          <w:rFonts w:ascii="SimSun" w:hAnsi="SimSun" w:hint="eastAsia"/>
          <w:color w:val="000000"/>
          <w:sz w:val="21"/>
          <w:szCs w:val="21"/>
        </w:rPr>
        <w:t>份，一会儿拿到会议室发给大家。</w:t>
      </w:r>
    </w:p>
    <w:p w14:paraId="6E0F1CE6" w14:textId="77777777" w:rsidR="00DA177D" w:rsidRDefault="00DA177D" w:rsidP="00DA177D">
      <w:pPr>
        <w:ind w:firstLineChars="350" w:firstLine="735"/>
        <w:rPr>
          <w:rFonts w:ascii="SimSun" w:hAnsi="SimSun"/>
          <w:color w:val="000000"/>
          <w:sz w:val="21"/>
          <w:szCs w:val="21"/>
        </w:rPr>
      </w:pPr>
      <w:r w:rsidRPr="00F31D77">
        <w:rPr>
          <w:rFonts w:ascii="SimSun" w:eastAsia="SimSun" w:hAnsi="SimSun" w:cs="SimSun" w:hint="eastAsia"/>
          <w:color w:val="000000"/>
          <w:sz w:val="21"/>
          <w:szCs w:val="21"/>
        </w:rPr>
        <w:t>女：</w:t>
      </w:r>
      <w:r w:rsidRPr="00F31D77">
        <w:rPr>
          <w:rFonts w:ascii="SimSun" w:hAnsi="SimSun" w:hint="eastAsia"/>
          <w:color w:val="000000"/>
          <w:sz w:val="21"/>
          <w:szCs w:val="21"/>
        </w:rPr>
        <w:t>好的。会议是下午</w:t>
      </w:r>
      <w:r w:rsidRPr="00F31D77">
        <w:rPr>
          <w:rFonts w:ascii="SimSun" w:eastAsia="SimSun" w:hAnsi="SimSun" w:cs="SimSun" w:hint="eastAsia"/>
          <w:color w:val="000000"/>
          <w:sz w:val="21"/>
          <w:szCs w:val="21"/>
        </w:rPr>
        <w:t>三</w:t>
      </w:r>
      <w:r w:rsidRPr="00F31D77">
        <w:rPr>
          <w:rFonts w:ascii="SimSun" w:hAnsi="SimSun" w:hint="eastAsia"/>
          <w:color w:val="000000"/>
          <w:sz w:val="21"/>
          <w:szCs w:val="21"/>
        </w:rPr>
        <w:t>点吗？</w:t>
      </w:r>
    </w:p>
    <w:p w14:paraId="54D4A52E" w14:textId="77777777" w:rsidR="00DA177D" w:rsidRPr="00F31D77" w:rsidRDefault="00DA177D" w:rsidP="00DA177D">
      <w:pPr>
        <w:ind w:firstLineChars="350" w:firstLine="735"/>
        <w:rPr>
          <w:rFonts w:ascii="SimSun" w:hAnsi="SimSun"/>
          <w:color w:val="000000"/>
          <w:sz w:val="21"/>
          <w:szCs w:val="21"/>
        </w:rPr>
      </w:pPr>
      <w:r w:rsidRPr="00F31D77">
        <w:rPr>
          <w:rFonts w:ascii="SimSun" w:eastAsia="SimSun" w:hAnsi="SimSun" w:cs="SimSun" w:hint="eastAsia"/>
          <w:color w:val="000000"/>
          <w:sz w:val="21"/>
          <w:szCs w:val="21"/>
        </w:rPr>
        <w:t>男：</w:t>
      </w:r>
      <w:r w:rsidRPr="00F31D77">
        <w:rPr>
          <w:rFonts w:ascii="SimSun" w:hAnsi="SimSun" w:hint="eastAsia"/>
          <w:color w:val="000000"/>
          <w:sz w:val="21"/>
          <w:szCs w:val="21"/>
        </w:rPr>
        <w:t>改了。三点半，推迟了半个小时。</w:t>
      </w:r>
    </w:p>
    <w:p w14:paraId="7CD1B8D6" w14:textId="77777777" w:rsidR="00DA177D" w:rsidRPr="00F31D77" w:rsidRDefault="00DA177D" w:rsidP="00DA177D">
      <w:pPr>
        <w:ind w:firstLineChars="350" w:firstLine="735"/>
        <w:rPr>
          <w:rFonts w:ascii="SimSun" w:hAnsi="SimSun"/>
          <w:color w:val="000000"/>
          <w:sz w:val="21"/>
          <w:szCs w:val="21"/>
        </w:rPr>
      </w:pPr>
      <w:r w:rsidRPr="00F31D77">
        <w:rPr>
          <w:rFonts w:ascii="SimSun" w:eastAsia="SimSun" w:hAnsi="SimSun" w:cs="SimSun" w:hint="eastAsia"/>
          <w:color w:val="000000"/>
          <w:sz w:val="21"/>
          <w:szCs w:val="21"/>
        </w:rPr>
        <w:t>女：好，</w:t>
      </w:r>
      <w:r w:rsidRPr="00F31D77">
        <w:rPr>
          <w:color w:val="000000"/>
          <w:sz w:val="21"/>
          <w:szCs w:val="21"/>
        </w:rPr>
        <w:t>602</w:t>
      </w:r>
      <w:r w:rsidRPr="00F31D77">
        <w:rPr>
          <w:rFonts w:ascii="SimSun" w:hAnsi="SimSun" w:hint="eastAsia"/>
          <w:color w:val="000000"/>
          <w:sz w:val="21"/>
          <w:szCs w:val="21"/>
        </w:rPr>
        <w:t>会议室没变吧？</w:t>
      </w:r>
    </w:p>
    <w:p w14:paraId="14ACF5DC" w14:textId="77777777" w:rsidR="00DA177D" w:rsidRPr="00F31D77" w:rsidRDefault="00DA177D" w:rsidP="00DA177D">
      <w:pPr>
        <w:ind w:firstLineChars="350" w:firstLine="735"/>
        <w:rPr>
          <w:color w:val="000000"/>
          <w:sz w:val="21"/>
          <w:szCs w:val="21"/>
        </w:rPr>
      </w:pPr>
      <w:r w:rsidRPr="00F31D77">
        <w:rPr>
          <w:rFonts w:ascii="SimSun" w:hAnsi="SimSun" w:hint="eastAsia"/>
          <w:color w:val="000000"/>
          <w:sz w:val="21"/>
          <w:szCs w:val="21"/>
        </w:rPr>
        <w:t>男：对，没变。</w:t>
      </w:r>
    </w:p>
    <w:p w14:paraId="4A60C62C" w14:textId="77777777" w:rsidR="00DA177D" w:rsidRDefault="00DA177D" w:rsidP="00DA177D">
      <w:pPr>
        <w:ind w:firstLineChars="350" w:firstLine="735"/>
        <w:rPr>
          <w:rFonts w:ascii="SimSun" w:hAnsi="SimSun"/>
          <w:color w:val="000000"/>
          <w:sz w:val="21"/>
          <w:szCs w:val="21"/>
        </w:rPr>
      </w:pPr>
      <w:r w:rsidRPr="00F31D77">
        <w:rPr>
          <w:rFonts w:ascii="SimSun" w:eastAsia="SimSun" w:hAnsi="SimSun" w:cs="SimSun" w:hint="eastAsia"/>
          <w:color w:val="000000"/>
          <w:sz w:val="21"/>
          <w:szCs w:val="21"/>
        </w:rPr>
        <w:t>问：</w:t>
      </w:r>
      <w:r w:rsidRPr="00F31D77">
        <w:rPr>
          <w:rFonts w:ascii="SimSun" w:hAnsi="SimSun" w:hint="eastAsia"/>
          <w:color w:val="000000"/>
          <w:sz w:val="21"/>
          <w:szCs w:val="21"/>
        </w:rPr>
        <w:t>会议几点开始？</w:t>
      </w:r>
    </w:p>
    <w:p w14:paraId="7D9F6A3C" w14:textId="77777777" w:rsidR="00DA177D" w:rsidRPr="00F31D77" w:rsidRDefault="00DA177D" w:rsidP="00DA177D">
      <w:pPr>
        <w:rPr>
          <w:sz w:val="21"/>
          <w:szCs w:val="21"/>
          <w:highlight w:val="lightGray"/>
        </w:rPr>
      </w:pPr>
    </w:p>
    <w:p w14:paraId="67BB8159" w14:textId="77777777" w:rsidR="00DA177D" w:rsidRPr="00EB224A" w:rsidRDefault="00DA177D" w:rsidP="00DA177D">
      <w:pPr>
        <w:rPr>
          <w:sz w:val="21"/>
          <w:szCs w:val="21"/>
        </w:rPr>
      </w:pPr>
      <w:r w:rsidRPr="00EB224A">
        <w:rPr>
          <w:rFonts w:hint="eastAsia"/>
          <w:sz w:val="21"/>
          <w:szCs w:val="21"/>
        </w:rPr>
        <w:t>13.</w:t>
      </w:r>
    </w:p>
    <w:p w14:paraId="1F5E0F6C" w14:textId="77777777" w:rsidR="00DA177D" w:rsidRPr="00EB224A" w:rsidRDefault="00DA177D" w:rsidP="00DA177D">
      <w:pPr>
        <w:rPr>
          <w:sz w:val="21"/>
          <w:szCs w:val="21"/>
        </w:rPr>
      </w:pPr>
      <w:r w:rsidRPr="00EB224A">
        <w:rPr>
          <w:rFonts w:ascii="SimSun" w:eastAsia="SimSun" w:hAnsi="SimSun" w:cs="SimSun" w:hint="eastAsia"/>
          <w:sz w:val="21"/>
          <w:szCs w:val="21"/>
        </w:rPr>
        <w:t>女：明天的电影你想不想看？</w:t>
      </w:r>
    </w:p>
    <w:p w14:paraId="76825EC6" w14:textId="77777777" w:rsidR="00DA177D" w:rsidRPr="00EB224A" w:rsidRDefault="00DA177D" w:rsidP="00DA177D">
      <w:pPr>
        <w:rPr>
          <w:sz w:val="21"/>
          <w:szCs w:val="21"/>
        </w:rPr>
      </w:pPr>
      <w:r w:rsidRPr="00EB224A">
        <w:rPr>
          <w:rFonts w:ascii="SimSun" w:eastAsia="SimSun" w:hAnsi="SimSun" w:cs="SimSun" w:hint="eastAsia"/>
          <w:sz w:val="21"/>
          <w:szCs w:val="21"/>
        </w:rPr>
        <w:t>男：</w:t>
      </w:r>
      <w:r>
        <w:rPr>
          <w:rFonts w:ascii="SimSun" w:eastAsia="SimSun" w:hAnsi="SimSun" w:cs="SimSun" w:hint="eastAsia"/>
          <w:sz w:val="21"/>
          <w:szCs w:val="21"/>
        </w:rPr>
        <w:t>我当然想看</w:t>
      </w:r>
      <w:r w:rsidRPr="00EB224A">
        <w:rPr>
          <w:rFonts w:ascii="SimSun" w:eastAsia="SimSun" w:hAnsi="SimSun" w:cs="SimSun" w:hint="eastAsia"/>
          <w:sz w:val="21"/>
          <w:szCs w:val="21"/>
        </w:rPr>
        <w:t>，可是票早就卖完了。</w:t>
      </w:r>
    </w:p>
    <w:p w14:paraId="027AC925" w14:textId="77777777" w:rsidR="00DA177D" w:rsidRPr="00EB224A" w:rsidRDefault="00DA177D" w:rsidP="00DA177D">
      <w:pPr>
        <w:rPr>
          <w:sz w:val="21"/>
          <w:szCs w:val="21"/>
        </w:rPr>
      </w:pPr>
      <w:r w:rsidRPr="00EB224A">
        <w:rPr>
          <w:rFonts w:ascii="SimSun" w:eastAsia="SimSun" w:hAnsi="SimSun" w:cs="SimSun" w:hint="eastAsia"/>
          <w:sz w:val="21"/>
          <w:szCs w:val="21"/>
        </w:rPr>
        <w:t>女：我朋友多给了我一张，那到时候一起去吧。</w:t>
      </w:r>
    </w:p>
    <w:p w14:paraId="3B83439E" w14:textId="77777777" w:rsidR="00DA177D" w:rsidRPr="00EB224A" w:rsidRDefault="00DA177D" w:rsidP="00DA177D">
      <w:pPr>
        <w:rPr>
          <w:sz w:val="21"/>
          <w:szCs w:val="21"/>
        </w:rPr>
      </w:pPr>
      <w:r w:rsidRPr="00EB224A">
        <w:rPr>
          <w:rFonts w:ascii="SimSun" w:eastAsia="SimSun" w:hAnsi="SimSun" w:cs="SimSun" w:hint="eastAsia"/>
          <w:sz w:val="21"/>
          <w:szCs w:val="21"/>
        </w:rPr>
        <w:t>男：真的吗？你不是在开玩笑吧？</w:t>
      </w:r>
    </w:p>
    <w:p w14:paraId="35C5E090" w14:textId="77777777" w:rsidR="00DA177D" w:rsidRPr="00EB224A" w:rsidRDefault="00DA177D" w:rsidP="00DA177D">
      <w:pPr>
        <w:rPr>
          <w:sz w:val="21"/>
          <w:szCs w:val="21"/>
        </w:rPr>
      </w:pPr>
      <w:r w:rsidRPr="00EB224A">
        <w:rPr>
          <w:rFonts w:ascii="SimSun" w:eastAsia="SimSun" w:hAnsi="SimSun" w:cs="SimSun" w:hint="eastAsia"/>
          <w:sz w:val="21"/>
          <w:szCs w:val="21"/>
        </w:rPr>
        <w:t>女：怎么会呢？明晚七点南门见。</w:t>
      </w:r>
    </w:p>
    <w:p w14:paraId="0344CED4" w14:textId="77777777" w:rsidR="00DA177D" w:rsidRPr="00EB224A" w:rsidRDefault="00DA177D" w:rsidP="00DA177D">
      <w:pPr>
        <w:rPr>
          <w:sz w:val="21"/>
          <w:szCs w:val="21"/>
        </w:rPr>
      </w:pPr>
      <w:r w:rsidRPr="00EB224A">
        <w:rPr>
          <w:rFonts w:ascii="SimSun" w:eastAsia="SimSun" w:hAnsi="SimSun" w:cs="SimSun" w:hint="eastAsia"/>
          <w:sz w:val="21"/>
          <w:szCs w:val="21"/>
        </w:rPr>
        <w:t>问：明天晚上他们要去干什么？</w:t>
      </w:r>
    </w:p>
    <w:p w14:paraId="259FED84" w14:textId="77777777" w:rsidR="00DA177D" w:rsidRPr="00EB224A" w:rsidRDefault="00DA177D" w:rsidP="00DA177D">
      <w:pPr>
        <w:rPr>
          <w:sz w:val="21"/>
          <w:szCs w:val="21"/>
        </w:rPr>
      </w:pPr>
      <w:r w:rsidRPr="00EB224A">
        <w:rPr>
          <w:rFonts w:hint="eastAsia"/>
          <w:sz w:val="21"/>
          <w:szCs w:val="21"/>
        </w:rPr>
        <w:t>14.</w:t>
      </w:r>
      <w:r w:rsidRPr="00EB224A">
        <w:rPr>
          <w:rFonts w:hint="eastAsia"/>
          <w:sz w:val="21"/>
          <w:szCs w:val="21"/>
        </w:rPr>
        <w:tab/>
      </w:r>
    </w:p>
    <w:p w14:paraId="0367A330" w14:textId="77777777" w:rsidR="00DA177D" w:rsidRPr="00EB224A" w:rsidRDefault="00DA177D" w:rsidP="00DA177D">
      <w:pPr>
        <w:rPr>
          <w:sz w:val="21"/>
          <w:szCs w:val="21"/>
        </w:rPr>
      </w:pPr>
      <w:r w:rsidRPr="00EB224A">
        <w:rPr>
          <w:rFonts w:ascii="SimSun" w:eastAsia="SimSun" w:hAnsi="SimSun" w:cs="SimSun" w:hint="eastAsia"/>
          <w:sz w:val="21"/>
          <w:szCs w:val="21"/>
        </w:rPr>
        <w:t>女：你最近忙吗？哪天有时间？</w:t>
      </w:r>
    </w:p>
    <w:p w14:paraId="39EC2A26" w14:textId="77777777" w:rsidR="00DA177D" w:rsidRPr="00EB224A" w:rsidRDefault="00DA177D" w:rsidP="00DA177D">
      <w:pPr>
        <w:rPr>
          <w:sz w:val="21"/>
          <w:szCs w:val="21"/>
        </w:rPr>
      </w:pPr>
      <w:r w:rsidRPr="00EB224A">
        <w:rPr>
          <w:rFonts w:ascii="SimSun" w:eastAsia="SimSun" w:hAnsi="SimSun" w:cs="SimSun" w:hint="eastAsia"/>
          <w:sz w:val="21"/>
          <w:szCs w:val="21"/>
        </w:rPr>
        <w:t>男：怎么了？又想让我陪你吃饭呀？</w:t>
      </w:r>
    </w:p>
    <w:p w14:paraId="3419D91C" w14:textId="77777777" w:rsidR="00DA177D" w:rsidRPr="00EB224A" w:rsidRDefault="00DA177D" w:rsidP="00DA177D">
      <w:pPr>
        <w:rPr>
          <w:sz w:val="21"/>
          <w:szCs w:val="21"/>
        </w:rPr>
      </w:pPr>
      <w:r w:rsidRPr="00EB224A">
        <w:rPr>
          <w:rFonts w:ascii="SimSun" w:eastAsia="SimSun" w:hAnsi="SimSun" w:cs="SimSun" w:hint="eastAsia"/>
          <w:sz w:val="21"/>
          <w:szCs w:val="21"/>
        </w:rPr>
        <w:t>女：我的笔记本电脑太旧了，我想买个新的。</w:t>
      </w:r>
    </w:p>
    <w:p w14:paraId="5EAAD0D3" w14:textId="77777777" w:rsidR="00DA177D" w:rsidRPr="00EB224A" w:rsidRDefault="00DA177D" w:rsidP="00DA177D">
      <w:pPr>
        <w:rPr>
          <w:sz w:val="21"/>
          <w:szCs w:val="21"/>
        </w:rPr>
      </w:pPr>
      <w:r w:rsidRPr="00EB224A">
        <w:rPr>
          <w:rFonts w:ascii="SimSun" w:eastAsia="SimSun" w:hAnsi="SimSun" w:cs="SimSun" w:hint="eastAsia"/>
          <w:sz w:val="21"/>
          <w:szCs w:val="21"/>
        </w:rPr>
        <w:t>男：那十七号周六我和你去看看。</w:t>
      </w:r>
    </w:p>
    <w:p w14:paraId="5A1A1DB2" w14:textId="77777777" w:rsidR="00DA177D" w:rsidRPr="00EB224A" w:rsidRDefault="00DA177D" w:rsidP="00DA177D">
      <w:pPr>
        <w:rPr>
          <w:sz w:val="21"/>
          <w:szCs w:val="21"/>
        </w:rPr>
      </w:pPr>
      <w:r w:rsidRPr="00EB224A">
        <w:rPr>
          <w:rFonts w:ascii="SimSun" w:eastAsia="SimSun" w:hAnsi="SimSun" w:cs="SimSun" w:hint="eastAsia"/>
          <w:sz w:val="21"/>
          <w:szCs w:val="21"/>
        </w:rPr>
        <w:t>问：男的哪天有时间？</w:t>
      </w:r>
    </w:p>
    <w:p w14:paraId="00634CDE" w14:textId="77777777" w:rsidR="00DA177D" w:rsidRPr="00EB224A" w:rsidRDefault="00DA177D" w:rsidP="00DA177D">
      <w:pPr>
        <w:rPr>
          <w:sz w:val="21"/>
          <w:szCs w:val="21"/>
        </w:rPr>
      </w:pPr>
      <w:r w:rsidRPr="00EB224A">
        <w:rPr>
          <w:rFonts w:hint="eastAsia"/>
          <w:sz w:val="21"/>
          <w:szCs w:val="21"/>
        </w:rPr>
        <w:t>15.</w:t>
      </w:r>
      <w:r w:rsidRPr="00EB224A">
        <w:rPr>
          <w:rFonts w:hint="eastAsia"/>
          <w:sz w:val="21"/>
          <w:szCs w:val="21"/>
        </w:rPr>
        <w:tab/>
      </w:r>
    </w:p>
    <w:p w14:paraId="7C887F71" w14:textId="77777777" w:rsidR="00DA177D" w:rsidRPr="00EB224A" w:rsidRDefault="00DA177D" w:rsidP="00DA177D">
      <w:pPr>
        <w:rPr>
          <w:sz w:val="21"/>
          <w:szCs w:val="21"/>
        </w:rPr>
      </w:pPr>
      <w:r w:rsidRPr="00EB224A">
        <w:rPr>
          <w:rFonts w:ascii="SimSun" w:eastAsia="SimSun" w:hAnsi="SimSun" w:cs="SimSun" w:hint="eastAsia"/>
          <w:sz w:val="21"/>
          <w:szCs w:val="21"/>
        </w:rPr>
        <w:t>男：今天我去不了了，我明天晚上去吧。</w:t>
      </w:r>
    </w:p>
    <w:p w14:paraId="1B8E04FF" w14:textId="77777777" w:rsidR="00DA177D" w:rsidRPr="00EB224A" w:rsidRDefault="00DA177D" w:rsidP="00DA177D">
      <w:pPr>
        <w:rPr>
          <w:sz w:val="21"/>
          <w:szCs w:val="21"/>
        </w:rPr>
      </w:pPr>
      <w:r w:rsidRPr="00EB224A">
        <w:rPr>
          <w:rFonts w:ascii="SimSun" w:eastAsia="SimSun" w:hAnsi="SimSun" w:cs="SimSun" w:hint="eastAsia"/>
          <w:sz w:val="21"/>
          <w:szCs w:val="21"/>
        </w:rPr>
        <w:t>女：不会又要加班吧？</w:t>
      </w:r>
    </w:p>
    <w:p w14:paraId="32625E90" w14:textId="77777777" w:rsidR="00DA177D" w:rsidRPr="00EB224A" w:rsidRDefault="00DA177D" w:rsidP="00DA177D">
      <w:pPr>
        <w:rPr>
          <w:sz w:val="21"/>
          <w:szCs w:val="21"/>
        </w:rPr>
      </w:pPr>
      <w:r w:rsidRPr="00EB224A">
        <w:rPr>
          <w:rFonts w:ascii="SimSun" w:eastAsia="SimSun" w:hAnsi="SimSun" w:cs="SimSun" w:hint="eastAsia"/>
          <w:sz w:val="21"/>
          <w:szCs w:val="21"/>
        </w:rPr>
        <w:t>男：没办法，同事们都在公司忙呢。</w:t>
      </w:r>
    </w:p>
    <w:p w14:paraId="02D28F6F" w14:textId="77777777" w:rsidR="00DA177D" w:rsidRPr="00EB224A" w:rsidRDefault="00DA177D" w:rsidP="00DA177D">
      <w:pPr>
        <w:rPr>
          <w:sz w:val="21"/>
          <w:szCs w:val="21"/>
        </w:rPr>
      </w:pPr>
      <w:r w:rsidRPr="00EB224A">
        <w:rPr>
          <w:rFonts w:ascii="SimSun" w:eastAsia="SimSun" w:hAnsi="SimSun" w:cs="SimSun" w:hint="eastAsia"/>
          <w:sz w:val="21"/>
          <w:szCs w:val="21"/>
        </w:rPr>
        <w:t>女：好的，那就明天晚上。</w:t>
      </w:r>
    </w:p>
    <w:p w14:paraId="62D555FC" w14:textId="77777777" w:rsidR="00DA177D" w:rsidRPr="00EB224A" w:rsidRDefault="00DA177D" w:rsidP="00DA177D">
      <w:pPr>
        <w:rPr>
          <w:sz w:val="21"/>
          <w:szCs w:val="21"/>
        </w:rPr>
      </w:pPr>
      <w:r w:rsidRPr="00EB224A">
        <w:rPr>
          <w:rFonts w:ascii="SimSun" w:eastAsia="SimSun" w:hAnsi="SimSun" w:cs="SimSun" w:hint="eastAsia"/>
          <w:sz w:val="21"/>
          <w:szCs w:val="21"/>
        </w:rPr>
        <w:t>问：男的今天为什么去不了？</w:t>
      </w:r>
    </w:p>
    <w:p w14:paraId="0865F298" w14:textId="77777777" w:rsidR="00DA177D" w:rsidRPr="00EB224A" w:rsidRDefault="00DA177D" w:rsidP="00DA177D">
      <w:pPr>
        <w:rPr>
          <w:sz w:val="21"/>
          <w:szCs w:val="21"/>
        </w:rPr>
      </w:pPr>
      <w:r w:rsidRPr="00EB224A">
        <w:rPr>
          <w:rFonts w:hint="eastAsia"/>
          <w:sz w:val="21"/>
          <w:szCs w:val="21"/>
        </w:rPr>
        <w:t>16.</w:t>
      </w:r>
      <w:r w:rsidRPr="00EB224A">
        <w:rPr>
          <w:rFonts w:hint="eastAsia"/>
          <w:sz w:val="21"/>
          <w:szCs w:val="21"/>
        </w:rPr>
        <w:tab/>
      </w:r>
    </w:p>
    <w:p w14:paraId="4A186B96" w14:textId="77777777" w:rsidR="00DA177D" w:rsidRPr="00EB224A" w:rsidRDefault="00DA177D" w:rsidP="00DA177D">
      <w:pPr>
        <w:rPr>
          <w:sz w:val="21"/>
          <w:szCs w:val="21"/>
        </w:rPr>
      </w:pPr>
      <w:r w:rsidRPr="00EB224A">
        <w:rPr>
          <w:rFonts w:ascii="SimSun" w:eastAsia="SimSun" w:hAnsi="SimSun" w:cs="SimSun" w:hint="eastAsia"/>
          <w:sz w:val="21"/>
          <w:szCs w:val="21"/>
        </w:rPr>
        <w:t>女：您的衬衫</w:t>
      </w:r>
      <w:r w:rsidRPr="00EB224A">
        <w:rPr>
          <w:rFonts w:hint="eastAsia"/>
          <w:sz w:val="21"/>
          <w:szCs w:val="21"/>
        </w:rPr>
        <w:t>……</w:t>
      </w:r>
      <w:r w:rsidRPr="00EB224A">
        <w:rPr>
          <w:rFonts w:ascii="SimSun" w:eastAsia="SimSun" w:hAnsi="SimSun" w:cs="SimSun" w:hint="eastAsia"/>
          <w:sz w:val="21"/>
          <w:szCs w:val="21"/>
        </w:rPr>
        <w:t>对不起，真对不起。</w:t>
      </w:r>
    </w:p>
    <w:p w14:paraId="25E44671" w14:textId="77777777" w:rsidR="00DA177D" w:rsidRPr="00EB224A" w:rsidRDefault="00DA177D" w:rsidP="00DA177D">
      <w:pPr>
        <w:rPr>
          <w:sz w:val="21"/>
          <w:szCs w:val="21"/>
        </w:rPr>
      </w:pPr>
      <w:r w:rsidRPr="00EB224A">
        <w:rPr>
          <w:rFonts w:ascii="SimSun" w:eastAsia="SimSun" w:hAnsi="SimSun" w:cs="SimSun" w:hint="eastAsia"/>
          <w:sz w:val="21"/>
          <w:szCs w:val="21"/>
        </w:rPr>
        <w:t>男：没关系，我去洗洗就好了。</w:t>
      </w:r>
    </w:p>
    <w:p w14:paraId="416F1493" w14:textId="77777777" w:rsidR="00DA177D" w:rsidRPr="00EB224A" w:rsidRDefault="00DA177D" w:rsidP="00DA177D">
      <w:pPr>
        <w:rPr>
          <w:sz w:val="21"/>
          <w:szCs w:val="21"/>
        </w:rPr>
      </w:pPr>
      <w:r w:rsidRPr="00EB224A">
        <w:rPr>
          <w:rFonts w:ascii="SimSun" w:eastAsia="SimSun" w:hAnsi="SimSun" w:cs="SimSun" w:hint="eastAsia"/>
          <w:sz w:val="21"/>
          <w:szCs w:val="21"/>
        </w:rPr>
        <w:t>女：真对不起，我帮您再买一杯咖啡吧。</w:t>
      </w:r>
    </w:p>
    <w:p w14:paraId="5D7515BB" w14:textId="77777777" w:rsidR="00DA177D" w:rsidRPr="00EB224A" w:rsidRDefault="00DA177D" w:rsidP="00DA177D">
      <w:pPr>
        <w:rPr>
          <w:sz w:val="21"/>
          <w:szCs w:val="21"/>
        </w:rPr>
      </w:pPr>
      <w:r w:rsidRPr="00EB224A">
        <w:rPr>
          <w:rFonts w:ascii="SimSun" w:eastAsia="SimSun" w:hAnsi="SimSun" w:cs="SimSun" w:hint="eastAsia"/>
          <w:sz w:val="21"/>
          <w:szCs w:val="21"/>
        </w:rPr>
        <w:t>男：不用，没事。</w:t>
      </w:r>
    </w:p>
    <w:p w14:paraId="6FCF87F7" w14:textId="77777777" w:rsidR="00DA177D" w:rsidRPr="00EB224A" w:rsidRDefault="00DA177D" w:rsidP="00DA177D">
      <w:pPr>
        <w:rPr>
          <w:sz w:val="21"/>
          <w:szCs w:val="21"/>
        </w:rPr>
      </w:pPr>
      <w:r w:rsidRPr="00EB224A">
        <w:rPr>
          <w:rFonts w:ascii="SimSun" w:eastAsia="SimSun" w:hAnsi="SimSun" w:cs="SimSun" w:hint="eastAsia"/>
          <w:sz w:val="21"/>
          <w:szCs w:val="21"/>
        </w:rPr>
        <w:t>问：关于男的，下列哪个正确？</w:t>
      </w:r>
    </w:p>
    <w:p w14:paraId="1DF48BFE" w14:textId="77777777" w:rsidR="00DA177D" w:rsidRPr="00EB224A" w:rsidRDefault="00DA177D" w:rsidP="00DA177D">
      <w:pPr>
        <w:rPr>
          <w:sz w:val="21"/>
          <w:szCs w:val="21"/>
        </w:rPr>
      </w:pPr>
      <w:r w:rsidRPr="00EB224A">
        <w:rPr>
          <w:rFonts w:hint="eastAsia"/>
          <w:sz w:val="21"/>
          <w:szCs w:val="21"/>
        </w:rPr>
        <w:t xml:space="preserve">17. </w:t>
      </w:r>
    </w:p>
    <w:p w14:paraId="49AB42AD" w14:textId="77777777" w:rsidR="00DA177D" w:rsidRPr="00EB224A" w:rsidRDefault="00DA177D" w:rsidP="00DA177D">
      <w:pPr>
        <w:rPr>
          <w:sz w:val="21"/>
          <w:szCs w:val="21"/>
        </w:rPr>
      </w:pPr>
      <w:r w:rsidRPr="00EB224A">
        <w:rPr>
          <w:rFonts w:ascii="SimSun" w:eastAsia="SimSun" w:hAnsi="SimSun" w:cs="SimSun" w:hint="eastAsia"/>
          <w:sz w:val="21"/>
          <w:szCs w:val="21"/>
        </w:rPr>
        <w:t>女：我们三年没见了吧？你过得怎么样？</w:t>
      </w:r>
    </w:p>
    <w:p w14:paraId="4A29B18D" w14:textId="77777777" w:rsidR="00DA177D" w:rsidRPr="00EB224A" w:rsidRDefault="00DA177D" w:rsidP="00DA177D">
      <w:pPr>
        <w:rPr>
          <w:sz w:val="21"/>
          <w:szCs w:val="21"/>
        </w:rPr>
      </w:pPr>
      <w:r w:rsidRPr="00EB224A">
        <w:rPr>
          <w:rFonts w:ascii="SimSun" w:eastAsia="SimSun" w:hAnsi="SimSun" w:cs="SimSun" w:hint="eastAsia"/>
          <w:sz w:val="21"/>
          <w:szCs w:val="21"/>
        </w:rPr>
        <w:t>男：我？还是老样子。你呢？</w:t>
      </w:r>
    </w:p>
    <w:p w14:paraId="3C8D4BBC" w14:textId="77777777" w:rsidR="00DA177D" w:rsidRPr="00EB224A" w:rsidRDefault="00DA177D" w:rsidP="00DA177D">
      <w:pPr>
        <w:rPr>
          <w:sz w:val="21"/>
          <w:szCs w:val="21"/>
        </w:rPr>
      </w:pPr>
      <w:r w:rsidRPr="00EB224A">
        <w:rPr>
          <w:rFonts w:ascii="SimSun" w:eastAsia="SimSun" w:hAnsi="SimSun" w:cs="SimSun" w:hint="eastAsia"/>
          <w:sz w:val="21"/>
          <w:szCs w:val="21"/>
        </w:rPr>
        <w:t>女：我上个月刚结婚，正准备和我先生一起出去旅游。</w:t>
      </w:r>
    </w:p>
    <w:p w14:paraId="139F3927" w14:textId="77777777" w:rsidR="00DA177D" w:rsidRPr="00EB224A" w:rsidRDefault="00DA177D" w:rsidP="00DA177D">
      <w:pPr>
        <w:rPr>
          <w:sz w:val="21"/>
          <w:szCs w:val="21"/>
        </w:rPr>
      </w:pPr>
      <w:r w:rsidRPr="00EB224A">
        <w:rPr>
          <w:rFonts w:ascii="SimSun" w:eastAsia="SimSun" w:hAnsi="SimSun" w:cs="SimSun" w:hint="eastAsia"/>
          <w:sz w:val="21"/>
          <w:szCs w:val="21"/>
        </w:rPr>
        <w:t>男：真的吗？祝你新婚快乐！</w:t>
      </w:r>
    </w:p>
    <w:p w14:paraId="5E603614" w14:textId="77777777" w:rsidR="00DA177D" w:rsidRPr="00EB224A" w:rsidRDefault="00DA177D" w:rsidP="00DA177D">
      <w:pPr>
        <w:rPr>
          <w:sz w:val="21"/>
          <w:szCs w:val="21"/>
        </w:rPr>
      </w:pPr>
      <w:r w:rsidRPr="00EB224A">
        <w:rPr>
          <w:rFonts w:ascii="SimSun" w:eastAsia="SimSun" w:hAnsi="SimSun" w:cs="SimSun" w:hint="eastAsia"/>
          <w:sz w:val="21"/>
          <w:szCs w:val="21"/>
        </w:rPr>
        <w:t>问：关于女的，下列哪个正确？</w:t>
      </w:r>
    </w:p>
    <w:p w14:paraId="3673CCD8" w14:textId="77777777" w:rsidR="00DA177D" w:rsidRPr="00EB224A" w:rsidRDefault="00DA177D" w:rsidP="00DA177D">
      <w:pPr>
        <w:rPr>
          <w:sz w:val="21"/>
          <w:szCs w:val="21"/>
        </w:rPr>
      </w:pPr>
      <w:r w:rsidRPr="00EB224A">
        <w:rPr>
          <w:rFonts w:hint="eastAsia"/>
          <w:sz w:val="21"/>
          <w:szCs w:val="21"/>
        </w:rPr>
        <w:t>18.</w:t>
      </w:r>
    </w:p>
    <w:p w14:paraId="13863A3C" w14:textId="77777777" w:rsidR="00DA177D" w:rsidRPr="00EB224A" w:rsidRDefault="00DA177D" w:rsidP="00DA177D">
      <w:pPr>
        <w:rPr>
          <w:sz w:val="21"/>
          <w:szCs w:val="21"/>
        </w:rPr>
      </w:pPr>
      <w:r w:rsidRPr="00EB224A">
        <w:rPr>
          <w:rFonts w:ascii="SimSun" w:eastAsia="SimSun" w:hAnsi="SimSun" w:cs="SimSun" w:hint="eastAsia"/>
          <w:sz w:val="21"/>
          <w:szCs w:val="21"/>
        </w:rPr>
        <w:t>女：我今天整理房间的时候找到个好东西。</w:t>
      </w:r>
    </w:p>
    <w:p w14:paraId="1F74D961" w14:textId="77777777" w:rsidR="00DA177D" w:rsidRPr="00EB224A" w:rsidRDefault="00DA177D" w:rsidP="00DA177D">
      <w:pPr>
        <w:rPr>
          <w:sz w:val="21"/>
          <w:szCs w:val="21"/>
        </w:rPr>
      </w:pPr>
      <w:r w:rsidRPr="00EB224A">
        <w:rPr>
          <w:rFonts w:ascii="SimSun" w:eastAsia="SimSun" w:hAnsi="SimSun" w:cs="SimSun" w:hint="eastAsia"/>
          <w:sz w:val="21"/>
          <w:szCs w:val="21"/>
        </w:rPr>
        <w:t>男：找到什么了？是钱吗？</w:t>
      </w:r>
    </w:p>
    <w:p w14:paraId="60C41FF3" w14:textId="77777777" w:rsidR="00DA177D" w:rsidRPr="00EB224A" w:rsidRDefault="00DA177D" w:rsidP="00DA177D">
      <w:pPr>
        <w:rPr>
          <w:sz w:val="21"/>
          <w:szCs w:val="21"/>
        </w:rPr>
      </w:pPr>
      <w:r w:rsidRPr="00EB224A">
        <w:rPr>
          <w:rFonts w:ascii="SimSun" w:eastAsia="SimSun" w:hAnsi="SimSun" w:cs="SimSun" w:hint="eastAsia"/>
          <w:sz w:val="21"/>
          <w:szCs w:val="21"/>
        </w:rPr>
        <w:t>女：不是，是我们结婚时的一张照片。</w:t>
      </w:r>
    </w:p>
    <w:p w14:paraId="5F0A9294" w14:textId="77777777" w:rsidR="00DA177D" w:rsidRPr="00EB224A" w:rsidRDefault="00DA177D" w:rsidP="00DA177D">
      <w:pPr>
        <w:rPr>
          <w:sz w:val="21"/>
          <w:szCs w:val="21"/>
        </w:rPr>
      </w:pPr>
      <w:r w:rsidRPr="00EB224A">
        <w:rPr>
          <w:rFonts w:ascii="SimSun" w:eastAsia="SimSun" w:hAnsi="SimSun" w:cs="SimSun" w:hint="eastAsia"/>
          <w:sz w:val="21"/>
          <w:szCs w:val="21"/>
        </w:rPr>
        <w:t>男：是哪张啊？你这么高兴，快拿来我看看。</w:t>
      </w:r>
    </w:p>
    <w:p w14:paraId="33A627C9" w14:textId="77777777" w:rsidR="00DA177D" w:rsidRPr="00EB224A" w:rsidRDefault="00DA177D" w:rsidP="00DA177D">
      <w:pPr>
        <w:rPr>
          <w:sz w:val="21"/>
          <w:szCs w:val="21"/>
        </w:rPr>
      </w:pPr>
      <w:r w:rsidRPr="00EB224A">
        <w:rPr>
          <w:rFonts w:ascii="SimSun" w:eastAsia="SimSun" w:hAnsi="SimSun" w:cs="SimSun" w:hint="eastAsia"/>
          <w:sz w:val="21"/>
          <w:szCs w:val="21"/>
        </w:rPr>
        <w:t>问：他们是什么关系？</w:t>
      </w:r>
    </w:p>
    <w:p w14:paraId="29473E36" w14:textId="77777777" w:rsidR="00DA177D" w:rsidRPr="00EB224A" w:rsidRDefault="00DA177D" w:rsidP="00DA177D">
      <w:pPr>
        <w:rPr>
          <w:sz w:val="21"/>
          <w:szCs w:val="21"/>
        </w:rPr>
      </w:pPr>
      <w:r w:rsidRPr="00EB224A">
        <w:rPr>
          <w:rFonts w:ascii="SimSun" w:eastAsia="SimSun" w:hAnsi="SimSun" w:cs="SimSun" w:hint="eastAsia"/>
          <w:sz w:val="21"/>
          <w:szCs w:val="21"/>
        </w:rPr>
        <w:t>第</w:t>
      </w:r>
      <w:r w:rsidRPr="00EB224A">
        <w:rPr>
          <w:rFonts w:hint="eastAsia"/>
          <w:sz w:val="21"/>
          <w:szCs w:val="21"/>
        </w:rPr>
        <w:t>19</w:t>
      </w:r>
      <w:r w:rsidRPr="00EB224A">
        <w:rPr>
          <w:rFonts w:ascii="SimSun" w:eastAsia="SimSun" w:hAnsi="SimSun" w:cs="SimSun" w:hint="eastAsia"/>
          <w:sz w:val="21"/>
          <w:szCs w:val="21"/>
        </w:rPr>
        <w:t>到</w:t>
      </w:r>
      <w:r w:rsidRPr="00EB224A">
        <w:rPr>
          <w:rFonts w:hint="eastAsia"/>
          <w:sz w:val="21"/>
          <w:szCs w:val="21"/>
        </w:rPr>
        <w:t>20</w:t>
      </w:r>
      <w:r w:rsidRPr="00EB224A">
        <w:rPr>
          <w:rFonts w:ascii="SimSun" w:eastAsia="SimSun" w:hAnsi="SimSun" w:cs="SimSun" w:hint="eastAsia"/>
          <w:sz w:val="21"/>
          <w:szCs w:val="21"/>
        </w:rPr>
        <w:t>题是根据下面一段话：</w:t>
      </w:r>
    </w:p>
    <w:p w14:paraId="2D2A67A6" w14:textId="77777777" w:rsidR="00DA177D" w:rsidRPr="00EB224A" w:rsidRDefault="00DA177D" w:rsidP="00DA177D">
      <w:pPr>
        <w:ind w:firstLineChars="200" w:firstLine="420"/>
        <w:rPr>
          <w:sz w:val="21"/>
          <w:szCs w:val="21"/>
        </w:rPr>
      </w:pPr>
      <w:r w:rsidRPr="00EB224A">
        <w:rPr>
          <w:rFonts w:ascii="SimSun" w:eastAsia="SimSun" w:hAnsi="SimSun" w:cs="SimSun" w:hint="eastAsia"/>
          <w:sz w:val="21"/>
          <w:szCs w:val="21"/>
        </w:rPr>
        <w:t>说到结婚，人们会很自然地想起爱情。爱情是结婚的最重要原因，但是只有爱情是不够的。两个人还应该互相理解、互相关心，只有这样才能很好地生活在一起。</w:t>
      </w:r>
    </w:p>
    <w:p w14:paraId="4ED71077" w14:textId="77777777" w:rsidR="00DA177D" w:rsidRPr="00EB224A" w:rsidRDefault="00DA177D" w:rsidP="00DA177D">
      <w:pPr>
        <w:ind w:firstLineChars="200" w:firstLine="420"/>
        <w:rPr>
          <w:sz w:val="21"/>
          <w:szCs w:val="21"/>
        </w:rPr>
      </w:pPr>
      <w:r w:rsidRPr="00EB224A">
        <w:rPr>
          <w:rFonts w:hint="eastAsia"/>
          <w:sz w:val="21"/>
          <w:szCs w:val="21"/>
        </w:rPr>
        <w:t>19</w:t>
      </w:r>
      <w:r w:rsidRPr="00EB224A">
        <w:rPr>
          <w:rFonts w:ascii="SimSun" w:eastAsia="SimSun" w:hAnsi="SimSun" w:cs="SimSun" w:hint="eastAsia"/>
          <w:sz w:val="21"/>
          <w:szCs w:val="21"/>
        </w:rPr>
        <w:t>．说话人觉得结婚的最重要原因是什么？</w:t>
      </w:r>
    </w:p>
    <w:p w14:paraId="2B9F71CF" w14:textId="77777777" w:rsidR="00DA177D" w:rsidRPr="00EB224A" w:rsidRDefault="00DA177D" w:rsidP="00DA177D">
      <w:pPr>
        <w:ind w:firstLineChars="200" w:firstLine="420"/>
        <w:rPr>
          <w:sz w:val="21"/>
          <w:szCs w:val="21"/>
        </w:rPr>
      </w:pPr>
      <w:r w:rsidRPr="00EB224A">
        <w:rPr>
          <w:rFonts w:hint="eastAsia"/>
          <w:sz w:val="21"/>
          <w:szCs w:val="21"/>
        </w:rPr>
        <w:t>20</w:t>
      </w:r>
      <w:r w:rsidRPr="00EB224A">
        <w:rPr>
          <w:rFonts w:ascii="SimSun" w:eastAsia="SimSun" w:hAnsi="SimSun" w:cs="SimSun" w:hint="eastAsia"/>
          <w:sz w:val="21"/>
          <w:szCs w:val="21"/>
        </w:rPr>
        <w:t>．夫妻两个人怎样才能很好地在一起生活？</w:t>
      </w:r>
    </w:p>
    <w:p w14:paraId="409E655C" w14:textId="77777777" w:rsidR="00DA177D" w:rsidRPr="00EB224A" w:rsidRDefault="00DA177D" w:rsidP="00DA177D">
      <w:pPr>
        <w:rPr>
          <w:sz w:val="21"/>
          <w:szCs w:val="21"/>
        </w:rPr>
      </w:pPr>
      <w:r w:rsidRPr="00EB224A">
        <w:rPr>
          <w:rFonts w:ascii="SimSun" w:eastAsia="SimSun" w:hAnsi="SimSun" w:cs="SimSun" w:hint="eastAsia"/>
          <w:sz w:val="21"/>
          <w:szCs w:val="21"/>
        </w:rPr>
        <w:t>第</w:t>
      </w:r>
      <w:r w:rsidRPr="00EB224A">
        <w:rPr>
          <w:rFonts w:hint="eastAsia"/>
          <w:sz w:val="21"/>
          <w:szCs w:val="21"/>
        </w:rPr>
        <w:t>21</w:t>
      </w:r>
      <w:r w:rsidRPr="00EB224A">
        <w:rPr>
          <w:rFonts w:ascii="SimSun" w:eastAsia="SimSun" w:hAnsi="SimSun" w:cs="SimSun" w:hint="eastAsia"/>
          <w:sz w:val="21"/>
          <w:szCs w:val="21"/>
        </w:rPr>
        <w:t>到</w:t>
      </w:r>
      <w:r w:rsidRPr="00EB224A">
        <w:rPr>
          <w:rFonts w:hint="eastAsia"/>
          <w:sz w:val="21"/>
          <w:szCs w:val="21"/>
        </w:rPr>
        <w:t>22</w:t>
      </w:r>
      <w:r w:rsidRPr="00EB224A">
        <w:rPr>
          <w:rFonts w:ascii="SimSun" w:eastAsia="SimSun" w:hAnsi="SimSun" w:cs="SimSun" w:hint="eastAsia"/>
          <w:sz w:val="21"/>
          <w:szCs w:val="21"/>
        </w:rPr>
        <w:t>题是根据下面一段话：</w:t>
      </w:r>
    </w:p>
    <w:p w14:paraId="17A35311" w14:textId="77777777" w:rsidR="00DA177D" w:rsidRPr="00EB224A" w:rsidRDefault="00DA177D" w:rsidP="00DA177D">
      <w:pPr>
        <w:ind w:firstLineChars="200" w:firstLine="420"/>
        <w:rPr>
          <w:sz w:val="21"/>
          <w:szCs w:val="21"/>
        </w:rPr>
      </w:pPr>
      <w:r w:rsidRPr="00EB224A">
        <w:rPr>
          <w:rFonts w:ascii="SimSun" w:eastAsia="SimSun" w:hAnsi="SimSun" w:cs="SimSun" w:hint="eastAsia"/>
          <w:sz w:val="21"/>
          <w:szCs w:val="21"/>
        </w:rPr>
        <w:t>每个人都希望自己有幽默感，幽默的人能在很多事情中发现有意思的东西，再普通的小事经过他们的嘴都可能变得很有意思，让人笑得肚子疼。一个有幽默感的人走到哪里，都会给别人带去快乐，所以总是受到大家的欢迎。</w:t>
      </w:r>
    </w:p>
    <w:p w14:paraId="6FB66214" w14:textId="77777777" w:rsidR="00DA177D" w:rsidRPr="00EB224A" w:rsidRDefault="00DA177D" w:rsidP="00DA177D">
      <w:pPr>
        <w:ind w:firstLineChars="200" w:firstLine="420"/>
        <w:rPr>
          <w:sz w:val="21"/>
          <w:szCs w:val="21"/>
        </w:rPr>
      </w:pPr>
      <w:r w:rsidRPr="00EB224A">
        <w:rPr>
          <w:rFonts w:hint="eastAsia"/>
          <w:sz w:val="21"/>
          <w:szCs w:val="21"/>
        </w:rPr>
        <w:t>21</w:t>
      </w:r>
      <w:r w:rsidRPr="00EB224A">
        <w:rPr>
          <w:rFonts w:ascii="SimSun" w:eastAsia="SimSun" w:hAnsi="SimSun" w:cs="SimSun" w:hint="eastAsia"/>
          <w:sz w:val="21"/>
          <w:szCs w:val="21"/>
        </w:rPr>
        <w:t>．幽默的人怎么样？</w:t>
      </w:r>
    </w:p>
    <w:p w14:paraId="42DD8E3B" w14:textId="77777777" w:rsidR="00DA177D" w:rsidRPr="00EB224A" w:rsidRDefault="00DA177D" w:rsidP="00DA177D">
      <w:pPr>
        <w:ind w:firstLineChars="200" w:firstLine="420"/>
        <w:rPr>
          <w:sz w:val="21"/>
          <w:szCs w:val="21"/>
        </w:rPr>
      </w:pPr>
      <w:r w:rsidRPr="00EB224A">
        <w:rPr>
          <w:rFonts w:hint="eastAsia"/>
          <w:sz w:val="21"/>
          <w:szCs w:val="21"/>
        </w:rPr>
        <w:t>22</w:t>
      </w:r>
      <w:r w:rsidRPr="00EB224A">
        <w:rPr>
          <w:rFonts w:ascii="SimSun" w:eastAsia="SimSun" w:hAnsi="SimSun" w:cs="SimSun" w:hint="eastAsia"/>
          <w:sz w:val="21"/>
          <w:szCs w:val="21"/>
        </w:rPr>
        <w:t>．人们为什么都喜欢幽默的人？</w:t>
      </w:r>
    </w:p>
    <w:p w14:paraId="48A635BD" w14:textId="77777777" w:rsidR="00DA177D" w:rsidRPr="00E77429" w:rsidRDefault="00DA177D" w:rsidP="00DA177D">
      <w:pPr>
        <w:spacing w:after="0" w:line="240" w:lineRule="auto"/>
        <w:jc w:val="center"/>
        <w:rPr>
          <w:rFonts w:ascii="Times New Roman" w:eastAsia="Times New Roman" w:hAnsi="Times New Roman" w:cs="Times New Roman"/>
          <w:b/>
          <w:sz w:val="28"/>
          <w:szCs w:val="28"/>
        </w:rPr>
      </w:pPr>
    </w:p>
    <w:p w14:paraId="2B68785E" w14:textId="77777777" w:rsidR="00DA177D" w:rsidRDefault="00DA177D" w:rsidP="00DA177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w:t>
      </w:r>
      <w:r w:rsidRPr="00E77429">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устной</w:t>
      </w:r>
      <w:r w:rsidRPr="00E77429">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части зачета</w:t>
      </w:r>
    </w:p>
    <w:p w14:paraId="61DE666B" w14:textId="77777777" w:rsidR="00DA177D" w:rsidRPr="00CE26E1" w:rsidRDefault="00DA177D" w:rsidP="00DA177D">
      <w:pPr>
        <w:jc w:val="both"/>
        <w:rPr>
          <w:rFonts w:ascii="Times New Roman" w:hAnsi="Times New Roman" w:cs="Times New Roman"/>
          <w:sz w:val="28"/>
          <w:szCs w:val="28"/>
        </w:rPr>
      </w:pPr>
      <w:r w:rsidRPr="00CE26E1">
        <w:rPr>
          <w:rFonts w:ascii="Times New Roman" w:hAnsi="Times New Roman" w:cs="Times New Roman"/>
          <w:sz w:val="28"/>
          <w:szCs w:val="28"/>
        </w:rPr>
        <w:t xml:space="preserve">1. Чтение и перевод незнакомого текста с китайского языка на русский. Пересказ содержания текста на китайском языке. Ответы на вопросы. Объем: 250-300 знаков (иероглифов). </w:t>
      </w:r>
    </w:p>
    <w:p w14:paraId="2C0C0086" w14:textId="77777777" w:rsidR="00DA177D" w:rsidRDefault="00DA177D" w:rsidP="00DA177D">
      <w:pPr>
        <w:spacing w:before="240"/>
        <w:jc w:val="center"/>
        <w:rPr>
          <w:rFonts w:ascii="SimSun" w:eastAsia="SimSun" w:hAnsi="SimSun"/>
          <w:bCs/>
          <w:color w:val="000000" w:themeColor="text1"/>
          <w:sz w:val="28"/>
          <w:szCs w:val="28"/>
        </w:rPr>
      </w:pPr>
      <w:r w:rsidRPr="00E51AA0">
        <w:rPr>
          <w:rFonts w:ascii="SimSun" w:eastAsia="SimSun" w:hAnsi="SimSun" w:hint="eastAsia"/>
          <w:bCs/>
          <w:color w:val="000000" w:themeColor="text1"/>
          <w:sz w:val="28"/>
          <w:szCs w:val="28"/>
        </w:rPr>
        <w:t>国际金融机构体系</w:t>
      </w:r>
    </w:p>
    <w:p w14:paraId="637CCC80" w14:textId="77777777" w:rsidR="00DA177D" w:rsidRPr="00E51AA0" w:rsidRDefault="00DA177D" w:rsidP="00DA177D">
      <w:pPr>
        <w:spacing w:before="240"/>
        <w:jc w:val="center"/>
        <w:rPr>
          <w:rFonts w:ascii="SimSun" w:eastAsia="SimSun" w:hAnsi="SimSun"/>
          <w:bCs/>
          <w:color w:val="000000" w:themeColor="text1"/>
          <w:sz w:val="28"/>
          <w:szCs w:val="28"/>
        </w:rPr>
      </w:pPr>
      <w:r w:rsidRPr="00E51AA0">
        <w:rPr>
          <w:rFonts w:ascii="SimSun" w:eastAsia="SimSun" w:hAnsi="SimSun"/>
          <w:bCs/>
          <w:color w:val="000000" w:themeColor="text1"/>
          <w:sz w:val="28"/>
          <w:szCs w:val="28"/>
        </w:rPr>
        <w:t>国际金融机构体系是指从事国际金融管理和国际金融活动的超国家性质的组织机构，按地区可分为全球性国际金融机构和地区性国际金融机构</w:t>
      </w:r>
      <w:r w:rsidRPr="00E51AA0">
        <w:rPr>
          <w:rFonts w:ascii="SimSun" w:eastAsia="SimSun" w:hAnsi="SimSun" w:hint="eastAsia"/>
          <w:bCs/>
          <w:color w:val="000000" w:themeColor="text1"/>
          <w:sz w:val="28"/>
          <w:szCs w:val="28"/>
        </w:rPr>
        <w:t>。</w:t>
      </w:r>
    </w:p>
    <w:p w14:paraId="45BE30B4" w14:textId="77777777" w:rsidR="00DA177D" w:rsidRDefault="00DA177D" w:rsidP="00DA177D">
      <w:pPr>
        <w:ind w:firstLine="567"/>
        <w:jc w:val="both"/>
        <w:rPr>
          <w:rFonts w:ascii="SimSun" w:eastAsia="SimSun" w:hAnsi="SimSun"/>
          <w:bCs/>
          <w:color w:val="000000" w:themeColor="text1"/>
          <w:sz w:val="28"/>
          <w:szCs w:val="28"/>
        </w:rPr>
      </w:pPr>
      <w:r w:rsidRPr="00E51AA0">
        <w:rPr>
          <w:rFonts w:ascii="SimSun" w:eastAsia="SimSun" w:hAnsi="SimSun" w:hint="eastAsia"/>
          <w:bCs/>
          <w:color w:val="000000" w:themeColor="text1"/>
          <w:sz w:val="28"/>
          <w:szCs w:val="28"/>
        </w:rPr>
        <w:t>为适应国际经济发展的需要，先后曾出现各种进行国际金融业务的政府间国际金融机构。其发端可以追溯到</w:t>
      </w:r>
      <w:r w:rsidRPr="00E51AA0">
        <w:rPr>
          <w:rFonts w:ascii="SimSun" w:eastAsia="SimSun" w:hAnsi="SimSun"/>
          <w:bCs/>
          <w:color w:val="000000" w:themeColor="text1"/>
          <w:sz w:val="28"/>
          <w:szCs w:val="28"/>
        </w:rPr>
        <w:t>1930</w:t>
      </w:r>
      <w:r w:rsidRPr="00E51AA0">
        <w:rPr>
          <w:rFonts w:ascii="SimSun" w:eastAsia="SimSun" w:hAnsi="SimSun" w:hint="eastAsia"/>
          <w:bCs/>
          <w:color w:val="000000" w:themeColor="text1"/>
          <w:sz w:val="28"/>
          <w:szCs w:val="28"/>
        </w:rPr>
        <w:t>年</w:t>
      </w:r>
      <w:r w:rsidRPr="00E51AA0">
        <w:rPr>
          <w:rFonts w:ascii="SimSun" w:eastAsia="SimSun" w:hAnsi="SimSun"/>
          <w:bCs/>
          <w:color w:val="000000" w:themeColor="text1"/>
          <w:sz w:val="28"/>
          <w:szCs w:val="28"/>
        </w:rPr>
        <w:t>5</w:t>
      </w:r>
      <w:r w:rsidRPr="00E51AA0">
        <w:rPr>
          <w:rFonts w:ascii="SimSun" w:eastAsia="SimSun" w:hAnsi="SimSun" w:hint="eastAsia"/>
          <w:bCs/>
          <w:color w:val="000000" w:themeColor="text1"/>
          <w:sz w:val="28"/>
          <w:szCs w:val="28"/>
        </w:rPr>
        <w:t>月在瑞士巴塞尔成立的国际清算银行，第二次世界大战后建立了布雷顿森林国际货币体系，并响应地建立了几个全球性国际金融机构，作为实施这一国际货币体系的组织机构。</w:t>
      </w:r>
    </w:p>
    <w:p w14:paraId="2C5F39F1" w14:textId="77777777" w:rsidR="00DA177D" w:rsidRDefault="00DA177D" w:rsidP="00DA177D">
      <w:pPr>
        <w:ind w:firstLine="567"/>
        <w:jc w:val="both"/>
        <w:rPr>
          <w:rFonts w:ascii="SimSun" w:eastAsia="SimSun" w:hAnsi="SimSun"/>
          <w:bCs/>
          <w:color w:val="000000" w:themeColor="text1"/>
          <w:sz w:val="28"/>
          <w:szCs w:val="28"/>
        </w:rPr>
      </w:pPr>
    </w:p>
    <w:p w14:paraId="5C3E9024" w14:textId="77777777" w:rsidR="00DA177D" w:rsidRPr="00CE26E1" w:rsidRDefault="00DA177D" w:rsidP="00DA177D">
      <w:pPr>
        <w:rPr>
          <w:rFonts w:ascii="Times New Roman" w:hAnsi="Times New Roman" w:cs="Times New Roman"/>
        </w:rPr>
      </w:pPr>
      <w:r w:rsidRPr="00CE26E1">
        <w:rPr>
          <w:rFonts w:ascii="Times New Roman" w:hAnsi="Times New Roman" w:cs="Times New Roman"/>
          <w:sz w:val="28"/>
          <w:szCs w:val="28"/>
        </w:rPr>
        <w:t>2. Перевод на слух с русского языка на китайский отдельных предложений. Объем: 5 шт.</w:t>
      </w:r>
      <w:r w:rsidRPr="00CE26E1">
        <w:rPr>
          <w:rFonts w:ascii="Times New Roman" w:hAnsi="Times New Roman" w:cs="Times New Roman"/>
        </w:rPr>
        <w:t xml:space="preserve"> </w:t>
      </w:r>
    </w:p>
    <w:p w14:paraId="672C9AC1" w14:textId="77777777" w:rsidR="00DA177D" w:rsidRPr="00CE26E1" w:rsidRDefault="00DA177D" w:rsidP="00DA177D">
      <w:pPr>
        <w:numPr>
          <w:ilvl w:val="0"/>
          <w:numId w:val="28"/>
        </w:numPr>
        <w:spacing w:after="0" w:line="240" w:lineRule="auto"/>
        <w:ind w:left="567" w:hanging="425"/>
        <w:jc w:val="both"/>
        <w:rPr>
          <w:rFonts w:ascii="Times New Roman" w:hAnsi="Times New Roman" w:cs="Times New Roman"/>
          <w:color w:val="000000" w:themeColor="text1"/>
          <w:sz w:val="28"/>
          <w:szCs w:val="28"/>
        </w:rPr>
      </w:pPr>
      <w:r w:rsidRPr="00CE26E1">
        <w:rPr>
          <w:rFonts w:ascii="Times New Roman" w:hAnsi="Times New Roman" w:cs="Times New Roman"/>
          <w:color w:val="000000" w:themeColor="text1"/>
          <w:sz w:val="28"/>
          <w:szCs w:val="28"/>
        </w:rPr>
        <w:t>МВФ был создан 27 декабря 1944 г. Основная штаб-квартира МВФ расположена в США. Одной из основных функций МВФ является предоставление финансовых средств государствам с неразвитой экономикой.</w:t>
      </w:r>
    </w:p>
    <w:p w14:paraId="3539CA9C" w14:textId="77777777" w:rsidR="00DA177D" w:rsidRPr="00CE26E1" w:rsidRDefault="00DA177D" w:rsidP="00DA177D">
      <w:pPr>
        <w:numPr>
          <w:ilvl w:val="0"/>
          <w:numId w:val="28"/>
        </w:numPr>
        <w:spacing w:after="0" w:line="240" w:lineRule="auto"/>
        <w:ind w:left="567" w:hanging="425"/>
        <w:jc w:val="both"/>
        <w:rPr>
          <w:rFonts w:ascii="Times New Roman" w:hAnsi="Times New Roman" w:cs="Times New Roman"/>
          <w:color w:val="000000" w:themeColor="text1"/>
          <w:sz w:val="28"/>
          <w:szCs w:val="28"/>
        </w:rPr>
      </w:pPr>
      <w:r w:rsidRPr="00CE26E1">
        <w:rPr>
          <w:rFonts w:ascii="Times New Roman" w:hAnsi="Times New Roman" w:cs="Times New Roman"/>
          <w:color w:val="000000" w:themeColor="text1"/>
          <w:sz w:val="28"/>
          <w:szCs w:val="28"/>
        </w:rPr>
        <w:t>В международные финансовые учреждения входят учреждения глобального и регионального характера. Как правило, данные учреждения также имеют наднациональный характер.</w:t>
      </w:r>
    </w:p>
    <w:p w14:paraId="051E9D1D" w14:textId="77777777" w:rsidR="00DA177D" w:rsidRPr="00CE26E1" w:rsidRDefault="00DA177D" w:rsidP="00DA177D">
      <w:pPr>
        <w:numPr>
          <w:ilvl w:val="0"/>
          <w:numId w:val="28"/>
        </w:numPr>
        <w:spacing w:after="0" w:line="240" w:lineRule="auto"/>
        <w:ind w:left="567" w:hanging="425"/>
        <w:jc w:val="both"/>
        <w:rPr>
          <w:rFonts w:ascii="Times New Roman" w:hAnsi="Times New Roman" w:cs="Times New Roman"/>
          <w:color w:val="000000" w:themeColor="text1"/>
          <w:sz w:val="28"/>
          <w:szCs w:val="28"/>
        </w:rPr>
      </w:pPr>
      <w:r w:rsidRPr="00CE26E1">
        <w:rPr>
          <w:rFonts w:ascii="Times New Roman" w:hAnsi="Times New Roman" w:cs="Times New Roman"/>
          <w:color w:val="000000" w:themeColor="text1"/>
          <w:sz w:val="28"/>
          <w:szCs w:val="28"/>
        </w:rPr>
        <w:t>Отправной точкой современной международной валютной системы является Бреттон-Вудская конференция. В этой конференции 1944 г. приняли участие 44 государства из Европы, Азии и Африки.</w:t>
      </w:r>
    </w:p>
    <w:p w14:paraId="027E1E3B" w14:textId="77777777" w:rsidR="00DA177D" w:rsidRPr="00CE26E1" w:rsidRDefault="00DA177D" w:rsidP="00DA177D">
      <w:pPr>
        <w:numPr>
          <w:ilvl w:val="0"/>
          <w:numId w:val="28"/>
        </w:numPr>
        <w:spacing w:after="0" w:line="240" w:lineRule="auto"/>
        <w:ind w:left="567" w:hanging="425"/>
        <w:jc w:val="both"/>
        <w:rPr>
          <w:rFonts w:ascii="Times New Roman" w:hAnsi="Times New Roman" w:cs="Times New Roman"/>
          <w:color w:val="000000" w:themeColor="text1"/>
          <w:sz w:val="28"/>
          <w:szCs w:val="28"/>
        </w:rPr>
      </w:pPr>
      <w:r w:rsidRPr="00CE26E1">
        <w:rPr>
          <w:rFonts w:ascii="Times New Roman" w:hAnsi="Times New Roman" w:cs="Times New Roman"/>
          <w:color w:val="000000" w:themeColor="text1"/>
          <w:sz w:val="28"/>
          <w:szCs w:val="28"/>
        </w:rPr>
        <w:t>Банк международных расчётов не только стимулирует диалог на валютном рынке, но также является одним из важнейших исследовательских центров, изучающих мировую экономику.</w:t>
      </w:r>
    </w:p>
    <w:p w14:paraId="3B5A75DB" w14:textId="77777777" w:rsidR="00DA177D" w:rsidRPr="00CE26E1" w:rsidRDefault="00DA177D" w:rsidP="00DA177D">
      <w:pPr>
        <w:numPr>
          <w:ilvl w:val="0"/>
          <w:numId w:val="28"/>
        </w:numPr>
        <w:spacing w:after="0" w:line="240" w:lineRule="auto"/>
        <w:ind w:left="567" w:hanging="425"/>
        <w:jc w:val="both"/>
        <w:rPr>
          <w:rFonts w:ascii="Times New Roman" w:hAnsi="Times New Roman" w:cs="Times New Roman"/>
          <w:color w:val="000000" w:themeColor="text1"/>
          <w:sz w:val="28"/>
          <w:szCs w:val="28"/>
        </w:rPr>
      </w:pPr>
      <w:r w:rsidRPr="00CE26E1">
        <w:rPr>
          <w:rFonts w:ascii="Times New Roman" w:hAnsi="Times New Roman" w:cs="Times New Roman"/>
          <w:color w:val="000000" w:themeColor="text1"/>
          <w:sz w:val="28"/>
          <w:szCs w:val="28"/>
        </w:rPr>
        <w:t>В обязанности Банка России входит: защита валютного рынка, стимулирование и развитие банковского сектора, а также установление правил обменных операций.</w:t>
      </w:r>
    </w:p>
    <w:p w14:paraId="186823C9" w14:textId="77777777" w:rsidR="00DA177D" w:rsidRPr="00CE26E1" w:rsidRDefault="00DA177D" w:rsidP="00DA177D">
      <w:pPr>
        <w:ind w:firstLine="567"/>
        <w:jc w:val="both"/>
        <w:rPr>
          <w:rFonts w:ascii="Times New Roman" w:eastAsia="SimSun" w:hAnsi="Times New Roman" w:cs="Times New Roman"/>
          <w:bCs/>
          <w:color w:val="000000" w:themeColor="text1"/>
          <w:sz w:val="28"/>
          <w:szCs w:val="28"/>
        </w:rPr>
      </w:pPr>
    </w:p>
    <w:p w14:paraId="6E319C99" w14:textId="77777777" w:rsidR="00DA177D" w:rsidRPr="00CE26E1" w:rsidRDefault="00DA177D" w:rsidP="00DA177D">
      <w:pPr>
        <w:rPr>
          <w:rFonts w:ascii="Times New Roman" w:hAnsi="Times New Roman" w:cs="Times New Roman"/>
          <w:sz w:val="28"/>
          <w:szCs w:val="28"/>
        </w:rPr>
      </w:pPr>
      <w:r w:rsidRPr="00CE26E1">
        <w:rPr>
          <w:rFonts w:ascii="Times New Roman" w:hAnsi="Times New Roman" w:cs="Times New Roman"/>
          <w:sz w:val="28"/>
          <w:szCs w:val="28"/>
        </w:rPr>
        <w:t>3. Перевод на слух с китайского языка на русский отдельных предложений. Объем: 5 шт.</w:t>
      </w:r>
    </w:p>
    <w:p w14:paraId="00519DD6" w14:textId="77777777" w:rsidR="00DA177D" w:rsidRDefault="00DA177D" w:rsidP="00DA177D">
      <w:pPr>
        <w:pStyle w:val="ac"/>
        <w:numPr>
          <w:ilvl w:val="0"/>
          <w:numId w:val="29"/>
        </w:numPr>
        <w:spacing w:after="0" w:line="240" w:lineRule="auto"/>
      </w:pPr>
      <w:r w:rsidRPr="00D9265D">
        <w:rPr>
          <w:rFonts w:ascii="SimSun" w:eastAsia="SimSun" w:hAnsi="SimSun" w:cs="Arial" w:hint="eastAsia"/>
          <w:color w:val="000000"/>
          <w:sz w:val="28"/>
          <w:szCs w:val="28"/>
        </w:rPr>
        <w:t>根据1944年7月在美国布雷顿森林召开的联合国货币金融会议上通过的“国际货币基金协定”，于1945年12月正式成立，总部设在美国首都华盛顿，它是联合国的一个专门机构。</w:t>
      </w:r>
    </w:p>
    <w:p w14:paraId="5620BEC8" w14:textId="77777777" w:rsidR="00DA177D" w:rsidRDefault="00DA177D" w:rsidP="00DA177D">
      <w:pPr>
        <w:pStyle w:val="ac"/>
        <w:numPr>
          <w:ilvl w:val="0"/>
          <w:numId w:val="29"/>
        </w:numPr>
        <w:spacing w:after="0" w:line="240" w:lineRule="auto"/>
      </w:pPr>
      <w:r w:rsidRPr="00D9265D">
        <w:rPr>
          <w:rFonts w:ascii="SimSun" w:eastAsia="SimSun" w:hAnsi="SimSun" w:cs="Arial" w:hint="eastAsia"/>
          <w:color w:val="000000"/>
          <w:sz w:val="28"/>
          <w:szCs w:val="28"/>
        </w:rPr>
        <w:t>欧洲投资银行是在1957年3月25日，根据《欧洲共同体条约》（即罗马条约）的有关条款组成的欧洲金融机构。</w:t>
      </w:r>
    </w:p>
    <w:p w14:paraId="4143E6A9" w14:textId="77777777" w:rsidR="00DA177D" w:rsidRDefault="00DA177D" w:rsidP="00DA177D">
      <w:pPr>
        <w:pStyle w:val="ac"/>
        <w:numPr>
          <w:ilvl w:val="0"/>
          <w:numId w:val="29"/>
        </w:numPr>
        <w:spacing w:after="0" w:line="240" w:lineRule="auto"/>
      </w:pPr>
      <w:r w:rsidRPr="00D9265D">
        <w:rPr>
          <w:rFonts w:ascii="SimSun" w:eastAsia="SimSun" w:hAnsi="SimSun" w:cs="Arial" w:hint="eastAsia"/>
          <w:color w:val="000000"/>
          <w:sz w:val="28"/>
          <w:szCs w:val="28"/>
        </w:rPr>
        <w:t>非洲开发银行在联合国非洲经济委员会的赞助下，于1964年9月正式成立，1966年7月开始营业，行址设在科特迪瓦首都阿比让。</w:t>
      </w:r>
    </w:p>
    <w:p w14:paraId="64F4A7C0" w14:textId="77777777" w:rsidR="00DA177D" w:rsidRPr="00D9265D" w:rsidRDefault="00DA177D" w:rsidP="00DA177D">
      <w:pPr>
        <w:pStyle w:val="ac"/>
        <w:numPr>
          <w:ilvl w:val="0"/>
          <w:numId w:val="29"/>
        </w:numPr>
        <w:spacing w:after="0" w:line="240" w:lineRule="auto"/>
      </w:pPr>
      <w:r w:rsidRPr="00D9265D">
        <w:rPr>
          <w:rFonts w:ascii="SimSun" w:eastAsia="SimSun" w:hAnsi="SimSun" w:cs="Arial" w:hint="eastAsia"/>
          <w:color w:val="000000"/>
          <w:sz w:val="28"/>
          <w:szCs w:val="28"/>
        </w:rPr>
        <w:t>亚洲开发银行是1965年3月根据联合国亚洲及远东经济委员会（即联合国亚洲及太平洋地区经济社会委员会）第21届会议签署的“关于成立亚洲开发银行的协议”而创立的。</w:t>
      </w:r>
    </w:p>
    <w:p w14:paraId="2BF34265" w14:textId="77777777" w:rsidR="002A2D53" w:rsidRPr="002A2D53" w:rsidRDefault="00DA177D" w:rsidP="002A2D53">
      <w:pPr>
        <w:pStyle w:val="ac"/>
        <w:numPr>
          <w:ilvl w:val="0"/>
          <w:numId w:val="29"/>
        </w:numPr>
        <w:spacing w:after="0" w:line="240" w:lineRule="auto"/>
      </w:pPr>
      <w:r w:rsidRPr="00D9265D">
        <w:rPr>
          <w:rFonts w:ascii="SimSun" w:eastAsia="SimSun" w:hAnsi="SimSun" w:cs="Arial" w:hint="eastAsia"/>
          <w:color w:val="000000"/>
          <w:sz w:val="28"/>
          <w:szCs w:val="28"/>
        </w:rPr>
        <w:t>国际清算银行（BIS）是致力于国际货币政策和财政政策合作的国际组织，由60个国家的中央银行组成。</w:t>
      </w:r>
    </w:p>
    <w:p w14:paraId="75DAD706" w14:textId="77777777" w:rsidR="00CB76B9" w:rsidRDefault="00CB76B9" w:rsidP="00CB76B9">
      <w:pPr>
        <w:pStyle w:val="1"/>
        <w:jc w:val="both"/>
        <w:rPr>
          <w:rFonts w:ascii="Times New Roman" w:eastAsia="Times New Roman" w:hAnsi="Times New Roman" w:cs="Times New Roman"/>
          <w:b/>
          <w:color w:val="auto"/>
          <w:sz w:val="28"/>
          <w:szCs w:val="28"/>
        </w:rPr>
      </w:pPr>
      <w:bookmarkStart w:id="15" w:name="_Toc104142221"/>
      <w:bookmarkEnd w:id="13"/>
      <w:r>
        <w:rPr>
          <w:rFonts w:ascii="Times New Roman" w:eastAsia="Times New Roman" w:hAnsi="Times New Roman" w:cs="Times New Roman"/>
          <w:b/>
          <w:color w:val="auto"/>
          <w:sz w:val="28"/>
          <w:szCs w:val="28"/>
        </w:rPr>
        <w:t xml:space="preserve">8. </w:t>
      </w:r>
      <w:bookmarkStart w:id="16" w:name="_Hlk127650746"/>
      <w:r>
        <w:rPr>
          <w:rFonts w:ascii="Times New Roman" w:eastAsia="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p>
    <w:p w14:paraId="6777ED60" w14:textId="77777777" w:rsidR="00CB76B9" w:rsidRDefault="00CB76B9" w:rsidP="00CB76B9">
      <w:pPr>
        <w:pStyle w:val="1"/>
        <w:jc w:val="center"/>
        <w:rPr>
          <w:rFonts w:ascii="Times New Roman" w:eastAsia="Times New Roman" w:hAnsi="Times New Roman" w:cs="Times New Roman"/>
          <w:b/>
          <w:color w:val="auto"/>
          <w:sz w:val="28"/>
          <w:szCs w:val="22"/>
        </w:rPr>
      </w:pPr>
      <w:bookmarkStart w:id="17" w:name="_Toc104142170"/>
      <w:r>
        <w:rPr>
          <w:rFonts w:ascii="Times New Roman" w:eastAsia="Times New Roman" w:hAnsi="Times New Roman" w:cs="Times New Roman"/>
          <w:b/>
          <w:color w:val="auto"/>
          <w:sz w:val="28"/>
          <w:szCs w:val="22"/>
        </w:rPr>
        <w:t>НЕМЕЦКИЙ ЯЗЫК</w:t>
      </w:r>
      <w:bookmarkEnd w:id="17"/>
    </w:p>
    <w:p w14:paraId="7EDA60CD" w14:textId="77777777" w:rsidR="00CB76B9" w:rsidRDefault="00CB76B9" w:rsidP="00CB76B9">
      <w:pPr>
        <w:pStyle w:val="1"/>
        <w:spacing w:before="0"/>
        <w:jc w:val="center"/>
        <w:rPr>
          <w:rFonts w:ascii="Times New Roman" w:eastAsia="Times New Roman" w:hAnsi="Times New Roman" w:cs="Times New Roman"/>
          <w:b/>
          <w:color w:val="auto"/>
          <w:sz w:val="28"/>
          <w:szCs w:val="22"/>
        </w:rPr>
      </w:pPr>
      <w:bookmarkStart w:id="18" w:name="_Toc104142171"/>
      <w:r>
        <w:rPr>
          <w:rFonts w:ascii="Times New Roman" w:eastAsia="Times New Roman" w:hAnsi="Times New Roman" w:cs="Times New Roman"/>
          <w:b/>
          <w:color w:val="auto"/>
          <w:sz w:val="28"/>
          <w:szCs w:val="22"/>
        </w:rPr>
        <w:t>Основная литература</w:t>
      </w:r>
      <w:bookmarkEnd w:id="18"/>
    </w:p>
    <w:p w14:paraId="1AC08C04" w14:textId="77777777" w:rsidR="00CB76B9" w:rsidRPr="00163437" w:rsidRDefault="00CB76B9" w:rsidP="00CB76B9">
      <w:pPr>
        <w:pStyle w:val="ad"/>
        <w:shd w:val="clear" w:color="auto" w:fill="FFFFFF"/>
        <w:jc w:val="both"/>
        <w:rPr>
          <w:sz w:val="28"/>
          <w:szCs w:val="22"/>
        </w:rPr>
      </w:pPr>
      <w:bookmarkStart w:id="19" w:name="_Toc104142174"/>
      <w:bookmarkStart w:id="20" w:name="_Toc104142178"/>
      <w:r>
        <w:rPr>
          <w:sz w:val="28"/>
        </w:rPr>
        <w:t>1</w:t>
      </w:r>
      <w:r w:rsidRPr="00163437">
        <w:rPr>
          <w:sz w:val="28"/>
          <w:szCs w:val="22"/>
        </w:rPr>
        <w:t>.1.</w:t>
      </w:r>
      <w:r w:rsidRPr="00163437">
        <w:rPr>
          <w:sz w:val="28"/>
          <w:szCs w:val="22"/>
        </w:rPr>
        <w:tab/>
        <w:t>Работникова Н.А. Немецкий язык для экономистов (А2-С1): учебное пособие для академического бакалавриата / Н.А. Работникова, Е.В. Чернышева, И.И. Климова; Финуниверситет - Москва: Юрайт, 2018, 2019. - 158 с. - Бакалавр. Академический курс. - Текст : непосредственный.</w:t>
      </w:r>
      <w:bookmarkEnd w:id="19"/>
      <w:r w:rsidRPr="00163437">
        <w:rPr>
          <w:sz w:val="28"/>
          <w:szCs w:val="22"/>
        </w:rPr>
        <w:t xml:space="preserve"> </w:t>
      </w:r>
    </w:p>
    <w:p w14:paraId="67C82C86" w14:textId="77777777" w:rsidR="00CB76B9" w:rsidRPr="00163437" w:rsidRDefault="00CB76B9" w:rsidP="00CB76B9">
      <w:pPr>
        <w:pStyle w:val="ad"/>
        <w:shd w:val="clear" w:color="auto" w:fill="FFFFFF"/>
        <w:jc w:val="both"/>
        <w:rPr>
          <w:sz w:val="28"/>
          <w:szCs w:val="22"/>
        </w:rPr>
      </w:pPr>
      <w:bookmarkStart w:id="21" w:name="_Toc104142175"/>
      <w:r w:rsidRPr="00163437">
        <w:rPr>
          <w:sz w:val="28"/>
          <w:szCs w:val="22"/>
        </w:rPr>
        <w:t xml:space="preserve">1.2. </w:t>
      </w:r>
      <w:r w:rsidRPr="00163437">
        <w:rPr>
          <w:sz w:val="28"/>
          <w:szCs w:val="22"/>
        </w:rPr>
        <w:tab/>
        <w:t xml:space="preserve"> </w:t>
      </w:r>
      <w:bookmarkEnd w:id="21"/>
      <w:r w:rsidRPr="00163437">
        <w:rPr>
          <w:sz w:val="28"/>
          <w:szCs w:val="22"/>
        </w:rPr>
        <w:t>Работникова, Н. А.  Немецкий язык для экономистов (A2—C1) : учебное пособие для вузов / Н. А. Работникова, Е. В. Чернышева, И. И. Климова. — 2-е изд., перераб. и доп. — Москва : Издательство Юрайт, 2023. — 158 с. — (Высшее образование). — ISBN 978-5-534-07102-3  —Образовательная платформа Юрайт [сайт]. — URL: </w:t>
      </w:r>
      <w:hyperlink r:id="rId25" w:tgtFrame="_blank" w:history="1">
        <w:r w:rsidRPr="00163437">
          <w:rPr>
            <w:sz w:val="28"/>
            <w:szCs w:val="22"/>
          </w:rPr>
          <w:t>https://urait.ru/bcode/511706 </w:t>
        </w:r>
      </w:hyperlink>
      <w:r>
        <w:rPr>
          <w:sz w:val="28"/>
          <w:szCs w:val="22"/>
        </w:rPr>
        <w:t>(дата обращения: 28.03</w:t>
      </w:r>
      <w:r w:rsidRPr="00163437">
        <w:rPr>
          <w:sz w:val="28"/>
          <w:szCs w:val="22"/>
        </w:rPr>
        <w:t>.2023). — Текст : электронный</w:t>
      </w:r>
      <w:r>
        <w:rPr>
          <w:sz w:val="28"/>
          <w:szCs w:val="22"/>
        </w:rPr>
        <w:t>.</w:t>
      </w:r>
    </w:p>
    <w:p w14:paraId="0560FDEE" w14:textId="77777777" w:rsidR="00CB76B9" w:rsidRDefault="00CB76B9" w:rsidP="00CB76B9">
      <w:pPr>
        <w:pStyle w:val="1"/>
        <w:spacing w:before="0"/>
        <w:jc w:val="center"/>
        <w:rPr>
          <w:rFonts w:ascii="Times New Roman" w:eastAsia="Times New Roman" w:hAnsi="Times New Roman" w:cs="Times New Roman"/>
          <w:b/>
          <w:color w:val="auto"/>
          <w:sz w:val="28"/>
          <w:szCs w:val="22"/>
        </w:rPr>
      </w:pPr>
      <w:r>
        <w:rPr>
          <w:rFonts w:ascii="Times New Roman" w:eastAsia="Times New Roman" w:hAnsi="Times New Roman" w:cs="Times New Roman"/>
          <w:b/>
          <w:color w:val="auto"/>
          <w:sz w:val="28"/>
          <w:szCs w:val="22"/>
        </w:rPr>
        <w:t>Дополнительная литература</w:t>
      </w:r>
      <w:bookmarkEnd w:id="20"/>
    </w:p>
    <w:p w14:paraId="74FA407D" w14:textId="77777777" w:rsidR="00CB76B9" w:rsidRPr="00163437" w:rsidRDefault="00CB76B9" w:rsidP="00CB76B9">
      <w:pPr>
        <w:pStyle w:val="ad"/>
        <w:shd w:val="clear" w:color="auto" w:fill="FFFFFF"/>
        <w:jc w:val="both"/>
        <w:rPr>
          <w:sz w:val="28"/>
          <w:szCs w:val="22"/>
        </w:rPr>
      </w:pPr>
      <w:r>
        <w:rPr>
          <w:sz w:val="28"/>
          <w:szCs w:val="22"/>
        </w:rPr>
        <w:t>2</w:t>
      </w:r>
      <w:r w:rsidRPr="00163437">
        <w:rPr>
          <w:sz w:val="28"/>
          <w:szCs w:val="22"/>
        </w:rPr>
        <w:t xml:space="preserve">. </w:t>
      </w:r>
      <w:r w:rsidRPr="00163437">
        <w:rPr>
          <w:sz w:val="28"/>
          <w:szCs w:val="22"/>
        </w:rPr>
        <w:tab/>
        <w:t xml:space="preserve"> Львова, О. В. Немецкий язык для экономистов : учеб. и практикум для вузов / О. В. Львова, Т. Н. Николаева, Г. Н. Махмутова ; под ред. О. В. Львовой. — Москва : Юрайт, 2023. — 461 с. — (Высшее образование). — Образовательная платформа Юрайт. — URL: https://urait.ru/bcode/511446 (дата обращения: </w:t>
      </w:r>
      <w:r w:rsidRPr="00D6276A">
        <w:rPr>
          <w:sz w:val="28"/>
          <w:szCs w:val="22"/>
        </w:rPr>
        <w:t>28.03.2023</w:t>
      </w:r>
      <w:r w:rsidRPr="00163437">
        <w:rPr>
          <w:sz w:val="28"/>
          <w:szCs w:val="22"/>
        </w:rPr>
        <w:t>). — Текст : электронный.</w:t>
      </w:r>
    </w:p>
    <w:p w14:paraId="3F8901FB" w14:textId="77777777" w:rsidR="00CB76B9" w:rsidRDefault="00CB76B9" w:rsidP="00CB76B9">
      <w:pPr>
        <w:pStyle w:val="1"/>
        <w:spacing w:before="0"/>
        <w:jc w:val="both"/>
        <w:rPr>
          <w:rFonts w:ascii="Times New Roman" w:eastAsia="Times New Roman" w:hAnsi="Times New Roman" w:cs="Times New Roman"/>
          <w:color w:val="auto"/>
          <w:sz w:val="28"/>
          <w:szCs w:val="22"/>
        </w:rPr>
      </w:pPr>
    </w:p>
    <w:p w14:paraId="061DDCB8" w14:textId="77777777" w:rsidR="00CB76B9" w:rsidRDefault="00CB76B9" w:rsidP="00CB76B9">
      <w:pPr>
        <w:pStyle w:val="1"/>
        <w:spacing w:before="0"/>
        <w:jc w:val="center"/>
        <w:rPr>
          <w:rFonts w:ascii="Times New Roman" w:eastAsia="Times New Roman" w:hAnsi="Times New Roman" w:cs="Times New Roman"/>
          <w:b/>
          <w:color w:val="auto"/>
          <w:sz w:val="28"/>
          <w:szCs w:val="22"/>
        </w:rPr>
      </w:pPr>
      <w:bookmarkStart w:id="22" w:name="_Toc104142182"/>
      <w:bookmarkStart w:id="23" w:name="_Toc104142190"/>
      <w:r>
        <w:rPr>
          <w:rFonts w:ascii="Times New Roman" w:eastAsia="Times New Roman" w:hAnsi="Times New Roman" w:cs="Times New Roman"/>
          <w:b/>
          <w:color w:val="auto"/>
          <w:sz w:val="28"/>
          <w:szCs w:val="22"/>
        </w:rPr>
        <w:t>ФРАНЦУЗСКИЙ ЯЗЫК</w:t>
      </w:r>
      <w:bookmarkEnd w:id="22"/>
    </w:p>
    <w:p w14:paraId="42A92CDA" w14:textId="77777777" w:rsidR="00CB76B9" w:rsidRDefault="00CB76B9" w:rsidP="00CB76B9">
      <w:pPr>
        <w:pStyle w:val="1"/>
        <w:spacing w:before="0"/>
        <w:jc w:val="center"/>
        <w:rPr>
          <w:rFonts w:ascii="Times New Roman" w:eastAsia="Times New Roman" w:hAnsi="Times New Roman" w:cs="Times New Roman"/>
          <w:b/>
          <w:color w:val="auto"/>
          <w:sz w:val="28"/>
          <w:szCs w:val="22"/>
        </w:rPr>
      </w:pPr>
      <w:bookmarkStart w:id="24" w:name="_Toc104142183"/>
      <w:r>
        <w:rPr>
          <w:rFonts w:ascii="Times New Roman" w:eastAsia="Times New Roman" w:hAnsi="Times New Roman" w:cs="Times New Roman"/>
          <w:b/>
          <w:color w:val="auto"/>
          <w:sz w:val="28"/>
          <w:szCs w:val="22"/>
        </w:rPr>
        <w:t>Основная литература</w:t>
      </w:r>
      <w:bookmarkEnd w:id="24"/>
    </w:p>
    <w:p w14:paraId="6F2A6EE6" w14:textId="77777777" w:rsidR="00CB76B9" w:rsidRDefault="00CB76B9" w:rsidP="00CB76B9">
      <w:pPr>
        <w:pStyle w:val="ad"/>
        <w:shd w:val="clear" w:color="auto" w:fill="FFFFFF"/>
        <w:contextualSpacing/>
        <w:jc w:val="both"/>
        <w:rPr>
          <w:sz w:val="28"/>
          <w:szCs w:val="22"/>
        </w:rPr>
      </w:pPr>
      <w:r>
        <w:rPr>
          <w:sz w:val="28"/>
          <w:szCs w:val="22"/>
        </w:rPr>
        <w:t>1</w:t>
      </w:r>
      <w:r w:rsidRPr="00163437">
        <w:rPr>
          <w:sz w:val="28"/>
          <w:szCs w:val="22"/>
        </w:rPr>
        <w:t xml:space="preserve">. </w:t>
      </w:r>
      <w:r w:rsidRPr="00163437">
        <w:rPr>
          <w:sz w:val="28"/>
          <w:szCs w:val="22"/>
        </w:rPr>
        <w:tab/>
        <w:t xml:space="preserve"> </w:t>
      </w:r>
      <w:r w:rsidRPr="009045EF">
        <w:rPr>
          <w:sz w:val="28"/>
          <w:szCs w:val="22"/>
        </w:rPr>
        <w:t xml:space="preserve">Французский язык делового общения (для экономистов) = Le francais desa affaires: учебное пособие для направления бакалавриата "Экономика" / Т.В. Седова, Н.В. Чернышкова, М.В. Коровушкина [и др.]; Финуниверситет ; под общ. ред. Т.В. Седовой - Москва: Кнорус, 2021. - 348 с. - Бакалавриат. - Текст : непосредственный. - То же. - 2022. - ЭБС BOOK.ru. — URL: </w:t>
      </w:r>
      <w:hyperlink r:id="rId26" w:history="1">
        <w:r w:rsidRPr="009045EF">
          <w:rPr>
            <w:sz w:val="28"/>
            <w:szCs w:val="22"/>
          </w:rPr>
          <w:t>https://book.ru/book/943953</w:t>
        </w:r>
      </w:hyperlink>
      <w:r w:rsidRPr="009045EF">
        <w:rPr>
          <w:sz w:val="28"/>
          <w:szCs w:val="22"/>
        </w:rPr>
        <w:t xml:space="preserve"> (дата обращения: </w:t>
      </w:r>
      <w:r w:rsidRPr="00D6276A">
        <w:rPr>
          <w:sz w:val="28"/>
          <w:szCs w:val="22"/>
        </w:rPr>
        <w:t>28.03.2023</w:t>
      </w:r>
      <w:r w:rsidRPr="009045EF">
        <w:rPr>
          <w:sz w:val="28"/>
          <w:szCs w:val="22"/>
        </w:rPr>
        <w:t>). — Текст : электронный.</w:t>
      </w:r>
    </w:p>
    <w:p w14:paraId="49ED673D" w14:textId="77777777" w:rsidR="00CB76B9" w:rsidRPr="009045EF" w:rsidRDefault="00CB76B9" w:rsidP="00CB76B9">
      <w:pPr>
        <w:pStyle w:val="ad"/>
        <w:shd w:val="clear" w:color="auto" w:fill="FFFFFF"/>
        <w:contextualSpacing/>
        <w:jc w:val="both"/>
        <w:rPr>
          <w:sz w:val="28"/>
          <w:szCs w:val="22"/>
        </w:rPr>
      </w:pPr>
    </w:p>
    <w:p w14:paraId="339E6867" w14:textId="77777777" w:rsidR="00CB76B9" w:rsidRPr="009045EF" w:rsidRDefault="00CB76B9" w:rsidP="00CB76B9">
      <w:pPr>
        <w:pStyle w:val="ad"/>
        <w:shd w:val="clear" w:color="auto" w:fill="FFFFFF"/>
        <w:contextualSpacing/>
        <w:jc w:val="both"/>
        <w:rPr>
          <w:sz w:val="28"/>
          <w:szCs w:val="22"/>
        </w:rPr>
      </w:pPr>
      <w:r>
        <w:rPr>
          <w:sz w:val="28"/>
          <w:szCs w:val="22"/>
        </w:rPr>
        <w:t>2</w:t>
      </w:r>
      <w:r w:rsidRPr="00163437">
        <w:rPr>
          <w:sz w:val="28"/>
          <w:szCs w:val="22"/>
        </w:rPr>
        <w:t xml:space="preserve">. </w:t>
      </w:r>
      <w:r w:rsidRPr="00163437">
        <w:rPr>
          <w:sz w:val="28"/>
          <w:szCs w:val="22"/>
        </w:rPr>
        <w:tab/>
        <w:t xml:space="preserve"> </w:t>
      </w:r>
      <w:r w:rsidRPr="009045EF">
        <w:rPr>
          <w:sz w:val="28"/>
          <w:szCs w:val="22"/>
        </w:rPr>
        <w:t xml:space="preserve">Змеёва, Т. Е.  Французский язык для экономистов. Практикум : учебное пособие для вузов / Т. Е. Змеёва, М. С. Левина. — 2-е изд., перераб. и доп. — Москва : Издательство Юрайт, 2023. — 239 с. — (Высшее образование). — ISBN 978-5-534-12207-7. —  Образовательная платформа Юрайт [сайт]. — URL: </w:t>
      </w:r>
      <w:hyperlink r:id="rId27" w:history="1">
        <w:r w:rsidRPr="009045EF">
          <w:rPr>
            <w:sz w:val="28"/>
            <w:szCs w:val="22"/>
          </w:rPr>
          <w:t>https://urait.ru/bcode/511143</w:t>
        </w:r>
      </w:hyperlink>
      <w:r w:rsidRPr="009045EF">
        <w:rPr>
          <w:sz w:val="28"/>
          <w:szCs w:val="22"/>
        </w:rPr>
        <w:t xml:space="preserve"> (дата обращения: </w:t>
      </w:r>
      <w:r w:rsidRPr="00D6276A">
        <w:rPr>
          <w:sz w:val="28"/>
          <w:szCs w:val="22"/>
        </w:rPr>
        <w:t>28.03.2023</w:t>
      </w:r>
      <w:r w:rsidRPr="009045EF">
        <w:rPr>
          <w:sz w:val="28"/>
          <w:szCs w:val="22"/>
        </w:rPr>
        <w:t>). — Текст : электронный.</w:t>
      </w:r>
    </w:p>
    <w:p w14:paraId="5F17F7B4" w14:textId="77777777" w:rsidR="00CB76B9" w:rsidRDefault="00CB76B9" w:rsidP="00CB76B9">
      <w:pPr>
        <w:jc w:val="both"/>
        <w:rPr>
          <w:rFonts w:ascii="Times New Roman" w:eastAsia="Times New Roman" w:hAnsi="Times New Roman" w:cs="Times New Roman"/>
          <w:sz w:val="28"/>
        </w:rPr>
      </w:pPr>
    </w:p>
    <w:p w14:paraId="3586AEC0" w14:textId="77777777" w:rsidR="00CB76B9" w:rsidRDefault="00CB76B9" w:rsidP="00CB76B9">
      <w:pPr>
        <w:pStyle w:val="1"/>
        <w:spacing w:before="0"/>
        <w:jc w:val="center"/>
        <w:rPr>
          <w:rFonts w:ascii="Times New Roman" w:eastAsia="Times New Roman" w:hAnsi="Times New Roman" w:cs="Times New Roman"/>
          <w:b/>
          <w:color w:val="auto"/>
          <w:sz w:val="28"/>
          <w:szCs w:val="22"/>
          <w:lang w:val="fr-FR"/>
        </w:rPr>
      </w:pPr>
      <w:bookmarkStart w:id="25" w:name="_Toc104142186"/>
      <w:r>
        <w:rPr>
          <w:rFonts w:ascii="Times New Roman" w:eastAsia="Times New Roman" w:hAnsi="Times New Roman" w:cs="Times New Roman"/>
          <w:b/>
          <w:color w:val="auto"/>
          <w:sz w:val="28"/>
          <w:szCs w:val="22"/>
        </w:rPr>
        <w:t>Дополнительная</w:t>
      </w:r>
      <w:r>
        <w:rPr>
          <w:rFonts w:ascii="Times New Roman" w:eastAsia="Times New Roman" w:hAnsi="Times New Roman" w:cs="Times New Roman"/>
          <w:b/>
          <w:color w:val="auto"/>
          <w:sz w:val="28"/>
          <w:szCs w:val="22"/>
          <w:lang w:val="fr-FR"/>
        </w:rPr>
        <w:t xml:space="preserve"> </w:t>
      </w:r>
      <w:r>
        <w:rPr>
          <w:rFonts w:ascii="Times New Roman" w:eastAsia="Times New Roman" w:hAnsi="Times New Roman" w:cs="Times New Roman"/>
          <w:b/>
          <w:color w:val="auto"/>
          <w:sz w:val="28"/>
          <w:szCs w:val="22"/>
        </w:rPr>
        <w:t>литература</w:t>
      </w:r>
      <w:bookmarkEnd w:id="25"/>
    </w:p>
    <w:p w14:paraId="0AEAC6FB" w14:textId="77777777" w:rsidR="00CB76B9" w:rsidRPr="00A93326" w:rsidRDefault="00CB76B9" w:rsidP="00CB76B9">
      <w:pPr>
        <w:pStyle w:val="ad"/>
        <w:shd w:val="clear" w:color="auto" w:fill="FFFFFF"/>
        <w:contextualSpacing/>
        <w:jc w:val="both"/>
        <w:rPr>
          <w:sz w:val="28"/>
          <w:szCs w:val="22"/>
          <w:lang w:val="en-US"/>
        </w:rPr>
      </w:pPr>
      <w:bookmarkStart w:id="26" w:name="_Toc104142187"/>
      <w:r w:rsidRPr="00A93326">
        <w:rPr>
          <w:sz w:val="28"/>
          <w:szCs w:val="22"/>
          <w:lang w:val="en-US"/>
        </w:rPr>
        <w:t xml:space="preserve">3. </w:t>
      </w:r>
      <w:r w:rsidRPr="00A93326">
        <w:rPr>
          <w:sz w:val="28"/>
          <w:szCs w:val="22"/>
          <w:lang w:val="en-US"/>
        </w:rPr>
        <w:tab/>
      </w:r>
      <w:r w:rsidRPr="00712244">
        <w:rPr>
          <w:sz w:val="28"/>
          <w:szCs w:val="22"/>
          <w:lang w:val="en-US"/>
        </w:rPr>
        <w:t>Penfornis</w:t>
      </w:r>
      <w:r w:rsidRPr="00A93326">
        <w:rPr>
          <w:sz w:val="28"/>
          <w:szCs w:val="22"/>
          <w:lang w:val="en-US"/>
        </w:rPr>
        <w:t xml:space="preserve"> </w:t>
      </w:r>
      <w:r w:rsidRPr="00712244">
        <w:rPr>
          <w:sz w:val="28"/>
          <w:szCs w:val="22"/>
          <w:lang w:val="en-US"/>
        </w:rPr>
        <w:t>J</w:t>
      </w:r>
      <w:r w:rsidRPr="00A93326">
        <w:rPr>
          <w:sz w:val="28"/>
          <w:szCs w:val="22"/>
          <w:lang w:val="en-US"/>
        </w:rPr>
        <w:t>.</w:t>
      </w:r>
      <w:r w:rsidRPr="00712244">
        <w:rPr>
          <w:sz w:val="28"/>
          <w:szCs w:val="22"/>
          <w:lang w:val="en-US"/>
        </w:rPr>
        <w:t>L</w:t>
      </w:r>
      <w:r w:rsidRPr="00A93326">
        <w:rPr>
          <w:sz w:val="28"/>
          <w:szCs w:val="22"/>
          <w:lang w:val="en-US"/>
        </w:rPr>
        <w:t xml:space="preserve">. </w:t>
      </w:r>
      <w:r w:rsidRPr="00712244">
        <w:rPr>
          <w:sz w:val="28"/>
          <w:szCs w:val="22"/>
          <w:lang w:val="en-US"/>
        </w:rPr>
        <w:t>Francais</w:t>
      </w:r>
      <w:r w:rsidRPr="00A93326">
        <w:rPr>
          <w:sz w:val="28"/>
          <w:szCs w:val="22"/>
          <w:lang w:val="en-US"/>
        </w:rPr>
        <w:t>.</w:t>
      </w:r>
      <w:r w:rsidRPr="00712244">
        <w:rPr>
          <w:sz w:val="28"/>
          <w:szCs w:val="22"/>
          <w:lang w:val="en-US"/>
        </w:rPr>
        <w:t>com</w:t>
      </w:r>
      <w:r w:rsidRPr="00A93326">
        <w:rPr>
          <w:sz w:val="28"/>
          <w:szCs w:val="22"/>
          <w:lang w:val="en-US"/>
        </w:rPr>
        <w:t xml:space="preserve">. </w:t>
      </w:r>
      <w:r w:rsidRPr="00712244">
        <w:rPr>
          <w:sz w:val="28"/>
          <w:szCs w:val="22"/>
          <w:lang w:val="en-US"/>
        </w:rPr>
        <w:t>Methode</w:t>
      </w:r>
      <w:r w:rsidRPr="00A93326">
        <w:rPr>
          <w:sz w:val="28"/>
          <w:szCs w:val="22"/>
          <w:lang w:val="en-US"/>
        </w:rPr>
        <w:t xml:space="preserve"> </w:t>
      </w:r>
      <w:r w:rsidRPr="00712244">
        <w:rPr>
          <w:sz w:val="28"/>
          <w:szCs w:val="22"/>
          <w:lang w:val="en-US"/>
        </w:rPr>
        <w:t>de</w:t>
      </w:r>
      <w:r w:rsidRPr="00A93326">
        <w:rPr>
          <w:sz w:val="28"/>
          <w:szCs w:val="22"/>
          <w:lang w:val="en-US"/>
        </w:rPr>
        <w:t xml:space="preserve"> </w:t>
      </w:r>
      <w:r w:rsidRPr="00712244">
        <w:rPr>
          <w:sz w:val="28"/>
          <w:szCs w:val="22"/>
          <w:lang w:val="en-US"/>
        </w:rPr>
        <w:t>francais</w:t>
      </w:r>
      <w:r w:rsidRPr="00A93326">
        <w:rPr>
          <w:sz w:val="28"/>
          <w:szCs w:val="22"/>
          <w:lang w:val="en-US"/>
        </w:rPr>
        <w:t xml:space="preserve"> </w:t>
      </w:r>
      <w:r w:rsidRPr="00712244">
        <w:rPr>
          <w:sz w:val="28"/>
          <w:szCs w:val="22"/>
          <w:lang w:val="en-US"/>
        </w:rPr>
        <w:t>professionnel</w:t>
      </w:r>
      <w:r w:rsidRPr="00A93326">
        <w:rPr>
          <w:sz w:val="28"/>
          <w:szCs w:val="22"/>
          <w:lang w:val="en-US"/>
        </w:rPr>
        <w:t xml:space="preserve"> </w:t>
      </w:r>
      <w:r w:rsidRPr="00712244">
        <w:rPr>
          <w:sz w:val="28"/>
          <w:szCs w:val="22"/>
          <w:lang w:val="en-US"/>
        </w:rPr>
        <w:t>et</w:t>
      </w:r>
      <w:r w:rsidRPr="00A93326">
        <w:rPr>
          <w:sz w:val="28"/>
          <w:szCs w:val="22"/>
          <w:lang w:val="en-US"/>
        </w:rPr>
        <w:t xml:space="preserve"> </w:t>
      </w:r>
      <w:r w:rsidRPr="00712244">
        <w:rPr>
          <w:sz w:val="28"/>
          <w:szCs w:val="22"/>
          <w:lang w:val="en-US"/>
        </w:rPr>
        <w:t>des</w:t>
      </w:r>
      <w:r w:rsidRPr="00A93326">
        <w:rPr>
          <w:sz w:val="28"/>
          <w:szCs w:val="22"/>
          <w:lang w:val="en-US"/>
        </w:rPr>
        <w:t xml:space="preserve"> </w:t>
      </w:r>
      <w:r w:rsidRPr="00712244">
        <w:rPr>
          <w:sz w:val="28"/>
          <w:szCs w:val="22"/>
          <w:lang w:val="en-US"/>
        </w:rPr>
        <w:t>affaires</w:t>
      </w:r>
      <w:r w:rsidRPr="00A93326">
        <w:rPr>
          <w:sz w:val="28"/>
          <w:szCs w:val="22"/>
          <w:lang w:val="en-US"/>
        </w:rPr>
        <w:t xml:space="preserve">: </w:t>
      </w:r>
      <w:r w:rsidRPr="00712244">
        <w:rPr>
          <w:sz w:val="28"/>
          <w:szCs w:val="22"/>
          <w:lang w:val="en-US"/>
        </w:rPr>
        <w:t>Niveau</w:t>
      </w:r>
      <w:r w:rsidRPr="00A93326">
        <w:rPr>
          <w:sz w:val="28"/>
          <w:szCs w:val="22"/>
          <w:lang w:val="en-US"/>
        </w:rPr>
        <w:t xml:space="preserve"> </w:t>
      </w:r>
      <w:r w:rsidRPr="00712244">
        <w:rPr>
          <w:sz w:val="28"/>
          <w:szCs w:val="22"/>
          <w:lang w:val="en-US"/>
        </w:rPr>
        <w:t>Interm</w:t>
      </w:r>
      <w:r w:rsidRPr="00A93326">
        <w:rPr>
          <w:sz w:val="28"/>
          <w:szCs w:val="22"/>
          <w:lang w:val="en-US"/>
        </w:rPr>
        <w:t>é</w:t>
      </w:r>
      <w:r w:rsidRPr="00712244">
        <w:rPr>
          <w:sz w:val="28"/>
          <w:szCs w:val="22"/>
          <w:lang w:val="en-US"/>
        </w:rPr>
        <w:t>diaire</w:t>
      </w:r>
      <w:r w:rsidRPr="00A93326">
        <w:rPr>
          <w:sz w:val="28"/>
          <w:szCs w:val="22"/>
          <w:lang w:val="en-US"/>
        </w:rPr>
        <w:t xml:space="preserve"> / </w:t>
      </w:r>
      <w:r w:rsidRPr="00712244">
        <w:rPr>
          <w:sz w:val="28"/>
          <w:szCs w:val="22"/>
          <w:lang w:val="en-US"/>
        </w:rPr>
        <w:t>J</w:t>
      </w:r>
      <w:r w:rsidRPr="00A93326">
        <w:rPr>
          <w:sz w:val="28"/>
          <w:szCs w:val="22"/>
          <w:lang w:val="en-US"/>
        </w:rPr>
        <w:t>.</w:t>
      </w:r>
      <w:r w:rsidRPr="00712244">
        <w:rPr>
          <w:sz w:val="28"/>
          <w:szCs w:val="22"/>
          <w:lang w:val="en-US"/>
        </w:rPr>
        <w:t>L</w:t>
      </w:r>
      <w:r w:rsidRPr="00A93326">
        <w:rPr>
          <w:sz w:val="28"/>
          <w:szCs w:val="22"/>
          <w:lang w:val="en-US"/>
        </w:rPr>
        <w:t xml:space="preserve">. </w:t>
      </w:r>
      <w:r w:rsidRPr="00712244">
        <w:rPr>
          <w:sz w:val="28"/>
          <w:szCs w:val="22"/>
          <w:lang w:val="en-US"/>
        </w:rPr>
        <w:t>Penfornis</w:t>
      </w:r>
      <w:r w:rsidRPr="00A93326">
        <w:rPr>
          <w:sz w:val="28"/>
          <w:szCs w:val="22"/>
          <w:lang w:val="en-US"/>
        </w:rPr>
        <w:t xml:space="preserve">. - </w:t>
      </w:r>
      <w:r w:rsidRPr="00712244">
        <w:rPr>
          <w:sz w:val="28"/>
          <w:szCs w:val="22"/>
          <w:lang w:val="en-US"/>
        </w:rPr>
        <w:t>Paris</w:t>
      </w:r>
      <w:r w:rsidRPr="00A93326">
        <w:rPr>
          <w:sz w:val="28"/>
          <w:szCs w:val="22"/>
          <w:lang w:val="en-US"/>
        </w:rPr>
        <w:t xml:space="preserve">: </w:t>
      </w:r>
      <w:r w:rsidRPr="00712244">
        <w:rPr>
          <w:sz w:val="28"/>
          <w:szCs w:val="22"/>
          <w:lang w:val="en-US"/>
        </w:rPr>
        <w:t>CLE</w:t>
      </w:r>
      <w:r w:rsidRPr="00A93326">
        <w:rPr>
          <w:sz w:val="28"/>
          <w:szCs w:val="22"/>
          <w:lang w:val="en-US"/>
        </w:rPr>
        <w:t xml:space="preserve"> </w:t>
      </w:r>
      <w:r w:rsidRPr="00712244">
        <w:rPr>
          <w:sz w:val="28"/>
          <w:szCs w:val="22"/>
          <w:lang w:val="en-US"/>
        </w:rPr>
        <w:t>International</w:t>
      </w:r>
      <w:r w:rsidRPr="00A93326">
        <w:rPr>
          <w:sz w:val="28"/>
          <w:szCs w:val="22"/>
          <w:lang w:val="en-US"/>
        </w:rPr>
        <w:t>/</w:t>
      </w:r>
      <w:r w:rsidRPr="00712244">
        <w:rPr>
          <w:sz w:val="28"/>
          <w:szCs w:val="22"/>
          <w:lang w:val="en-US"/>
        </w:rPr>
        <w:t>VUEF</w:t>
      </w:r>
      <w:r w:rsidRPr="00A93326">
        <w:rPr>
          <w:sz w:val="28"/>
          <w:szCs w:val="22"/>
          <w:lang w:val="en-US"/>
        </w:rPr>
        <w:t xml:space="preserve">, 2013. - 168 </w:t>
      </w:r>
      <w:r w:rsidRPr="00712244">
        <w:rPr>
          <w:sz w:val="28"/>
          <w:szCs w:val="22"/>
          <w:lang w:val="en-US"/>
        </w:rPr>
        <w:t>p</w:t>
      </w:r>
      <w:r w:rsidRPr="00A93326">
        <w:rPr>
          <w:sz w:val="28"/>
          <w:szCs w:val="22"/>
          <w:lang w:val="en-US"/>
        </w:rPr>
        <w:t xml:space="preserve">. – </w:t>
      </w:r>
      <w:r w:rsidRPr="00712244">
        <w:rPr>
          <w:sz w:val="28"/>
          <w:szCs w:val="22"/>
        </w:rPr>
        <w:t>Текст</w:t>
      </w:r>
      <w:r w:rsidRPr="00A93326">
        <w:rPr>
          <w:sz w:val="28"/>
          <w:szCs w:val="22"/>
          <w:lang w:val="en-US"/>
        </w:rPr>
        <w:t xml:space="preserve"> : </w:t>
      </w:r>
      <w:r w:rsidRPr="00712244">
        <w:rPr>
          <w:sz w:val="28"/>
          <w:szCs w:val="22"/>
        </w:rPr>
        <w:t>непосредственный</w:t>
      </w:r>
      <w:r w:rsidRPr="00A93326">
        <w:rPr>
          <w:sz w:val="28"/>
          <w:szCs w:val="22"/>
          <w:lang w:val="en-US"/>
        </w:rPr>
        <w:t>.</w:t>
      </w:r>
    </w:p>
    <w:p w14:paraId="6BE04CBE" w14:textId="77777777" w:rsidR="00CB76B9" w:rsidRPr="00712244" w:rsidRDefault="00CB76B9" w:rsidP="00CB76B9">
      <w:pPr>
        <w:contextualSpacing/>
        <w:jc w:val="both"/>
        <w:rPr>
          <w:rFonts w:ascii="Times New Roman" w:eastAsia="Times New Roman" w:hAnsi="Times New Roman" w:cs="Times New Roman"/>
          <w:sz w:val="28"/>
          <w:lang w:val="en-US"/>
        </w:rPr>
      </w:pPr>
      <w:r w:rsidRPr="00712244">
        <w:rPr>
          <w:rFonts w:ascii="Times New Roman" w:hAnsi="Times New Roman" w:cs="Times New Roman"/>
          <w:sz w:val="28"/>
          <w:lang w:val="en-US"/>
        </w:rPr>
        <w:t xml:space="preserve">4. </w:t>
      </w:r>
      <w:r w:rsidRPr="00712244">
        <w:rPr>
          <w:rFonts w:ascii="Times New Roman" w:hAnsi="Times New Roman" w:cs="Times New Roman"/>
          <w:sz w:val="28"/>
          <w:lang w:val="en-US"/>
        </w:rPr>
        <w:tab/>
      </w:r>
      <w:r w:rsidRPr="00712244">
        <w:rPr>
          <w:rFonts w:ascii="Times New Roman" w:eastAsia="Times New Roman" w:hAnsi="Times New Roman" w:cs="Times New Roman"/>
          <w:sz w:val="28"/>
          <w:lang w:val="fr-FR"/>
        </w:rPr>
        <w:t xml:space="preserve">Penfornis J.L. Communication progressive du Francais des Affaires avec 250 activites: Niveau Intermediaire / J.L. Penfornis. - CLE International, 2010. - 160 p. – </w:t>
      </w:r>
      <w:r w:rsidRPr="00712244">
        <w:rPr>
          <w:rFonts w:ascii="Times New Roman" w:eastAsia="Times New Roman" w:hAnsi="Times New Roman" w:cs="Times New Roman"/>
          <w:sz w:val="28"/>
        </w:rPr>
        <w:t>Текст</w:t>
      </w:r>
      <w:r w:rsidRPr="00712244">
        <w:rPr>
          <w:rFonts w:ascii="Times New Roman" w:eastAsia="Times New Roman" w:hAnsi="Times New Roman" w:cs="Times New Roman"/>
          <w:sz w:val="28"/>
          <w:lang w:val="fr-FR"/>
        </w:rPr>
        <w:t xml:space="preserve"> : </w:t>
      </w:r>
      <w:r w:rsidRPr="00712244">
        <w:rPr>
          <w:rFonts w:ascii="Times New Roman" w:eastAsia="Times New Roman" w:hAnsi="Times New Roman" w:cs="Times New Roman"/>
          <w:sz w:val="28"/>
        </w:rPr>
        <w:t>непосредственный</w:t>
      </w:r>
      <w:bookmarkEnd w:id="26"/>
      <w:r w:rsidRPr="00712244">
        <w:rPr>
          <w:rFonts w:ascii="Times New Roman" w:eastAsia="Times New Roman" w:hAnsi="Times New Roman" w:cs="Times New Roman"/>
          <w:sz w:val="28"/>
          <w:lang w:val="en-US"/>
        </w:rPr>
        <w:t>.</w:t>
      </w:r>
    </w:p>
    <w:p w14:paraId="16ED12C2" w14:textId="77777777" w:rsidR="00CB76B9" w:rsidRPr="00712244" w:rsidRDefault="00CB76B9" w:rsidP="00CB76B9">
      <w:pPr>
        <w:contextualSpacing/>
        <w:jc w:val="both"/>
        <w:rPr>
          <w:rFonts w:ascii="Times New Roman" w:eastAsia="Times New Roman" w:hAnsi="Times New Roman" w:cs="Times New Roman"/>
          <w:sz w:val="28"/>
          <w:lang w:val="en-US"/>
        </w:rPr>
      </w:pPr>
    </w:p>
    <w:p w14:paraId="1FF54829" w14:textId="77777777" w:rsidR="00CB76B9" w:rsidRDefault="00CB76B9" w:rsidP="00CB76B9">
      <w:pPr>
        <w:contextualSpacing/>
        <w:jc w:val="both"/>
        <w:rPr>
          <w:rFonts w:ascii="Times New Roman" w:eastAsia="Times New Roman" w:hAnsi="Times New Roman" w:cs="Times New Roman"/>
          <w:sz w:val="28"/>
          <w:lang w:val="fr-FR"/>
        </w:rPr>
      </w:pPr>
      <w:bookmarkStart w:id="27" w:name="_Toc104142188"/>
      <w:r w:rsidRPr="003748FC">
        <w:rPr>
          <w:rFonts w:ascii="Times New Roman" w:hAnsi="Times New Roman" w:cs="Times New Roman"/>
          <w:sz w:val="28"/>
          <w:lang w:val="en-US"/>
        </w:rPr>
        <w:t xml:space="preserve">5. </w:t>
      </w:r>
      <w:r w:rsidRPr="003748FC">
        <w:rPr>
          <w:rFonts w:ascii="Times New Roman" w:hAnsi="Times New Roman" w:cs="Times New Roman"/>
          <w:sz w:val="28"/>
          <w:lang w:val="en-US"/>
        </w:rPr>
        <w:tab/>
      </w:r>
      <w:r w:rsidRPr="00712244">
        <w:rPr>
          <w:rFonts w:ascii="Times New Roman" w:eastAsia="Times New Roman" w:hAnsi="Times New Roman" w:cs="Times New Roman"/>
          <w:sz w:val="28"/>
          <w:lang w:val="fr-FR"/>
        </w:rPr>
        <w:t xml:space="preserve">Penfornis J.L. Vocabulaire progressif du Francais des Affaires avec 200 exercices / J.L. Penfornis. - CLE International, 2010, 2013. - 160 p. – </w:t>
      </w:r>
      <w:r w:rsidRPr="00712244">
        <w:rPr>
          <w:rFonts w:ascii="Times New Roman" w:eastAsia="Times New Roman" w:hAnsi="Times New Roman" w:cs="Times New Roman"/>
          <w:sz w:val="28"/>
        </w:rPr>
        <w:t>Текст</w:t>
      </w:r>
      <w:r w:rsidRPr="00712244">
        <w:rPr>
          <w:rFonts w:ascii="Times New Roman" w:eastAsia="Times New Roman" w:hAnsi="Times New Roman" w:cs="Times New Roman"/>
          <w:sz w:val="28"/>
          <w:lang w:val="fr-FR"/>
        </w:rPr>
        <w:t xml:space="preserve"> : </w:t>
      </w:r>
      <w:r w:rsidRPr="00712244">
        <w:rPr>
          <w:rFonts w:ascii="Times New Roman" w:eastAsia="Times New Roman" w:hAnsi="Times New Roman" w:cs="Times New Roman"/>
          <w:sz w:val="28"/>
        </w:rPr>
        <w:t>непосредственный</w:t>
      </w:r>
      <w:r w:rsidRPr="00712244">
        <w:rPr>
          <w:rFonts w:ascii="Times New Roman" w:eastAsia="Times New Roman" w:hAnsi="Times New Roman" w:cs="Times New Roman"/>
          <w:sz w:val="28"/>
          <w:lang w:val="fr-FR"/>
        </w:rPr>
        <w:t>.</w:t>
      </w:r>
      <w:bookmarkEnd w:id="27"/>
    </w:p>
    <w:p w14:paraId="1FDE22C4" w14:textId="77777777" w:rsidR="00CB76B9" w:rsidRPr="00712244" w:rsidRDefault="00CB76B9" w:rsidP="00CB76B9">
      <w:pPr>
        <w:contextualSpacing/>
        <w:jc w:val="both"/>
        <w:rPr>
          <w:rFonts w:ascii="Times New Roman" w:eastAsia="Times New Roman" w:hAnsi="Times New Roman" w:cs="Times New Roman"/>
          <w:sz w:val="28"/>
          <w:lang w:val="fr-FR"/>
        </w:rPr>
      </w:pPr>
    </w:p>
    <w:p w14:paraId="27E872D3" w14:textId="77777777" w:rsidR="00CB76B9" w:rsidRPr="00712244" w:rsidRDefault="00CB76B9" w:rsidP="00CB76B9">
      <w:pPr>
        <w:contextualSpacing/>
        <w:jc w:val="both"/>
        <w:rPr>
          <w:rFonts w:ascii="Times New Roman" w:eastAsia="Times New Roman" w:hAnsi="Times New Roman" w:cs="Times New Roman"/>
          <w:sz w:val="28"/>
          <w:lang w:val="fr-FR"/>
        </w:rPr>
      </w:pPr>
      <w:bookmarkStart w:id="28" w:name="_Toc104142189"/>
      <w:r w:rsidRPr="003748FC">
        <w:rPr>
          <w:rFonts w:ascii="Times New Roman" w:hAnsi="Times New Roman" w:cs="Times New Roman"/>
          <w:sz w:val="28"/>
          <w:lang w:val="en-US"/>
        </w:rPr>
        <w:t xml:space="preserve">6. </w:t>
      </w:r>
      <w:r w:rsidRPr="003748FC">
        <w:rPr>
          <w:rFonts w:ascii="Times New Roman" w:hAnsi="Times New Roman" w:cs="Times New Roman"/>
          <w:sz w:val="28"/>
          <w:lang w:val="en-US"/>
        </w:rPr>
        <w:tab/>
      </w:r>
      <w:r w:rsidRPr="00712244">
        <w:rPr>
          <w:rFonts w:ascii="Times New Roman" w:eastAsia="Times New Roman" w:hAnsi="Times New Roman" w:cs="Times New Roman"/>
          <w:sz w:val="28"/>
          <w:lang w:val="fr-FR"/>
        </w:rPr>
        <w:t>Grammaire progressive du Francais avec 600 exercices: Niveau Intermediaire / M. Gregoire [</w:t>
      </w:r>
      <w:r w:rsidRPr="00712244">
        <w:rPr>
          <w:rFonts w:ascii="Times New Roman" w:eastAsia="Times New Roman" w:hAnsi="Times New Roman" w:cs="Times New Roman"/>
          <w:sz w:val="28"/>
        </w:rPr>
        <w:t>и</w:t>
      </w:r>
      <w:r w:rsidRPr="00712244">
        <w:rPr>
          <w:rFonts w:ascii="Times New Roman" w:eastAsia="Times New Roman" w:hAnsi="Times New Roman" w:cs="Times New Roman"/>
          <w:sz w:val="28"/>
          <w:lang w:val="fr-FR"/>
        </w:rPr>
        <w:t xml:space="preserve"> </w:t>
      </w:r>
      <w:r w:rsidRPr="00712244">
        <w:rPr>
          <w:rFonts w:ascii="Times New Roman" w:eastAsia="Times New Roman" w:hAnsi="Times New Roman" w:cs="Times New Roman"/>
          <w:sz w:val="28"/>
        </w:rPr>
        <w:t>др</w:t>
      </w:r>
      <w:r w:rsidRPr="00712244">
        <w:rPr>
          <w:rFonts w:ascii="Times New Roman" w:eastAsia="Times New Roman" w:hAnsi="Times New Roman" w:cs="Times New Roman"/>
          <w:sz w:val="28"/>
          <w:lang w:val="fr-FR"/>
        </w:rPr>
        <w:t xml:space="preserve">.]. - Paris: CLE International, 2012. - 272 p. – </w:t>
      </w:r>
      <w:r w:rsidRPr="00712244">
        <w:rPr>
          <w:rFonts w:ascii="Times New Roman" w:eastAsia="Times New Roman" w:hAnsi="Times New Roman" w:cs="Times New Roman"/>
          <w:sz w:val="28"/>
        </w:rPr>
        <w:t>Текст</w:t>
      </w:r>
      <w:r w:rsidRPr="00712244">
        <w:rPr>
          <w:rFonts w:ascii="Times New Roman" w:eastAsia="Times New Roman" w:hAnsi="Times New Roman" w:cs="Times New Roman"/>
          <w:sz w:val="28"/>
          <w:lang w:val="fr-FR"/>
        </w:rPr>
        <w:t xml:space="preserve"> : непосредственный.</w:t>
      </w:r>
      <w:bookmarkEnd w:id="28"/>
    </w:p>
    <w:p w14:paraId="1B89D648" w14:textId="77777777" w:rsidR="00CB76B9" w:rsidRPr="00712244" w:rsidRDefault="00CB76B9" w:rsidP="00CB76B9">
      <w:pPr>
        <w:pStyle w:val="1"/>
        <w:spacing w:before="0"/>
        <w:contextualSpacing/>
        <w:jc w:val="both"/>
        <w:rPr>
          <w:rFonts w:ascii="Times New Roman" w:eastAsia="Times New Roman" w:hAnsi="Times New Roman" w:cs="Times New Roman"/>
          <w:color w:val="auto"/>
          <w:sz w:val="28"/>
          <w:lang w:val="fr-FR"/>
        </w:rPr>
      </w:pPr>
      <w:r w:rsidRPr="00712244">
        <w:rPr>
          <w:rFonts w:ascii="Times New Roman" w:hAnsi="Times New Roman" w:cs="Times New Roman"/>
          <w:color w:val="auto"/>
          <w:sz w:val="28"/>
          <w:szCs w:val="22"/>
          <w:lang w:val="en-US"/>
        </w:rPr>
        <w:t xml:space="preserve">7. </w:t>
      </w:r>
      <w:r w:rsidRPr="00712244">
        <w:rPr>
          <w:rFonts w:ascii="Times New Roman" w:hAnsi="Times New Roman" w:cs="Times New Roman"/>
          <w:color w:val="auto"/>
          <w:sz w:val="28"/>
          <w:szCs w:val="22"/>
          <w:lang w:val="en-US"/>
        </w:rPr>
        <w:tab/>
      </w:r>
      <w:r w:rsidRPr="00712244">
        <w:rPr>
          <w:rFonts w:ascii="Times New Roman" w:eastAsia="Times New Roman" w:hAnsi="Times New Roman" w:cs="Times New Roman"/>
          <w:color w:val="auto"/>
          <w:sz w:val="28"/>
          <w:lang w:val="fr-FR"/>
        </w:rPr>
        <w:t>Penfornis J.L. Affaires.com: Niveau avance / J.L. Penfornis. - Paris: CLE International/Sejer, 2013. - 144 p. – Текст : непосредственный.</w:t>
      </w:r>
    </w:p>
    <w:p w14:paraId="11EE4287" w14:textId="77777777" w:rsidR="00CB76B9" w:rsidRDefault="00CB76B9" w:rsidP="00CB76B9">
      <w:pPr>
        <w:pStyle w:val="1"/>
        <w:spacing w:before="0"/>
        <w:jc w:val="center"/>
        <w:rPr>
          <w:rFonts w:ascii="Times New Roman" w:eastAsia="Times New Roman" w:hAnsi="Times New Roman" w:cs="Times New Roman"/>
          <w:sz w:val="28"/>
          <w:lang w:val="fr-FR"/>
        </w:rPr>
      </w:pPr>
    </w:p>
    <w:p w14:paraId="7C7AFB9F" w14:textId="77777777" w:rsidR="00CB76B9" w:rsidRDefault="00CB76B9" w:rsidP="00CB76B9">
      <w:pPr>
        <w:pStyle w:val="1"/>
        <w:spacing w:before="0"/>
        <w:jc w:val="center"/>
        <w:rPr>
          <w:rFonts w:ascii="Times New Roman" w:eastAsia="Times New Roman" w:hAnsi="Times New Roman" w:cs="Times New Roman"/>
          <w:b/>
          <w:color w:val="auto"/>
          <w:sz w:val="28"/>
          <w:szCs w:val="22"/>
        </w:rPr>
      </w:pPr>
      <w:r>
        <w:rPr>
          <w:rFonts w:ascii="Times New Roman" w:eastAsia="Times New Roman" w:hAnsi="Times New Roman" w:cs="Times New Roman"/>
          <w:b/>
          <w:color w:val="auto"/>
          <w:sz w:val="28"/>
          <w:szCs w:val="22"/>
        </w:rPr>
        <w:t>ИСПАНСКИЙ ЯЗЫК</w:t>
      </w:r>
      <w:bookmarkEnd w:id="23"/>
    </w:p>
    <w:p w14:paraId="15140703" w14:textId="77777777" w:rsidR="00CB76B9" w:rsidRDefault="00CB76B9" w:rsidP="00CB76B9">
      <w:pPr>
        <w:pStyle w:val="1"/>
        <w:spacing w:before="0"/>
        <w:jc w:val="center"/>
        <w:rPr>
          <w:rFonts w:ascii="Times New Roman" w:eastAsia="Times New Roman" w:hAnsi="Times New Roman" w:cs="Times New Roman"/>
          <w:b/>
          <w:color w:val="auto"/>
          <w:sz w:val="28"/>
          <w:szCs w:val="22"/>
        </w:rPr>
      </w:pPr>
      <w:bookmarkStart w:id="29" w:name="_Toc104142191"/>
      <w:r>
        <w:rPr>
          <w:rFonts w:ascii="Times New Roman" w:eastAsia="Times New Roman" w:hAnsi="Times New Roman" w:cs="Times New Roman"/>
          <w:b/>
          <w:color w:val="auto"/>
          <w:sz w:val="28"/>
          <w:szCs w:val="22"/>
        </w:rPr>
        <w:t>Основная литература</w:t>
      </w:r>
      <w:bookmarkEnd w:id="29"/>
    </w:p>
    <w:p w14:paraId="3C5DC87F" w14:textId="77777777" w:rsidR="00CB76B9" w:rsidRDefault="00CB76B9" w:rsidP="00CB76B9">
      <w:pPr>
        <w:keepNext/>
        <w:keepLines/>
        <w:spacing w:after="0"/>
        <w:jc w:val="both"/>
        <w:outlineLvl w:val="0"/>
        <w:rPr>
          <w:rFonts w:ascii="Times New Roman" w:eastAsia="Times New Roman" w:hAnsi="Times New Roman" w:cs="Times New Roman"/>
          <w:sz w:val="28"/>
        </w:rPr>
      </w:pPr>
      <w:bookmarkStart w:id="30" w:name="_Toc104142192"/>
      <w:r w:rsidRPr="009045EF">
        <w:rPr>
          <w:rFonts w:ascii="Times New Roman" w:eastAsia="Times New Roman" w:hAnsi="Times New Roman" w:cs="Times New Roman"/>
          <w:sz w:val="28"/>
        </w:rPr>
        <w:t xml:space="preserve">1. </w:t>
      </w:r>
      <w:r w:rsidRPr="009045EF">
        <w:rPr>
          <w:rFonts w:ascii="Times New Roman" w:eastAsia="Times New Roman" w:hAnsi="Times New Roman" w:cs="Times New Roman"/>
          <w:sz w:val="28"/>
        </w:rPr>
        <w:tab/>
        <w:t xml:space="preserve"> 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Департамент языковой подготовки - Москва: Прометей, 2019. - 336 с. - Текст : непосредственный.</w:t>
      </w:r>
      <w:bookmarkEnd w:id="30"/>
    </w:p>
    <w:p w14:paraId="74E171C5" w14:textId="77777777" w:rsidR="00CB76B9" w:rsidRPr="009045EF" w:rsidRDefault="00CB76B9" w:rsidP="00CB76B9">
      <w:pPr>
        <w:keepNext/>
        <w:keepLines/>
        <w:spacing w:after="0"/>
        <w:jc w:val="both"/>
        <w:outlineLvl w:val="0"/>
        <w:rPr>
          <w:rFonts w:ascii="Times New Roman" w:eastAsia="Times New Roman" w:hAnsi="Times New Roman" w:cs="Times New Roman"/>
          <w:sz w:val="28"/>
        </w:rPr>
      </w:pPr>
    </w:p>
    <w:p w14:paraId="07D69745" w14:textId="77777777" w:rsidR="00CB76B9" w:rsidRPr="00D6276A" w:rsidRDefault="00CB76B9" w:rsidP="00CB76B9">
      <w:pPr>
        <w:jc w:val="both"/>
        <w:rPr>
          <w:rFonts w:ascii="Times New Roman" w:hAnsi="Times New Roman" w:cs="Times New Roman"/>
          <w:sz w:val="28"/>
          <w:szCs w:val="28"/>
        </w:rPr>
      </w:pPr>
      <w:r>
        <w:rPr>
          <w:rFonts w:ascii="Times New Roman" w:hAnsi="Times New Roman" w:cs="Times New Roman"/>
          <w:sz w:val="28"/>
          <w:szCs w:val="28"/>
        </w:rPr>
        <w:t>2</w:t>
      </w:r>
      <w:r w:rsidRPr="00831A79">
        <w:rPr>
          <w:rFonts w:ascii="Times New Roman" w:hAnsi="Times New Roman" w:cs="Times New Roman"/>
          <w:sz w:val="28"/>
          <w:szCs w:val="28"/>
        </w:rPr>
        <w:t xml:space="preserve">. </w:t>
      </w:r>
      <w:r w:rsidRPr="00831A79">
        <w:rPr>
          <w:rFonts w:ascii="Times New Roman" w:hAnsi="Times New Roman" w:cs="Times New Roman"/>
          <w:sz w:val="28"/>
          <w:szCs w:val="28"/>
        </w:rPr>
        <w:tab/>
        <w:t xml:space="preserve"> </w:t>
      </w:r>
      <w:r w:rsidRPr="00831A79">
        <w:rPr>
          <w:rFonts w:ascii="Times New Roman" w:hAnsi="Times New Roman" w:cs="Times New Roman"/>
          <w:iCs/>
          <w:sz w:val="28"/>
          <w:szCs w:val="28"/>
        </w:rPr>
        <w:t>Ларионова, М. В.</w:t>
      </w:r>
      <w:r w:rsidRPr="00831A79">
        <w:rPr>
          <w:rFonts w:ascii="Times New Roman" w:hAnsi="Times New Roman" w:cs="Times New Roman"/>
          <w:i/>
          <w:iCs/>
          <w:sz w:val="28"/>
          <w:szCs w:val="28"/>
        </w:rPr>
        <w:t> </w:t>
      </w:r>
      <w:r w:rsidRPr="00831A79">
        <w:rPr>
          <w:rFonts w:ascii="Times New Roman" w:hAnsi="Times New Roman" w:cs="Times New Roman"/>
          <w:sz w:val="28"/>
          <w:szCs w:val="28"/>
        </w:rPr>
        <w:t xml:space="preserve"> Испанский язык. Общий курс грамматики, лексики и разговорной практики. Продвинутый этап : учебник и практикум для вузов / М. В. Ларионова, О. Б. Чибисова. — 2-е изд., испр. и доп. — Москва : Издательство Юрайт, 2023. — 287 с. — (Высшее образование). — ISBN 978-5-534-03266-6. </w:t>
      </w:r>
      <w:r w:rsidRPr="00D6276A">
        <w:rPr>
          <w:rFonts w:ascii="Times New Roman" w:hAnsi="Times New Roman" w:cs="Times New Roman"/>
          <w:sz w:val="28"/>
          <w:szCs w:val="28"/>
        </w:rPr>
        <w:t>—</w:t>
      </w:r>
      <w:r w:rsidRPr="00831A79">
        <w:rPr>
          <w:rFonts w:ascii="Times New Roman" w:hAnsi="Times New Roman" w:cs="Times New Roman"/>
          <w:sz w:val="28"/>
          <w:szCs w:val="28"/>
        </w:rPr>
        <w:t xml:space="preserve"> Образовательная платформа Юрайт [сайт]. — URL: </w:t>
      </w:r>
      <w:hyperlink r:id="rId28" w:tgtFrame="_blank" w:history="1">
        <w:r w:rsidRPr="00831A79">
          <w:rPr>
            <w:rStyle w:val="ae"/>
            <w:rFonts w:ascii="Times New Roman" w:hAnsi="Times New Roman" w:cs="Times New Roman"/>
            <w:sz w:val="28"/>
            <w:szCs w:val="28"/>
          </w:rPr>
          <w:t>https://urait.ru/bcode/510743</w:t>
        </w:r>
      </w:hyperlink>
      <w:r w:rsidRPr="00831A79">
        <w:rPr>
          <w:rFonts w:ascii="Times New Roman" w:hAnsi="Times New Roman" w:cs="Times New Roman"/>
          <w:sz w:val="28"/>
          <w:szCs w:val="28"/>
        </w:rPr>
        <w:t xml:space="preserve"> (дата обращения: </w:t>
      </w:r>
      <w:r w:rsidRPr="00D6276A">
        <w:rPr>
          <w:rFonts w:ascii="Times New Roman" w:hAnsi="Times New Roman" w:cs="Times New Roman"/>
          <w:sz w:val="28"/>
          <w:szCs w:val="28"/>
        </w:rPr>
        <w:t>28.03.2023</w:t>
      </w:r>
      <w:r w:rsidRPr="00831A79">
        <w:rPr>
          <w:rFonts w:ascii="Times New Roman" w:hAnsi="Times New Roman" w:cs="Times New Roman"/>
          <w:sz w:val="28"/>
          <w:szCs w:val="28"/>
        </w:rPr>
        <w:t>).</w:t>
      </w:r>
      <w:r w:rsidRPr="00D6276A">
        <w:t xml:space="preserve"> </w:t>
      </w:r>
      <w:r w:rsidRPr="00D6276A">
        <w:rPr>
          <w:rFonts w:ascii="Times New Roman" w:hAnsi="Times New Roman" w:cs="Times New Roman"/>
          <w:sz w:val="28"/>
          <w:szCs w:val="28"/>
        </w:rPr>
        <w:t>— Текст : электронный</w:t>
      </w:r>
      <w:r>
        <w:rPr>
          <w:rFonts w:ascii="Times New Roman" w:hAnsi="Times New Roman" w:cs="Times New Roman"/>
          <w:sz w:val="28"/>
          <w:szCs w:val="28"/>
        </w:rPr>
        <w:t>.</w:t>
      </w:r>
    </w:p>
    <w:p w14:paraId="4E75D98E" w14:textId="77777777" w:rsidR="00CB76B9" w:rsidRPr="00CC1D65" w:rsidRDefault="00CB76B9" w:rsidP="00CB76B9"/>
    <w:p w14:paraId="1A27EBDD" w14:textId="77777777" w:rsidR="00CB76B9" w:rsidRDefault="00CB76B9" w:rsidP="00CB76B9">
      <w:pPr>
        <w:pStyle w:val="1"/>
        <w:spacing w:before="0"/>
        <w:jc w:val="center"/>
        <w:rPr>
          <w:rFonts w:ascii="Times New Roman" w:eastAsia="Times New Roman" w:hAnsi="Times New Roman" w:cs="Times New Roman"/>
          <w:b/>
          <w:color w:val="auto"/>
          <w:sz w:val="28"/>
          <w:szCs w:val="22"/>
        </w:rPr>
      </w:pPr>
      <w:bookmarkStart w:id="31" w:name="_Toc104142193"/>
      <w:r>
        <w:rPr>
          <w:rFonts w:ascii="Times New Roman" w:eastAsia="Times New Roman" w:hAnsi="Times New Roman" w:cs="Times New Roman"/>
          <w:b/>
          <w:color w:val="auto"/>
          <w:sz w:val="28"/>
          <w:szCs w:val="22"/>
        </w:rPr>
        <w:t>Дополнительная литература</w:t>
      </w:r>
      <w:bookmarkEnd w:id="31"/>
    </w:p>
    <w:p w14:paraId="08903782" w14:textId="77777777" w:rsidR="00CB76B9" w:rsidRDefault="00CB76B9" w:rsidP="00CB76B9">
      <w:pPr>
        <w:keepNext/>
        <w:keepLines/>
        <w:spacing w:after="0"/>
        <w:jc w:val="both"/>
        <w:outlineLvl w:val="0"/>
        <w:rPr>
          <w:rFonts w:ascii="Times New Roman" w:eastAsia="Times New Roman" w:hAnsi="Times New Roman" w:cs="Times New Roman"/>
          <w:sz w:val="28"/>
          <w:lang w:val="es-ES"/>
        </w:rPr>
      </w:pPr>
      <w:bookmarkStart w:id="32" w:name="_Toc104142194"/>
      <w:r w:rsidRPr="003748FC">
        <w:rPr>
          <w:rFonts w:ascii="Times New Roman" w:eastAsia="Times New Roman" w:hAnsi="Times New Roman" w:cs="Times New Roman"/>
          <w:sz w:val="28"/>
        </w:rPr>
        <w:t xml:space="preserve">3. </w:t>
      </w:r>
      <w:r w:rsidRPr="003748FC">
        <w:rPr>
          <w:rFonts w:ascii="Times New Roman" w:eastAsia="Times New Roman" w:hAnsi="Times New Roman" w:cs="Times New Roman"/>
          <w:sz w:val="28"/>
        </w:rPr>
        <w:tab/>
      </w:r>
      <w:r w:rsidRPr="009045EF">
        <w:rPr>
          <w:rFonts w:ascii="Times New Roman" w:eastAsia="Times New Roman" w:hAnsi="Times New Roman" w:cs="Times New Roman"/>
          <w:sz w:val="28"/>
          <w:lang w:val="en-US"/>
        </w:rPr>
        <w:t>Prada</w:t>
      </w:r>
      <w:r w:rsidRPr="003748FC">
        <w:rPr>
          <w:rFonts w:ascii="Times New Roman" w:eastAsia="Times New Roman" w:hAnsi="Times New Roman" w:cs="Times New Roman"/>
          <w:sz w:val="28"/>
        </w:rPr>
        <w:t xml:space="preserve"> </w:t>
      </w:r>
      <w:r w:rsidRPr="009045EF">
        <w:rPr>
          <w:rFonts w:ascii="Times New Roman" w:eastAsia="Times New Roman" w:hAnsi="Times New Roman" w:cs="Times New Roman"/>
          <w:sz w:val="28"/>
          <w:lang w:val="en-US"/>
        </w:rPr>
        <w:t>M</w:t>
      </w:r>
      <w:r w:rsidRPr="003748FC">
        <w:rPr>
          <w:rFonts w:ascii="Times New Roman" w:eastAsia="Times New Roman" w:hAnsi="Times New Roman" w:cs="Times New Roman"/>
          <w:sz w:val="28"/>
        </w:rPr>
        <w:t xml:space="preserve">. </w:t>
      </w:r>
      <w:r w:rsidRPr="009045EF">
        <w:rPr>
          <w:rFonts w:ascii="Times New Roman" w:eastAsia="Times New Roman" w:hAnsi="Times New Roman" w:cs="Times New Roman"/>
          <w:sz w:val="28"/>
          <w:lang w:val="en-US"/>
        </w:rPr>
        <w:t>de</w:t>
      </w:r>
      <w:r w:rsidRPr="003748FC">
        <w:rPr>
          <w:rFonts w:ascii="Times New Roman" w:eastAsia="Times New Roman" w:hAnsi="Times New Roman" w:cs="Times New Roman"/>
          <w:sz w:val="28"/>
        </w:rPr>
        <w:t xml:space="preserve">. </w:t>
      </w:r>
      <w:r w:rsidRPr="009045EF">
        <w:rPr>
          <w:rFonts w:ascii="Times New Roman" w:eastAsia="Times New Roman" w:hAnsi="Times New Roman" w:cs="Times New Roman"/>
          <w:sz w:val="28"/>
          <w:lang w:val="es-ES"/>
        </w:rPr>
        <w:t xml:space="preserve">Entorno empresarial: Nivel B2 / M. de Prada, M. Bovet, P. Marce. - Madrid: Edelsa, 2014. - 168 p. – </w:t>
      </w:r>
      <w:r w:rsidRPr="009045EF">
        <w:rPr>
          <w:rFonts w:ascii="Times New Roman" w:eastAsia="Times New Roman" w:hAnsi="Times New Roman" w:cs="Times New Roman"/>
          <w:sz w:val="28"/>
        </w:rPr>
        <w:t>Текст</w:t>
      </w:r>
      <w:r w:rsidRPr="009045EF">
        <w:rPr>
          <w:rFonts w:ascii="Times New Roman" w:eastAsia="Times New Roman" w:hAnsi="Times New Roman" w:cs="Times New Roman"/>
          <w:sz w:val="28"/>
          <w:lang w:val="es-ES"/>
        </w:rPr>
        <w:t xml:space="preserve"> : </w:t>
      </w:r>
      <w:r w:rsidRPr="009045EF">
        <w:rPr>
          <w:rFonts w:ascii="Times New Roman" w:eastAsia="Times New Roman" w:hAnsi="Times New Roman" w:cs="Times New Roman"/>
          <w:sz w:val="28"/>
        </w:rPr>
        <w:t>непосредственный</w:t>
      </w:r>
      <w:r w:rsidRPr="009045EF">
        <w:rPr>
          <w:rFonts w:ascii="Times New Roman" w:eastAsia="Times New Roman" w:hAnsi="Times New Roman" w:cs="Times New Roman"/>
          <w:sz w:val="28"/>
          <w:lang w:val="es-ES"/>
        </w:rPr>
        <w:t>.</w:t>
      </w:r>
      <w:bookmarkEnd w:id="32"/>
    </w:p>
    <w:p w14:paraId="1FAE2EE0" w14:textId="77777777" w:rsidR="00CB76B9" w:rsidRPr="009045EF" w:rsidRDefault="00CB76B9" w:rsidP="00CB76B9">
      <w:pPr>
        <w:keepNext/>
        <w:keepLines/>
        <w:spacing w:after="0"/>
        <w:jc w:val="both"/>
        <w:outlineLvl w:val="0"/>
        <w:rPr>
          <w:rFonts w:ascii="Times New Roman" w:eastAsia="Times New Roman" w:hAnsi="Times New Roman" w:cs="Times New Roman"/>
          <w:sz w:val="28"/>
          <w:lang w:val="es-ES"/>
        </w:rPr>
      </w:pPr>
    </w:p>
    <w:p w14:paraId="78490723" w14:textId="77777777" w:rsidR="00CB76B9" w:rsidRDefault="00CB76B9" w:rsidP="00CB76B9">
      <w:pPr>
        <w:keepNext/>
        <w:keepLines/>
        <w:spacing w:after="0"/>
        <w:jc w:val="both"/>
        <w:outlineLvl w:val="0"/>
        <w:rPr>
          <w:rFonts w:ascii="Times New Roman" w:eastAsia="Times New Roman" w:hAnsi="Times New Roman" w:cs="Times New Roman"/>
          <w:sz w:val="28"/>
          <w:lang w:val="es-ES"/>
        </w:rPr>
      </w:pPr>
      <w:bookmarkStart w:id="33" w:name="_Toc104142195"/>
      <w:r>
        <w:rPr>
          <w:rFonts w:ascii="Times New Roman" w:eastAsia="Times New Roman" w:hAnsi="Times New Roman" w:cs="Times New Roman"/>
          <w:sz w:val="28"/>
          <w:lang w:val="es-ES"/>
        </w:rPr>
        <w:t>4</w:t>
      </w:r>
      <w:r w:rsidRPr="009045EF">
        <w:rPr>
          <w:rFonts w:ascii="Times New Roman" w:eastAsia="Times New Roman" w:hAnsi="Times New Roman" w:cs="Times New Roman"/>
          <w:sz w:val="28"/>
          <w:lang w:val="es-ES"/>
        </w:rPr>
        <w:t xml:space="preserve">. </w:t>
      </w:r>
      <w:r w:rsidRPr="009045EF">
        <w:rPr>
          <w:rFonts w:ascii="Times New Roman" w:eastAsia="Times New Roman" w:hAnsi="Times New Roman" w:cs="Times New Roman"/>
          <w:sz w:val="28"/>
          <w:lang w:val="es-ES"/>
        </w:rPr>
        <w:tab/>
        <w:t xml:space="preserve">Alfaro Gimenez J. Economia de la empresa - 2: Bachillerato / J. Alfaro Gimenez, C. Gonzalez Fernandez, M. Pina Massachs. - Madrid: McGraw-Hill Education, 2013. - 384 p. – </w:t>
      </w:r>
      <w:r w:rsidRPr="009045EF">
        <w:rPr>
          <w:rFonts w:ascii="Times New Roman" w:eastAsia="Times New Roman" w:hAnsi="Times New Roman" w:cs="Times New Roman"/>
          <w:sz w:val="28"/>
        </w:rPr>
        <w:t>Текст</w:t>
      </w:r>
      <w:r w:rsidRPr="009045EF">
        <w:rPr>
          <w:rFonts w:ascii="Times New Roman" w:eastAsia="Times New Roman" w:hAnsi="Times New Roman" w:cs="Times New Roman"/>
          <w:sz w:val="28"/>
          <w:lang w:val="es-ES"/>
        </w:rPr>
        <w:t xml:space="preserve"> : </w:t>
      </w:r>
      <w:r w:rsidRPr="009045EF">
        <w:rPr>
          <w:rFonts w:ascii="Times New Roman" w:eastAsia="Times New Roman" w:hAnsi="Times New Roman" w:cs="Times New Roman"/>
          <w:sz w:val="28"/>
        </w:rPr>
        <w:t>непосредственный</w:t>
      </w:r>
      <w:r w:rsidRPr="009045EF">
        <w:rPr>
          <w:rFonts w:ascii="Times New Roman" w:eastAsia="Times New Roman" w:hAnsi="Times New Roman" w:cs="Times New Roman"/>
          <w:sz w:val="28"/>
          <w:lang w:val="es-ES"/>
        </w:rPr>
        <w:t>.</w:t>
      </w:r>
      <w:bookmarkEnd w:id="33"/>
    </w:p>
    <w:p w14:paraId="24A3B9A9" w14:textId="77777777" w:rsidR="00CB76B9" w:rsidRPr="009045EF" w:rsidRDefault="00CB76B9" w:rsidP="00CB76B9">
      <w:pPr>
        <w:keepNext/>
        <w:keepLines/>
        <w:spacing w:after="0"/>
        <w:jc w:val="both"/>
        <w:outlineLvl w:val="0"/>
        <w:rPr>
          <w:rFonts w:ascii="Times New Roman" w:eastAsia="Times New Roman" w:hAnsi="Times New Roman" w:cs="Times New Roman"/>
          <w:sz w:val="28"/>
          <w:lang w:val="es-ES"/>
        </w:rPr>
      </w:pPr>
    </w:p>
    <w:p w14:paraId="38164A42" w14:textId="77777777" w:rsidR="00CB76B9" w:rsidRPr="009045EF" w:rsidRDefault="00CB76B9" w:rsidP="00CB76B9">
      <w:pPr>
        <w:keepNext/>
        <w:keepLines/>
        <w:spacing w:after="0"/>
        <w:jc w:val="both"/>
        <w:outlineLvl w:val="0"/>
        <w:rPr>
          <w:rFonts w:ascii="Times New Roman" w:eastAsia="Times New Roman" w:hAnsi="Times New Roman" w:cs="Times New Roman"/>
          <w:sz w:val="28"/>
          <w:lang w:val="fr-FR"/>
        </w:rPr>
      </w:pPr>
      <w:bookmarkStart w:id="34" w:name="_Toc104142196"/>
      <w:r>
        <w:rPr>
          <w:rFonts w:ascii="Times New Roman" w:eastAsia="Times New Roman" w:hAnsi="Times New Roman" w:cs="Times New Roman"/>
          <w:sz w:val="28"/>
          <w:lang w:val="fr-FR"/>
        </w:rPr>
        <w:t>5</w:t>
      </w:r>
      <w:r w:rsidRPr="009045EF">
        <w:rPr>
          <w:rFonts w:ascii="Times New Roman" w:eastAsia="Times New Roman" w:hAnsi="Times New Roman" w:cs="Times New Roman"/>
          <w:sz w:val="28"/>
          <w:lang w:val="fr-FR"/>
        </w:rPr>
        <w:t xml:space="preserve">. </w:t>
      </w:r>
      <w:r w:rsidRPr="009045EF">
        <w:rPr>
          <w:rFonts w:ascii="Times New Roman" w:eastAsia="Times New Roman" w:hAnsi="Times New Roman" w:cs="Times New Roman"/>
          <w:sz w:val="28"/>
          <w:lang w:val="fr-FR"/>
        </w:rPr>
        <w:tab/>
        <w:t xml:space="preserve">El espanol en entornos profesionales. Empresas. Mercados. Cultura  : Es un manual de espanol / Elies Furio Blasco [y otros]. - Madrid: Edinumen, 2016. - 151 p. - </w:t>
      </w:r>
      <w:r w:rsidRPr="009045EF">
        <w:rPr>
          <w:rFonts w:ascii="Times New Roman" w:eastAsia="Times New Roman" w:hAnsi="Times New Roman" w:cs="Times New Roman"/>
          <w:sz w:val="28"/>
        </w:rPr>
        <w:t>Текст</w:t>
      </w:r>
      <w:r w:rsidRPr="009045EF">
        <w:rPr>
          <w:rFonts w:ascii="Times New Roman" w:eastAsia="Times New Roman" w:hAnsi="Times New Roman" w:cs="Times New Roman"/>
          <w:sz w:val="28"/>
          <w:lang w:val="fr-FR"/>
        </w:rPr>
        <w:t xml:space="preserve"> : </w:t>
      </w:r>
      <w:r w:rsidRPr="009045EF">
        <w:rPr>
          <w:rFonts w:ascii="Times New Roman" w:eastAsia="Times New Roman" w:hAnsi="Times New Roman" w:cs="Times New Roman"/>
          <w:sz w:val="28"/>
        </w:rPr>
        <w:t>непосредственный</w:t>
      </w:r>
      <w:r w:rsidRPr="009045EF">
        <w:rPr>
          <w:rFonts w:ascii="Times New Roman" w:eastAsia="Times New Roman" w:hAnsi="Times New Roman" w:cs="Times New Roman"/>
          <w:sz w:val="28"/>
          <w:lang w:val="fr-FR"/>
        </w:rPr>
        <w:t>.</w:t>
      </w:r>
      <w:bookmarkEnd w:id="34"/>
    </w:p>
    <w:p w14:paraId="4A2B92DA" w14:textId="77777777" w:rsidR="00CB76B9" w:rsidRDefault="00CB76B9" w:rsidP="00CB76B9">
      <w:pPr>
        <w:jc w:val="both"/>
        <w:rPr>
          <w:rFonts w:ascii="Times New Roman" w:eastAsia="Times New Roman" w:hAnsi="Times New Roman" w:cs="Times New Roman"/>
          <w:sz w:val="28"/>
          <w:lang w:val="es-ES"/>
        </w:rPr>
      </w:pPr>
      <w:r>
        <w:rPr>
          <w:rFonts w:ascii="Times New Roman" w:eastAsia="Times New Roman" w:hAnsi="Times New Roman" w:cs="Times New Roman"/>
          <w:sz w:val="28"/>
          <w:lang w:val="es-ES"/>
        </w:rPr>
        <w:t xml:space="preserve"> </w:t>
      </w:r>
    </w:p>
    <w:p w14:paraId="04AD9CFA" w14:textId="77777777" w:rsidR="00CB76B9" w:rsidRDefault="00CB76B9" w:rsidP="00CB76B9">
      <w:pPr>
        <w:pStyle w:val="1"/>
        <w:spacing w:before="0" w:line="276" w:lineRule="auto"/>
        <w:jc w:val="center"/>
        <w:rPr>
          <w:rFonts w:ascii="Times New Roman" w:eastAsia="Times New Roman" w:hAnsi="Times New Roman" w:cs="Times New Roman"/>
          <w:b/>
          <w:color w:val="auto"/>
          <w:sz w:val="28"/>
          <w:szCs w:val="22"/>
        </w:rPr>
      </w:pPr>
      <w:r>
        <w:rPr>
          <w:rFonts w:ascii="Times New Roman" w:eastAsia="Times New Roman" w:hAnsi="Times New Roman" w:cs="Times New Roman"/>
          <w:b/>
          <w:color w:val="auto"/>
          <w:sz w:val="28"/>
          <w:szCs w:val="22"/>
        </w:rPr>
        <w:t>КИТАЙСКИЙ ЯЗЫК</w:t>
      </w:r>
    </w:p>
    <w:p w14:paraId="136BC5E4" w14:textId="77777777" w:rsidR="00CB76B9" w:rsidRDefault="00CB76B9" w:rsidP="00CB76B9">
      <w:pPr>
        <w:pStyle w:val="1"/>
        <w:spacing w:before="0" w:line="276" w:lineRule="auto"/>
        <w:jc w:val="center"/>
        <w:rPr>
          <w:rFonts w:ascii="Times New Roman" w:eastAsia="Times New Roman" w:hAnsi="Times New Roman" w:cs="Times New Roman"/>
          <w:b/>
          <w:color w:val="auto"/>
          <w:sz w:val="28"/>
          <w:szCs w:val="22"/>
        </w:rPr>
      </w:pPr>
      <w:r>
        <w:rPr>
          <w:rFonts w:ascii="Times New Roman" w:eastAsia="Times New Roman" w:hAnsi="Times New Roman" w:cs="Times New Roman"/>
          <w:b/>
          <w:color w:val="auto"/>
          <w:sz w:val="28"/>
          <w:szCs w:val="22"/>
        </w:rPr>
        <w:t xml:space="preserve">Основная литература </w:t>
      </w:r>
    </w:p>
    <w:p w14:paraId="28936F9B" w14:textId="77777777" w:rsidR="00CB76B9" w:rsidRDefault="00CB76B9" w:rsidP="00CB76B9">
      <w:pPr>
        <w:pStyle w:val="ad"/>
        <w:shd w:val="clear" w:color="auto" w:fill="FFFFFF"/>
        <w:contextualSpacing/>
        <w:jc w:val="both"/>
        <w:rPr>
          <w:color w:val="000000"/>
          <w:sz w:val="28"/>
          <w:szCs w:val="28"/>
          <w:lang w:eastAsia="zh-CN"/>
        </w:rPr>
      </w:pPr>
      <w:r>
        <w:rPr>
          <w:sz w:val="28"/>
          <w:szCs w:val="22"/>
        </w:rPr>
        <w:t>1.</w:t>
      </w:r>
      <w:r>
        <w:rPr>
          <w:sz w:val="28"/>
          <w:szCs w:val="22"/>
        </w:rPr>
        <w:tab/>
      </w:r>
      <w:r w:rsidRPr="006E0BA8">
        <w:rPr>
          <w:color w:val="000000"/>
          <w:sz w:val="28"/>
          <w:szCs w:val="28"/>
          <w:lang w:eastAsia="zh-CN"/>
        </w:rPr>
        <w:t>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Текст : непосредственный. - То же. - 2021. - ЭБС BOOK.ru. - URL: https://book.ru/book/937059 (дата обращения: 2</w:t>
      </w:r>
      <w:r>
        <w:rPr>
          <w:color w:val="000000"/>
          <w:sz w:val="28"/>
          <w:szCs w:val="28"/>
          <w:lang w:eastAsia="zh-CN"/>
        </w:rPr>
        <w:t>8</w:t>
      </w:r>
      <w:r w:rsidRPr="006E0BA8">
        <w:rPr>
          <w:color w:val="000000"/>
          <w:sz w:val="28"/>
          <w:szCs w:val="28"/>
          <w:lang w:eastAsia="zh-CN"/>
        </w:rPr>
        <w:t xml:space="preserve">.03.2023). — Текст : электронный. </w:t>
      </w:r>
    </w:p>
    <w:p w14:paraId="3B2D547E" w14:textId="77777777" w:rsidR="00CB76B9" w:rsidRPr="006E0BA8" w:rsidRDefault="00CB76B9" w:rsidP="00CB76B9">
      <w:pPr>
        <w:pStyle w:val="ad"/>
        <w:shd w:val="clear" w:color="auto" w:fill="FFFFFF"/>
        <w:contextualSpacing/>
        <w:jc w:val="both"/>
        <w:rPr>
          <w:color w:val="000000"/>
          <w:sz w:val="28"/>
          <w:szCs w:val="28"/>
          <w:lang w:eastAsia="zh-CN"/>
        </w:rPr>
      </w:pPr>
    </w:p>
    <w:p w14:paraId="550F2EAD" w14:textId="77777777" w:rsidR="00CB76B9" w:rsidRPr="008A7953" w:rsidRDefault="00CB76B9" w:rsidP="00CB76B9">
      <w:pPr>
        <w:pStyle w:val="ad"/>
        <w:shd w:val="clear" w:color="auto" w:fill="FFFFFF"/>
        <w:contextualSpacing/>
        <w:jc w:val="both"/>
        <w:rPr>
          <w:sz w:val="28"/>
          <w:szCs w:val="22"/>
        </w:rPr>
      </w:pPr>
      <w:r w:rsidRPr="008A7953">
        <w:rPr>
          <w:sz w:val="28"/>
          <w:szCs w:val="22"/>
        </w:rPr>
        <w:t>2.</w:t>
      </w:r>
      <w:r w:rsidRPr="008A7953">
        <w:rPr>
          <w:sz w:val="28"/>
          <w:szCs w:val="22"/>
        </w:rPr>
        <w:tab/>
        <w:t>Тюрина, В.А. Китайский язык в сфере экономики и финансов: учебное пособие для направления бакалавриата "Экономика" / В.А. Тюрина, А.М. Куликов; Финуниверситет. — Москва: Кнорус, 2022. — 268 с. — (Бакалавриат). - Текст : непосредственный. - То же. - ЭБС BOOK.ru. - URL: https://book.ru/book/943145 (дата обращения: 28.03.2023). — Текст : электронный.</w:t>
      </w:r>
    </w:p>
    <w:p w14:paraId="427E98EF" w14:textId="77777777" w:rsidR="00CB76B9" w:rsidRDefault="00CB76B9" w:rsidP="00CB76B9">
      <w:pPr>
        <w:pStyle w:val="1"/>
        <w:spacing w:before="0" w:line="276" w:lineRule="auto"/>
        <w:jc w:val="center"/>
        <w:rPr>
          <w:rFonts w:ascii="Times New Roman" w:eastAsia="Times New Roman" w:hAnsi="Times New Roman" w:cs="Times New Roman"/>
          <w:b/>
          <w:bCs/>
          <w:color w:val="auto"/>
          <w:sz w:val="28"/>
          <w:szCs w:val="22"/>
        </w:rPr>
      </w:pPr>
      <w:r w:rsidRPr="009A47D0">
        <w:rPr>
          <w:rFonts w:ascii="Times New Roman" w:eastAsia="Times New Roman" w:hAnsi="Times New Roman" w:cs="Times New Roman"/>
          <w:b/>
          <w:bCs/>
          <w:color w:val="auto"/>
          <w:sz w:val="28"/>
          <w:szCs w:val="22"/>
        </w:rPr>
        <w:t>Дополнительная литература</w:t>
      </w:r>
    </w:p>
    <w:p w14:paraId="0DBDECDB" w14:textId="77777777" w:rsidR="00CB76B9" w:rsidRDefault="00CB76B9" w:rsidP="00CB76B9">
      <w:pPr>
        <w:pStyle w:val="ad"/>
        <w:shd w:val="clear" w:color="auto" w:fill="FFFFFF"/>
        <w:contextualSpacing/>
        <w:jc w:val="both"/>
        <w:rPr>
          <w:sz w:val="28"/>
          <w:szCs w:val="22"/>
        </w:rPr>
      </w:pPr>
      <w:r>
        <w:rPr>
          <w:sz w:val="28"/>
          <w:szCs w:val="22"/>
        </w:rPr>
        <w:t>3</w:t>
      </w:r>
      <w:r w:rsidRPr="008A7953">
        <w:rPr>
          <w:sz w:val="28"/>
          <w:szCs w:val="22"/>
        </w:rPr>
        <w:t>.</w:t>
      </w:r>
      <w:r w:rsidRPr="008A7953">
        <w:rPr>
          <w:sz w:val="28"/>
          <w:szCs w:val="22"/>
        </w:rPr>
        <w:tab/>
        <w:t>Баров С.А. Китайский язык. Учебное пособие по чтению. Уровни B1-B2 (HSK 3-4) / С.А. Баров, М.А. Амурская; Финуниверситет, Департамент языковой подготовки - Москва: ВКН, 2020 - 188 с. - Текст : непосредственный.</w:t>
      </w:r>
    </w:p>
    <w:p w14:paraId="4A3453D7" w14:textId="77777777" w:rsidR="00CB76B9" w:rsidRPr="008A7953" w:rsidRDefault="00CB76B9" w:rsidP="00CB76B9">
      <w:pPr>
        <w:pStyle w:val="ad"/>
        <w:shd w:val="clear" w:color="auto" w:fill="FFFFFF"/>
        <w:contextualSpacing/>
        <w:jc w:val="both"/>
        <w:rPr>
          <w:sz w:val="28"/>
          <w:szCs w:val="22"/>
        </w:rPr>
      </w:pPr>
    </w:p>
    <w:p w14:paraId="5481477B" w14:textId="77777777" w:rsidR="00CB76B9" w:rsidRDefault="00CB76B9" w:rsidP="00CB76B9">
      <w:pPr>
        <w:pStyle w:val="ad"/>
        <w:shd w:val="clear" w:color="auto" w:fill="FFFFFF"/>
        <w:contextualSpacing/>
        <w:jc w:val="both"/>
        <w:rPr>
          <w:sz w:val="28"/>
          <w:szCs w:val="22"/>
        </w:rPr>
      </w:pPr>
      <w:r>
        <w:rPr>
          <w:sz w:val="28"/>
          <w:szCs w:val="22"/>
        </w:rPr>
        <w:t>4</w:t>
      </w:r>
      <w:r w:rsidRPr="008A7953">
        <w:rPr>
          <w:sz w:val="28"/>
          <w:szCs w:val="22"/>
        </w:rPr>
        <w:t>.</w:t>
      </w:r>
      <w:r w:rsidRPr="008A7953">
        <w:rPr>
          <w:sz w:val="28"/>
          <w:szCs w:val="22"/>
        </w:rPr>
        <w:tab/>
      </w:r>
      <w:r>
        <w:rPr>
          <w:sz w:val="28"/>
          <w:szCs w:val="22"/>
        </w:rPr>
        <w:t xml:space="preserve"> </w:t>
      </w:r>
      <w:r w:rsidRPr="008A7953">
        <w:rPr>
          <w:sz w:val="28"/>
          <w:szCs w:val="22"/>
        </w:rPr>
        <w:t>Войцехович, И.В. Китайский язык. Общественно-политический перевод. Начальный курс. Книга 1. Уроки 1-5. / И.В. Войцехович, А.Ф. Кондрашевский, 4-е изд., испр. М.: Изд-во ВКН, 2015. - 288 с. – Текст : непосредственный.</w:t>
      </w:r>
    </w:p>
    <w:p w14:paraId="7EA0147E" w14:textId="77777777" w:rsidR="00CB76B9" w:rsidRPr="008A7953" w:rsidRDefault="00CB76B9" w:rsidP="00CB76B9">
      <w:pPr>
        <w:pStyle w:val="ad"/>
        <w:shd w:val="clear" w:color="auto" w:fill="FFFFFF"/>
        <w:contextualSpacing/>
        <w:jc w:val="both"/>
        <w:rPr>
          <w:sz w:val="28"/>
          <w:szCs w:val="22"/>
        </w:rPr>
      </w:pPr>
    </w:p>
    <w:p w14:paraId="5E3F2BAB" w14:textId="77777777" w:rsidR="00CB76B9" w:rsidRDefault="00CB76B9" w:rsidP="00CB76B9">
      <w:pPr>
        <w:pStyle w:val="ad"/>
        <w:shd w:val="clear" w:color="auto" w:fill="FFFFFF"/>
        <w:contextualSpacing/>
        <w:jc w:val="both"/>
        <w:rPr>
          <w:sz w:val="28"/>
          <w:szCs w:val="22"/>
        </w:rPr>
      </w:pPr>
      <w:r>
        <w:rPr>
          <w:sz w:val="28"/>
          <w:szCs w:val="22"/>
        </w:rPr>
        <w:t>5</w:t>
      </w:r>
      <w:r w:rsidRPr="008A7953">
        <w:rPr>
          <w:sz w:val="28"/>
          <w:szCs w:val="22"/>
        </w:rPr>
        <w:t>.</w:t>
      </w:r>
      <w:r w:rsidRPr="008A7953">
        <w:rPr>
          <w:sz w:val="28"/>
          <w:szCs w:val="22"/>
        </w:rPr>
        <w:tab/>
      </w:r>
      <w:r>
        <w:rPr>
          <w:sz w:val="28"/>
          <w:szCs w:val="22"/>
        </w:rPr>
        <w:t xml:space="preserve"> </w:t>
      </w:r>
      <w:r w:rsidRPr="008A7953">
        <w:rPr>
          <w:sz w:val="28"/>
          <w:szCs w:val="22"/>
        </w:rPr>
        <w:t>Войцехович, И.В. Китайский язык. Общественно-политический перевод. Начальный курс. Книга 2. Уроки 6-8. / И.В. Войцехович, А.Ф. Кондрашевский, 4-е изд., испр. М.: Изд-во ВКН, 2015. - 264 с. – Текст : непосредственный.</w:t>
      </w:r>
    </w:p>
    <w:p w14:paraId="387B2FBD" w14:textId="77777777" w:rsidR="00CB76B9" w:rsidRPr="008A7953" w:rsidRDefault="00CB76B9" w:rsidP="00CB76B9">
      <w:pPr>
        <w:pStyle w:val="ad"/>
        <w:shd w:val="clear" w:color="auto" w:fill="FFFFFF"/>
        <w:contextualSpacing/>
        <w:jc w:val="both"/>
        <w:rPr>
          <w:sz w:val="28"/>
          <w:szCs w:val="22"/>
        </w:rPr>
      </w:pPr>
    </w:p>
    <w:p w14:paraId="68E33FB9" w14:textId="77777777" w:rsidR="00CB76B9" w:rsidRDefault="00CB76B9" w:rsidP="00CB76B9">
      <w:pPr>
        <w:pStyle w:val="ad"/>
        <w:shd w:val="clear" w:color="auto" w:fill="FFFFFF"/>
        <w:contextualSpacing/>
        <w:jc w:val="both"/>
        <w:rPr>
          <w:sz w:val="28"/>
          <w:szCs w:val="22"/>
        </w:rPr>
      </w:pPr>
      <w:r>
        <w:rPr>
          <w:sz w:val="28"/>
          <w:szCs w:val="22"/>
        </w:rPr>
        <w:t>6</w:t>
      </w:r>
      <w:r w:rsidRPr="008A7953">
        <w:rPr>
          <w:sz w:val="28"/>
          <w:szCs w:val="22"/>
        </w:rPr>
        <w:t>.</w:t>
      </w:r>
      <w:r w:rsidRPr="008A7953">
        <w:rPr>
          <w:sz w:val="28"/>
          <w:szCs w:val="22"/>
        </w:rPr>
        <w:tab/>
      </w:r>
      <w:r>
        <w:rPr>
          <w:sz w:val="28"/>
          <w:szCs w:val="22"/>
        </w:rPr>
        <w:t xml:space="preserve"> </w:t>
      </w:r>
      <w:r w:rsidRPr="008A7953">
        <w:rPr>
          <w:sz w:val="28"/>
          <w:szCs w:val="22"/>
        </w:rPr>
        <w:t>Дашевская, Г. Я. Китайский язык для делового общения : учебник / Г. Я. Дашевская, А. Ф. Кондрашевский – Москва : Восточная книга, 2011. - 352 с. + 1 CD - Текст : непосредственный.</w:t>
      </w:r>
    </w:p>
    <w:p w14:paraId="711082C8" w14:textId="77777777" w:rsidR="00CB76B9" w:rsidRPr="008A7953" w:rsidRDefault="00CB76B9" w:rsidP="00CB76B9">
      <w:pPr>
        <w:pStyle w:val="ad"/>
        <w:shd w:val="clear" w:color="auto" w:fill="FFFFFF"/>
        <w:contextualSpacing/>
        <w:jc w:val="both"/>
        <w:rPr>
          <w:sz w:val="28"/>
          <w:szCs w:val="22"/>
        </w:rPr>
      </w:pPr>
    </w:p>
    <w:p w14:paraId="2176260C" w14:textId="77777777" w:rsidR="00CB76B9" w:rsidRDefault="00CB76B9" w:rsidP="00CB76B9">
      <w:pPr>
        <w:pStyle w:val="ad"/>
        <w:shd w:val="clear" w:color="auto" w:fill="FFFFFF"/>
        <w:contextualSpacing/>
        <w:jc w:val="both"/>
        <w:rPr>
          <w:sz w:val="28"/>
          <w:szCs w:val="22"/>
        </w:rPr>
      </w:pPr>
      <w:r>
        <w:rPr>
          <w:sz w:val="28"/>
          <w:szCs w:val="22"/>
        </w:rPr>
        <w:t>7</w:t>
      </w:r>
      <w:r w:rsidRPr="008A7953">
        <w:rPr>
          <w:sz w:val="28"/>
          <w:szCs w:val="22"/>
        </w:rPr>
        <w:t>.</w:t>
      </w:r>
      <w:r w:rsidRPr="008A7953">
        <w:rPr>
          <w:sz w:val="28"/>
          <w:szCs w:val="22"/>
        </w:rPr>
        <w:tab/>
        <w:t>Перминова В.А. Китайский язык. Ч. 1. Пособие по общественно-политическому переводу к учебнику "Китайский язык. Общественно-политический перевод: начальный курс": Учебное пособие / И.В. Войцехович, А.Ф. Кондрашевский. - Москва: Институт стран Востока, 2017. - 158 с. – Текст : непосредственный.</w:t>
      </w:r>
    </w:p>
    <w:p w14:paraId="4C9E69B5" w14:textId="77777777" w:rsidR="00CB76B9" w:rsidRPr="008A7953" w:rsidRDefault="00CB76B9" w:rsidP="00CB76B9">
      <w:pPr>
        <w:pStyle w:val="ad"/>
        <w:shd w:val="clear" w:color="auto" w:fill="FFFFFF"/>
        <w:contextualSpacing/>
        <w:jc w:val="both"/>
        <w:rPr>
          <w:sz w:val="28"/>
          <w:szCs w:val="22"/>
        </w:rPr>
      </w:pPr>
    </w:p>
    <w:p w14:paraId="744A2C4D" w14:textId="77777777" w:rsidR="00CB76B9" w:rsidRPr="008A7953" w:rsidRDefault="00CB76B9" w:rsidP="00CB76B9">
      <w:pPr>
        <w:pStyle w:val="ad"/>
        <w:shd w:val="clear" w:color="auto" w:fill="FFFFFF"/>
        <w:contextualSpacing/>
        <w:jc w:val="both"/>
        <w:rPr>
          <w:sz w:val="28"/>
          <w:szCs w:val="22"/>
        </w:rPr>
      </w:pPr>
      <w:r>
        <w:rPr>
          <w:sz w:val="28"/>
          <w:szCs w:val="22"/>
        </w:rPr>
        <w:t>8</w:t>
      </w:r>
      <w:r w:rsidRPr="008A7953">
        <w:rPr>
          <w:sz w:val="28"/>
          <w:szCs w:val="22"/>
        </w:rPr>
        <w:t>.</w:t>
      </w:r>
      <w:r w:rsidRPr="008A7953">
        <w:rPr>
          <w:sz w:val="28"/>
          <w:szCs w:val="22"/>
        </w:rPr>
        <w:tab/>
        <w:t>Тюрина В.А. Китайский язык: экономика и финансы = Chinese language: economics and finance: Учебное пособие / В.А. Тюрина, А.М. Куликов; Финуниверситет, Департамент языковой подготовки. - Москва: Финуниверситет, 2017. - 154 с. - Текст : непосредственный. - То же. -  ЭБ Финуниверситета. - URL: http://elib.fa.ru/rbook/Kitay_60305.pdf (дата создания записи: 30.03.2017). – Текст : электронный.</w:t>
      </w:r>
    </w:p>
    <w:p w14:paraId="5C928739" w14:textId="77777777" w:rsidR="00CB76B9" w:rsidRPr="00881846" w:rsidRDefault="00CB76B9" w:rsidP="00CB76B9">
      <w:pPr>
        <w:keepNext/>
        <w:keepLines/>
        <w:spacing w:after="0"/>
        <w:jc w:val="both"/>
        <w:outlineLvl w:val="0"/>
        <w:rPr>
          <w:rFonts w:ascii="Times New Roman" w:hAnsi="Times New Roman" w:cs="Times New Roman"/>
          <w:sz w:val="28"/>
          <w:szCs w:val="28"/>
        </w:rPr>
      </w:pPr>
    </w:p>
    <w:p w14:paraId="7C5A7C48" w14:textId="77777777" w:rsidR="00CB76B9" w:rsidRDefault="00CB76B9" w:rsidP="00CB76B9">
      <w:pPr>
        <w:pStyle w:val="1"/>
        <w:jc w:val="both"/>
        <w:rPr>
          <w:rFonts w:ascii="Times New Roman" w:eastAsia="Times New Roman" w:hAnsi="Times New Roman" w:cs="Times New Roman"/>
          <w:b/>
          <w:color w:val="auto"/>
          <w:sz w:val="28"/>
          <w:szCs w:val="28"/>
        </w:rPr>
      </w:pPr>
      <w:bookmarkStart w:id="35" w:name="_Toc104142220"/>
      <w:bookmarkEnd w:id="16"/>
      <w:r>
        <w:rPr>
          <w:rFonts w:ascii="Times New Roman" w:eastAsia="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35"/>
    </w:p>
    <w:p w14:paraId="365EC98C" w14:textId="77777777" w:rsidR="00CB76B9" w:rsidRDefault="00CB76B9" w:rsidP="00CB76B9">
      <w:pPr>
        <w:keepNext/>
        <w:keepLines/>
        <w:spacing w:after="0" w:line="240" w:lineRule="auto"/>
        <w:contextualSpacing/>
        <w:jc w:val="both"/>
        <w:outlineLvl w:val="0"/>
        <w:rPr>
          <w:rFonts w:ascii="Times New Roman" w:hAnsi="Times New Roman" w:cs="Times New Roman"/>
          <w:sz w:val="28"/>
          <w:szCs w:val="28"/>
        </w:rPr>
      </w:pPr>
      <w:r>
        <w:rPr>
          <w:rFonts w:ascii="Times New Roman" w:hAnsi="Times New Roman" w:cs="Times New Roman"/>
          <w:sz w:val="28"/>
          <w:szCs w:val="28"/>
        </w:rPr>
        <w:t>1</w:t>
      </w:r>
      <w:r>
        <w:rPr>
          <w:rFonts w:ascii="Times New Roman" w:eastAsia="Times New Roman" w:hAnsi="Times New Roman" w:cs="Times New Roman"/>
          <w:sz w:val="28"/>
        </w:rPr>
        <w:t>. Электронные ресурсы БИК:</w:t>
      </w:r>
    </w:p>
    <w:p w14:paraId="6D66CF35"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Электронная библиотека Финансового университета (ЭБ) http://elib.fa.ru/</w:t>
      </w:r>
    </w:p>
    <w:p w14:paraId="1C280BCF"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Электронно-библиотечная система BOOK.RU http://www.book.ru</w:t>
      </w:r>
    </w:p>
    <w:p w14:paraId="4759B8E0"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Электронно-библиотечная система «Университетская библиотека ОНЛАЙН» http://biblioclub.ru/</w:t>
      </w:r>
    </w:p>
    <w:p w14:paraId="58163773"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Электронно-библиотечная система Znanium http://www.znanium.com</w:t>
      </w:r>
    </w:p>
    <w:p w14:paraId="675A1AF4"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Образовательная платформа Юрайт [сайт]. https://urait.ru/</w:t>
      </w:r>
    </w:p>
    <w:p w14:paraId="06C8FD3A"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Электронно-библиотечная система издательства Проспект http://ebs.prospekt.org/books</w:t>
      </w:r>
    </w:p>
    <w:p w14:paraId="67A753D7"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Электронно-библиотечная система издательства Лань https://e.lanbook.com/</w:t>
      </w:r>
    </w:p>
    <w:p w14:paraId="19483AAC"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Деловая онлайн-библиотека Alpina Digital http://lib.alpinadigital.ru/</w:t>
      </w:r>
    </w:p>
    <w:p w14:paraId="02FF8A9E"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Электронная библиотека Издательского дома «Гребенников» https://grebennikon.ru/</w:t>
      </w:r>
    </w:p>
    <w:p w14:paraId="2075705F"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Научная электронная библиотека eLibrary.ru http://elibrary.ru</w:t>
      </w:r>
    </w:p>
    <w:p w14:paraId="54649CFE"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Национальная электронная библиотека http://нэб.рф/</w:t>
      </w:r>
    </w:p>
    <w:p w14:paraId="32E79AC2"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Academic Reference http://ar.cnki.net/ACADREF</w:t>
      </w:r>
    </w:p>
    <w:p w14:paraId="7A28E030"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Пакет баз данных компании EBSCO Publishing, крупнейшего агрегатора научных ресурсов ведущих издательств мира http://search.ebscohost.com</w:t>
      </w:r>
    </w:p>
    <w:p w14:paraId="0D2D77DE"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Электронные продукты издательства Elsevier http://www.sciencedirect.com</w:t>
      </w:r>
    </w:p>
    <w:p w14:paraId="245C3ED1" w14:textId="77777777" w:rsidR="00CB76B9" w:rsidRDefault="00CB76B9" w:rsidP="00CB76B9">
      <w:pPr>
        <w:spacing w:after="0" w:line="240" w:lineRule="auto"/>
        <w:jc w:val="both"/>
        <w:rPr>
          <w:rFonts w:ascii="Times New Roman" w:hAnsi="Times New Roman" w:cs="Times New Roman"/>
          <w:sz w:val="28"/>
          <w:szCs w:val="28"/>
        </w:rPr>
      </w:pPr>
    </w:p>
    <w:p w14:paraId="01E29020" w14:textId="77777777" w:rsidR="00CB76B9" w:rsidRDefault="00CB76B9" w:rsidP="00CB76B9">
      <w:pPr>
        <w:spacing w:after="0" w:line="240" w:lineRule="auto"/>
        <w:jc w:val="center"/>
        <w:rPr>
          <w:rFonts w:ascii="Times New Roman" w:hAnsi="Times New Roman" w:cs="Times New Roman"/>
          <w:b/>
          <w:bCs/>
          <w:sz w:val="28"/>
          <w:szCs w:val="28"/>
        </w:rPr>
      </w:pPr>
      <w:bookmarkStart w:id="36" w:name="_Hlk127650770"/>
      <w:r>
        <w:rPr>
          <w:rFonts w:ascii="Times New Roman" w:hAnsi="Times New Roman" w:cs="Times New Roman"/>
          <w:b/>
          <w:bCs/>
          <w:sz w:val="28"/>
          <w:szCs w:val="28"/>
        </w:rPr>
        <w:t>Немецкий язык</w:t>
      </w:r>
    </w:p>
    <w:p w14:paraId="6BBFD7F1" w14:textId="77777777" w:rsidR="00CB76B9" w:rsidRDefault="00CB76B9" w:rsidP="00CB76B9">
      <w:pPr>
        <w:spacing w:after="0" w:line="240" w:lineRule="auto"/>
        <w:jc w:val="both"/>
        <w:rPr>
          <w:rFonts w:ascii="Times New Roman" w:hAnsi="Times New Roman" w:cs="Times New Roman"/>
          <w:sz w:val="28"/>
          <w:szCs w:val="28"/>
        </w:rPr>
      </w:pPr>
    </w:p>
    <w:p w14:paraId="39CC1ADC"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http://www.</w:t>
      </w:r>
      <w:r>
        <w:rPr>
          <w:rFonts w:ascii="Times New Roman" w:hAnsi="Times New Roman" w:cs="Times New Roman"/>
          <w:sz w:val="28"/>
          <w:szCs w:val="28"/>
          <w:lang w:val="en-GB"/>
        </w:rPr>
        <w:t>handelsblatt</w:t>
      </w:r>
      <w:r>
        <w:rPr>
          <w:rFonts w:ascii="Times New Roman" w:hAnsi="Times New Roman" w:cs="Times New Roman"/>
          <w:sz w:val="28"/>
          <w:szCs w:val="28"/>
        </w:rPr>
        <w:t>.</w:t>
      </w:r>
      <w:r>
        <w:rPr>
          <w:rFonts w:ascii="Times New Roman" w:hAnsi="Times New Roman" w:cs="Times New Roman"/>
          <w:sz w:val="28"/>
          <w:szCs w:val="28"/>
          <w:lang w:val="en-GB"/>
        </w:rPr>
        <w:t>de</w:t>
      </w:r>
    </w:p>
    <w:p w14:paraId="662F4076"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http://www.mein-deutschbuch.de</w:t>
      </w:r>
    </w:p>
    <w:p w14:paraId="3DC8E734"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http://www.faz.net</w:t>
      </w:r>
    </w:p>
    <w:p w14:paraId="5F5A84CA" w14:textId="77777777" w:rsidR="00CB76B9" w:rsidRDefault="00CB76B9" w:rsidP="00CB76B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4. </w:t>
      </w:r>
      <w:hyperlink r:id="rId29" w:tooltip="http://www.focus.de" w:history="1">
        <w:r>
          <w:rPr>
            <w:rStyle w:val="ae"/>
            <w:rFonts w:ascii="Times New Roman" w:hAnsi="Times New Roman" w:cs="Times New Roman"/>
            <w:color w:val="000000" w:themeColor="text1"/>
            <w:sz w:val="28"/>
            <w:szCs w:val="28"/>
            <w:u w:val="none"/>
            <w:lang w:val="en-US"/>
          </w:rPr>
          <w:t>http</w:t>
        </w:r>
        <w:r>
          <w:rPr>
            <w:rStyle w:val="ae"/>
            <w:rFonts w:ascii="Times New Roman" w:hAnsi="Times New Roman" w:cs="Times New Roman"/>
            <w:color w:val="000000" w:themeColor="text1"/>
            <w:sz w:val="28"/>
            <w:szCs w:val="28"/>
            <w:u w:val="none"/>
          </w:rPr>
          <w:t>://</w:t>
        </w:r>
        <w:r>
          <w:rPr>
            <w:rStyle w:val="ae"/>
            <w:rFonts w:ascii="Times New Roman" w:hAnsi="Times New Roman" w:cs="Times New Roman"/>
            <w:color w:val="000000" w:themeColor="text1"/>
            <w:sz w:val="28"/>
            <w:szCs w:val="28"/>
            <w:u w:val="none"/>
            <w:lang w:val="en-US"/>
          </w:rPr>
          <w:t>www</w:t>
        </w:r>
        <w:r>
          <w:rPr>
            <w:rStyle w:val="ae"/>
            <w:rFonts w:ascii="Times New Roman" w:hAnsi="Times New Roman" w:cs="Times New Roman"/>
            <w:color w:val="000000" w:themeColor="text1"/>
            <w:sz w:val="28"/>
            <w:szCs w:val="28"/>
            <w:u w:val="none"/>
          </w:rPr>
          <w:t>.</w:t>
        </w:r>
        <w:r>
          <w:rPr>
            <w:rStyle w:val="ae"/>
            <w:rFonts w:ascii="Times New Roman" w:hAnsi="Times New Roman" w:cs="Times New Roman"/>
            <w:color w:val="000000" w:themeColor="text1"/>
            <w:sz w:val="28"/>
            <w:szCs w:val="28"/>
            <w:u w:val="none"/>
            <w:lang w:val="en-US"/>
          </w:rPr>
          <w:t>focus</w:t>
        </w:r>
        <w:r>
          <w:rPr>
            <w:rStyle w:val="ae"/>
            <w:rFonts w:ascii="Times New Roman" w:hAnsi="Times New Roman" w:cs="Times New Roman"/>
            <w:color w:val="000000" w:themeColor="text1"/>
            <w:sz w:val="28"/>
            <w:szCs w:val="28"/>
            <w:u w:val="none"/>
          </w:rPr>
          <w:t>.</w:t>
        </w:r>
        <w:r>
          <w:rPr>
            <w:rStyle w:val="ae"/>
            <w:rFonts w:ascii="Times New Roman" w:hAnsi="Times New Roman" w:cs="Times New Roman"/>
            <w:color w:val="000000" w:themeColor="text1"/>
            <w:sz w:val="28"/>
            <w:szCs w:val="28"/>
            <w:u w:val="none"/>
            <w:lang w:val="en-US"/>
          </w:rPr>
          <w:t>de</w:t>
        </w:r>
      </w:hyperlink>
    </w:p>
    <w:p w14:paraId="2EA51D7D" w14:textId="77777777" w:rsidR="00CB76B9" w:rsidRDefault="00CB76B9" w:rsidP="00CB76B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w:t>
      </w:r>
      <w:hyperlink r:id="rId30" w:tooltip="http://www.nachrichtenleicht.de" w:history="1">
        <w:r>
          <w:rPr>
            <w:rStyle w:val="ae"/>
            <w:rFonts w:ascii="Times New Roman" w:hAnsi="Times New Roman" w:cs="Times New Roman"/>
            <w:color w:val="000000" w:themeColor="text1"/>
            <w:sz w:val="28"/>
            <w:szCs w:val="28"/>
            <w:u w:val="none"/>
            <w:lang w:val="en-GB"/>
          </w:rPr>
          <w:t>http</w:t>
        </w:r>
        <w:r>
          <w:rPr>
            <w:rStyle w:val="ae"/>
            <w:rFonts w:ascii="Times New Roman" w:hAnsi="Times New Roman" w:cs="Times New Roman"/>
            <w:color w:val="000000" w:themeColor="text1"/>
            <w:sz w:val="28"/>
            <w:szCs w:val="28"/>
            <w:u w:val="none"/>
          </w:rPr>
          <w:t>://</w:t>
        </w:r>
        <w:r>
          <w:rPr>
            <w:rStyle w:val="ae"/>
            <w:rFonts w:ascii="Times New Roman" w:hAnsi="Times New Roman" w:cs="Times New Roman"/>
            <w:color w:val="000000" w:themeColor="text1"/>
            <w:sz w:val="28"/>
            <w:szCs w:val="28"/>
            <w:u w:val="none"/>
            <w:lang w:val="en-GB"/>
          </w:rPr>
          <w:t>www</w:t>
        </w:r>
        <w:r>
          <w:rPr>
            <w:rStyle w:val="ae"/>
            <w:rFonts w:ascii="Times New Roman" w:hAnsi="Times New Roman" w:cs="Times New Roman"/>
            <w:color w:val="000000" w:themeColor="text1"/>
            <w:sz w:val="28"/>
            <w:szCs w:val="28"/>
            <w:u w:val="none"/>
          </w:rPr>
          <w:t>.</w:t>
        </w:r>
        <w:r>
          <w:rPr>
            <w:rStyle w:val="ae"/>
            <w:rFonts w:ascii="Times New Roman" w:hAnsi="Times New Roman" w:cs="Times New Roman"/>
            <w:color w:val="000000" w:themeColor="text1"/>
            <w:sz w:val="28"/>
            <w:szCs w:val="28"/>
            <w:u w:val="none"/>
            <w:lang w:val="en-GB"/>
          </w:rPr>
          <w:t>nachrichtenleicht</w:t>
        </w:r>
        <w:r>
          <w:rPr>
            <w:rStyle w:val="ae"/>
            <w:rFonts w:ascii="Times New Roman" w:hAnsi="Times New Roman" w:cs="Times New Roman"/>
            <w:color w:val="000000" w:themeColor="text1"/>
            <w:sz w:val="28"/>
            <w:szCs w:val="28"/>
            <w:u w:val="none"/>
          </w:rPr>
          <w:t>.</w:t>
        </w:r>
        <w:r>
          <w:rPr>
            <w:rStyle w:val="ae"/>
            <w:rFonts w:ascii="Times New Roman" w:hAnsi="Times New Roman" w:cs="Times New Roman"/>
            <w:color w:val="000000" w:themeColor="text1"/>
            <w:sz w:val="28"/>
            <w:szCs w:val="28"/>
            <w:u w:val="none"/>
            <w:lang w:val="en-GB"/>
          </w:rPr>
          <w:t>de</w:t>
        </w:r>
      </w:hyperlink>
    </w:p>
    <w:p w14:paraId="0F6911AA" w14:textId="77777777" w:rsidR="00CB76B9" w:rsidRDefault="00CB76B9" w:rsidP="00CB76B9">
      <w:pPr>
        <w:spacing w:after="0" w:line="240" w:lineRule="auto"/>
        <w:jc w:val="both"/>
        <w:rPr>
          <w:rFonts w:ascii="Times New Roman" w:hAnsi="Times New Roman" w:cs="Times New Roman"/>
          <w:sz w:val="28"/>
          <w:szCs w:val="28"/>
        </w:rPr>
      </w:pPr>
    </w:p>
    <w:p w14:paraId="4CD764A6" w14:textId="77777777" w:rsidR="00CB76B9" w:rsidRDefault="00CB76B9" w:rsidP="00CB76B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Французский язык</w:t>
      </w:r>
    </w:p>
    <w:p w14:paraId="7E3D0F7D" w14:textId="77777777" w:rsidR="00CB76B9" w:rsidRDefault="00CB76B9" w:rsidP="00CB76B9">
      <w:pPr>
        <w:spacing w:after="0" w:line="240" w:lineRule="auto"/>
        <w:jc w:val="both"/>
        <w:rPr>
          <w:rFonts w:ascii="Times New Roman" w:hAnsi="Times New Roman" w:cs="Times New Roman"/>
          <w:sz w:val="28"/>
          <w:szCs w:val="28"/>
        </w:rPr>
      </w:pPr>
    </w:p>
    <w:p w14:paraId="078830CA"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https://www.lemonde.fr/smart-cities/</w:t>
      </w:r>
    </w:p>
    <w:p w14:paraId="0EC46AF6"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https://www.lefigaro.fr/voyages</w:t>
      </w:r>
    </w:p>
    <w:p w14:paraId="20480DFA"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https://fr.euronews.com/voyages</w:t>
      </w:r>
    </w:p>
    <w:p w14:paraId="074CE28D"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https://liseo.france-education-international.fr</w:t>
      </w:r>
    </w:p>
    <w:p w14:paraId="2B9BED93"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http://www.tv5monde.com/cms/chaine-francophone/info/p-1914-7-jours-sur-la-planete.htm</w:t>
      </w:r>
    </w:p>
    <w:p w14:paraId="17F5FCA4" w14:textId="77777777" w:rsidR="00CB76B9" w:rsidRDefault="00CB76B9" w:rsidP="00CB76B9">
      <w:pPr>
        <w:spacing w:after="0" w:line="240" w:lineRule="auto"/>
        <w:jc w:val="center"/>
        <w:rPr>
          <w:rFonts w:ascii="Times New Roman" w:hAnsi="Times New Roman" w:cs="Times New Roman"/>
          <w:sz w:val="28"/>
          <w:szCs w:val="28"/>
        </w:rPr>
      </w:pPr>
    </w:p>
    <w:p w14:paraId="52E9EA0E" w14:textId="77777777" w:rsidR="00CB76B9" w:rsidRDefault="00CB76B9" w:rsidP="00CB76B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Испанский язык</w:t>
      </w:r>
    </w:p>
    <w:p w14:paraId="72C50A0D" w14:textId="77777777" w:rsidR="00CB76B9" w:rsidRDefault="00CB76B9" w:rsidP="00CB76B9">
      <w:pPr>
        <w:spacing w:after="0" w:line="240" w:lineRule="auto"/>
        <w:jc w:val="both"/>
        <w:rPr>
          <w:rFonts w:ascii="Times New Roman" w:hAnsi="Times New Roman" w:cs="Times New Roman"/>
          <w:sz w:val="28"/>
          <w:szCs w:val="28"/>
        </w:rPr>
      </w:pPr>
    </w:p>
    <w:p w14:paraId="0C1F954E"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9001D0">
        <w:rPr>
          <w:rFonts w:ascii="Times New Roman" w:hAnsi="Times New Roman" w:cs="Times New Roman"/>
          <w:sz w:val="28"/>
          <w:szCs w:val="28"/>
          <w:lang w:val="es-ES"/>
        </w:rPr>
        <w:t>https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examenes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cervantes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dele</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examenes</w:t>
      </w:r>
      <w:r w:rsidRPr="009001D0">
        <w:rPr>
          <w:rFonts w:ascii="Times New Roman" w:hAnsi="Times New Roman" w:cs="Times New Roman"/>
          <w:sz w:val="28"/>
          <w:szCs w:val="28"/>
        </w:rPr>
        <w:t>/</w:t>
      </w:r>
    </w:p>
    <w:p w14:paraId="32AF7920" w14:textId="77777777" w:rsidR="00CB76B9" w:rsidRPr="009001D0" w:rsidRDefault="00CB76B9" w:rsidP="00CB76B9">
      <w:pPr>
        <w:spacing w:after="0" w:line="240" w:lineRule="auto"/>
        <w:jc w:val="both"/>
        <w:rPr>
          <w:rFonts w:ascii="Times New Roman" w:hAnsi="Times New Roman" w:cs="Times New Roman"/>
          <w:sz w:val="28"/>
          <w:szCs w:val="28"/>
        </w:rPr>
      </w:pPr>
      <w:r w:rsidRPr="009001D0">
        <w:rPr>
          <w:rFonts w:ascii="Times New Roman" w:hAnsi="Times New Roman" w:cs="Times New Roman"/>
          <w:sz w:val="28"/>
          <w:szCs w:val="28"/>
        </w:rPr>
        <w:t>2</w:t>
      </w:r>
      <w:r>
        <w:rPr>
          <w:rFonts w:ascii="Times New Roman" w:hAnsi="Times New Roman" w:cs="Times New Roman"/>
          <w:sz w:val="28"/>
          <w:szCs w:val="28"/>
        </w:rPr>
        <w:t xml:space="preserve">. </w:t>
      </w:r>
      <w:r w:rsidRPr="009001D0">
        <w:rPr>
          <w:rFonts w:ascii="Times New Roman" w:hAnsi="Times New Roman" w:cs="Times New Roman"/>
          <w:sz w:val="28"/>
          <w:szCs w:val="28"/>
          <w:lang w:val="es-ES"/>
        </w:rPr>
        <w:t>https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deleahora</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com</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actividades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b</w:t>
      </w:r>
      <w:r w:rsidRPr="009001D0">
        <w:rPr>
          <w:rFonts w:ascii="Times New Roman" w:hAnsi="Times New Roman" w:cs="Times New Roman"/>
          <w:sz w:val="28"/>
          <w:szCs w:val="28"/>
        </w:rPr>
        <w:t>1</w:t>
      </w:r>
    </w:p>
    <w:p w14:paraId="10C6856A" w14:textId="77777777" w:rsidR="00CB76B9" w:rsidRPr="009001D0" w:rsidRDefault="00CB76B9" w:rsidP="00CB76B9">
      <w:pPr>
        <w:spacing w:after="0" w:line="240" w:lineRule="auto"/>
        <w:jc w:val="both"/>
        <w:rPr>
          <w:rFonts w:ascii="Times New Roman" w:hAnsi="Times New Roman" w:cs="Times New Roman"/>
          <w:sz w:val="28"/>
          <w:szCs w:val="28"/>
        </w:rPr>
      </w:pPr>
      <w:r w:rsidRPr="009001D0">
        <w:rPr>
          <w:rFonts w:ascii="Times New Roman" w:hAnsi="Times New Roman" w:cs="Times New Roman"/>
          <w:sz w:val="28"/>
          <w:szCs w:val="28"/>
        </w:rPr>
        <w:t>3</w:t>
      </w:r>
      <w:r>
        <w:rPr>
          <w:rFonts w:ascii="Times New Roman" w:hAnsi="Times New Roman" w:cs="Times New Roman"/>
          <w:sz w:val="28"/>
          <w:szCs w:val="28"/>
        </w:rPr>
        <w:t xml:space="preserve">. </w:t>
      </w:r>
      <w:r w:rsidRPr="009001D0">
        <w:rPr>
          <w:rFonts w:ascii="Times New Roman" w:hAnsi="Times New Roman" w:cs="Times New Roman"/>
          <w:sz w:val="28"/>
          <w:szCs w:val="28"/>
          <w:lang w:val="es-ES"/>
        </w:rPr>
        <w:t>https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www</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profedeele</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examenes</w:t>
      </w:r>
      <w:r w:rsidRPr="009001D0">
        <w:rPr>
          <w:rFonts w:ascii="Times New Roman" w:hAnsi="Times New Roman" w:cs="Times New Roman"/>
          <w:sz w:val="28"/>
          <w:szCs w:val="28"/>
        </w:rPr>
        <w:t>/</w:t>
      </w:r>
    </w:p>
    <w:p w14:paraId="2AF8DD3F" w14:textId="77777777" w:rsidR="00CB76B9" w:rsidRDefault="00CB76B9" w:rsidP="00CB76B9">
      <w:pPr>
        <w:spacing w:after="0" w:line="240" w:lineRule="auto"/>
        <w:jc w:val="both"/>
        <w:rPr>
          <w:rFonts w:ascii="Times New Roman" w:hAnsi="Times New Roman" w:cs="Times New Roman"/>
          <w:sz w:val="28"/>
          <w:szCs w:val="28"/>
        </w:rPr>
      </w:pPr>
    </w:p>
    <w:p w14:paraId="284C7408" w14:textId="77777777" w:rsidR="00CB76B9" w:rsidRDefault="00CB76B9" w:rsidP="00CB76B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Китайский язык</w:t>
      </w:r>
    </w:p>
    <w:p w14:paraId="180C2EF3" w14:textId="77777777" w:rsidR="00CB76B9" w:rsidRDefault="00CB76B9" w:rsidP="00CB76B9">
      <w:pPr>
        <w:spacing w:after="0" w:line="240" w:lineRule="auto"/>
        <w:jc w:val="both"/>
        <w:rPr>
          <w:rFonts w:ascii="Times New Roman" w:hAnsi="Times New Roman" w:cs="Times New Roman"/>
          <w:sz w:val="28"/>
          <w:szCs w:val="28"/>
        </w:rPr>
      </w:pPr>
    </w:p>
    <w:p w14:paraId="2671E42A"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http://baike.baidu.com/</w:t>
      </w:r>
    </w:p>
    <w:p w14:paraId="7A4AE876"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http://wiki.mbalib.com/</w:t>
      </w:r>
    </w:p>
    <w:p w14:paraId="26C4E277"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http://www.people.com.cn/</w:t>
      </w:r>
    </w:p>
    <w:p w14:paraId="6A30C2C6"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http://www.xinhuanet.com/</w:t>
      </w:r>
    </w:p>
    <w:p w14:paraId="6BAD1412"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hyperlink r:id="rId31" w:tooltip="http://www.biznewscn.com/" w:history="1">
        <w:r>
          <w:rPr>
            <w:rStyle w:val="ae"/>
            <w:rFonts w:ascii="Times New Roman" w:hAnsi="Times New Roman" w:cs="Times New Roman"/>
            <w:sz w:val="28"/>
            <w:szCs w:val="28"/>
          </w:rPr>
          <w:t>http://www.biznewscn.com/</w:t>
        </w:r>
      </w:hyperlink>
    </w:p>
    <w:bookmarkEnd w:id="36"/>
    <w:p w14:paraId="58332685" w14:textId="77777777" w:rsidR="006979EE" w:rsidRDefault="006979EE">
      <w:pPr>
        <w:spacing w:after="0" w:line="240" w:lineRule="auto"/>
        <w:jc w:val="both"/>
        <w:rPr>
          <w:rFonts w:ascii="Times New Roman" w:eastAsia="Times New Roman" w:hAnsi="Times New Roman" w:cs="Times New Roman"/>
          <w:b/>
          <w:i/>
          <w:sz w:val="28"/>
        </w:rPr>
      </w:pPr>
    </w:p>
    <w:bookmarkEnd w:id="11"/>
    <w:p w14:paraId="3D599961" w14:textId="77777777" w:rsidR="006979EE" w:rsidRDefault="006979EE">
      <w:pPr>
        <w:spacing w:after="0" w:line="240" w:lineRule="auto"/>
        <w:ind w:firstLine="709"/>
        <w:jc w:val="both"/>
        <w:rPr>
          <w:rFonts w:ascii="Times New Roman" w:eastAsia="Times New Roman" w:hAnsi="Times New Roman" w:cs="Times New Roman"/>
          <w:b/>
          <w:i/>
          <w:sz w:val="28"/>
        </w:rPr>
      </w:pPr>
    </w:p>
    <w:p w14:paraId="315DE8A5" w14:textId="77777777" w:rsidR="006979EE" w:rsidRDefault="00B3121D">
      <w:pPr>
        <w:keepNext/>
        <w:keepLines/>
        <w:spacing w:before="120" w:after="0" w:line="240" w:lineRule="auto"/>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10. </w:t>
      </w:r>
      <w:bookmarkStart w:id="37" w:name="_Toc517734283"/>
      <w:r>
        <w:rPr>
          <w:rFonts w:ascii="Times New Roman" w:eastAsia="Times New Roman" w:hAnsi="Times New Roman" w:cs="Times New Roman"/>
          <w:b/>
          <w:bCs/>
          <w:sz w:val="28"/>
          <w:szCs w:val="28"/>
        </w:rPr>
        <w:t>Методические указания для обучающихся по освоению дисциплины</w:t>
      </w:r>
      <w:bookmarkEnd w:id="15"/>
      <w:bookmarkEnd w:id="37"/>
    </w:p>
    <w:p w14:paraId="7AB2C393" w14:textId="77777777" w:rsidR="006979EE" w:rsidRDefault="006979EE">
      <w:pPr>
        <w:spacing w:after="0" w:line="240" w:lineRule="auto"/>
        <w:rPr>
          <w:rFonts w:ascii="Times New Roman" w:eastAsia="Times New Roman" w:hAnsi="Times New Roman" w:cs="Times New Roman"/>
          <w:sz w:val="24"/>
          <w:szCs w:val="24"/>
        </w:rPr>
      </w:pPr>
    </w:p>
    <w:p w14:paraId="3705E31A"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23EB7E8" w14:textId="77777777" w:rsidR="006979EE" w:rsidRDefault="006979EE">
      <w:pPr>
        <w:widowControl w:val="0"/>
        <w:shd w:val="clear" w:color="auto" w:fill="FFFFFF"/>
        <w:spacing w:after="0" w:line="360" w:lineRule="auto"/>
        <w:ind w:firstLine="709"/>
        <w:jc w:val="center"/>
        <w:rPr>
          <w:rFonts w:ascii="Times New Roman" w:eastAsia="Calibri" w:hAnsi="Times New Roman" w:cs="Times New Roman"/>
          <w:sz w:val="28"/>
          <w:szCs w:val="28"/>
        </w:rPr>
      </w:pPr>
    </w:p>
    <w:p w14:paraId="7B2209D5" w14:textId="77777777" w:rsidR="006979EE" w:rsidRDefault="00B3121D">
      <w:pPr>
        <w:widowControl w:val="0"/>
        <w:shd w:val="clear" w:color="auto" w:fill="FFFFFF"/>
        <w:spacing w:after="0" w:line="360" w:lineRule="auto"/>
        <w:ind w:firstLine="709"/>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Подготовка презентации</w:t>
      </w:r>
    </w:p>
    <w:p w14:paraId="63E02650"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w:t>
      </w:r>
    </w:p>
    <w:p w14:paraId="292AC7AC"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Презентация представляет собой один из эффективных способов обмена информацией, в котором сочетается текстовая и визуальная её подача.</w:t>
      </w:r>
    </w:p>
    <w:p w14:paraId="693AC795"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Визуальная информация включает в себя описание таблиц и графиков, представление статистических данных и т.п.</w:t>
      </w:r>
    </w:p>
    <w:p w14:paraId="0F077E84"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Основное содержание и структура презентации: </w:t>
      </w:r>
    </w:p>
    <w:p w14:paraId="2D8D4A3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формулировка темы, цели и плана выступления;</w:t>
      </w:r>
    </w:p>
    <w:p w14:paraId="20643B81"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определение продолжительности представления материала;</w:t>
      </w:r>
    </w:p>
    <w:p w14:paraId="404B877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учет особенностей аудитории, адресной подачи материала;</w:t>
      </w:r>
    </w:p>
    <w:p w14:paraId="2C981A79"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интерактивные действия выступающего, например, включение в обсуждение слушателей;</w:t>
      </w:r>
    </w:p>
    <w:p w14:paraId="623C69AC"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соблюдение зрительного контакта с аудиторией; жесты, мимика выступающего;</w:t>
      </w:r>
    </w:p>
    <w:p w14:paraId="42AEE3E5"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наличие иллюстраций (не перегружающих изображаемую на экране информацию), ключевых слов;</w:t>
      </w:r>
    </w:p>
    <w:p w14:paraId="4A699E0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нужный подбор цветовой гаммы.</w:t>
      </w:r>
    </w:p>
    <w:p w14:paraId="50E1856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использование наглядных и технических средств.</w:t>
      </w:r>
    </w:p>
    <w:p w14:paraId="76C8C0F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Рекомендации по представлению презентации:</w:t>
      </w:r>
    </w:p>
    <w:p w14:paraId="0E9F0B0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не читать подготовленную информацию;</w:t>
      </w:r>
    </w:p>
    <w:p w14:paraId="067638C0"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обязательно подготовить письменно и устно представить презентацию;</w:t>
      </w:r>
    </w:p>
    <w:p w14:paraId="006BDC3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предусмотреть</w:t>
      </w:r>
      <w:r>
        <w:rPr>
          <w:rFonts w:ascii="Times New Roman" w:eastAsia="Calibri" w:hAnsi="Times New Roman" w:cs="Times New Roman"/>
          <w:sz w:val="28"/>
          <w:szCs w:val="28"/>
        </w:rPr>
        <w:tab/>
        <w:t>проблемные,</w:t>
      </w:r>
      <w:r>
        <w:rPr>
          <w:rFonts w:ascii="Times New Roman" w:eastAsia="Calibri" w:hAnsi="Times New Roman" w:cs="Times New Roman"/>
          <w:sz w:val="28"/>
          <w:szCs w:val="28"/>
        </w:rPr>
        <w:tab/>
        <w:t>сложные</w:t>
      </w:r>
      <w:r>
        <w:rPr>
          <w:rFonts w:ascii="Times New Roman" w:eastAsia="Calibri" w:hAnsi="Times New Roman" w:cs="Times New Roman"/>
          <w:sz w:val="28"/>
          <w:szCs w:val="28"/>
        </w:rPr>
        <w:tab/>
        <w:t>для</w:t>
      </w:r>
      <w:r>
        <w:rPr>
          <w:rFonts w:ascii="Times New Roman" w:eastAsia="Calibri" w:hAnsi="Times New Roman" w:cs="Times New Roman"/>
          <w:sz w:val="28"/>
          <w:szCs w:val="28"/>
        </w:rPr>
        <w:tab/>
        <w:t>понимания</w:t>
      </w:r>
      <w:r>
        <w:rPr>
          <w:rFonts w:ascii="Times New Roman" w:eastAsia="Calibri" w:hAnsi="Times New Roman" w:cs="Times New Roman"/>
          <w:sz w:val="28"/>
          <w:szCs w:val="28"/>
        </w:rPr>
        <w:tab/>
        <w:t>фрагменты</w:t>
      </w:r>
      <w:r>
        <w:rPr>
          <w:rFonts w:ascii="Times New Roman" w:eastAsia="Calibri" w:hAnsi="Times New Roman" w:cs="Times New Roman"/>
          <w:sz w:val="28"/>
          <w:szCs w:val="28"/>
        </w:rPr>
        <w:tab/>
        <w:t>выступления</w:t>
      </w:r>
      <w:r>
        <w:rPr>
          <w:rFonts w:ascii="Times New Roman" w:eastAsia="Calibri" w:hAnsi="Times New Roman" w:cs="Times New Roman"/>
          <w:sz w:val="28"/>
          <w:szCs w:val="28"/>
        </w:rPr>
        <w:tab/>
        <w:t>и прокомментировать их;</w:t>
      </w:r>
    </w:p>
    <w:p w14:paraId="44ECFCB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предвидеть возможные вопросы, которые могут быть заданы по ходу и в результате предъявления презентации.</w:t>
      </w:r>
    </w:p>
    <w:p w14:paraId="52A87357"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Общие рекомендации по включению в текстовую часть презентации визуальной информации:</w:t>
      </w:r>
    </w:p>
    <w:p w14:paraId="235DBB01"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w:t>
      </w:r>
    </w:p>
    <w:p w14:paraId="5DDBEC81"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14:paraId="590CF438"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w:t>
      </w:r>
    </w:p>
    <w:p w14:paraId="6101DCA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w:t>
      </w:r>
    </w:p>
    <w:p w14:paraId="1F7A405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Информация на слайдах должна быть изложена кратко, четко и хорошо структурирована.</w:t>
      </w:r>
    </w:p>
    <w:p w14:paraId="30023ADE"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w:t>
      </w:r>
    </w:p>
    <w:p w14:paraId="60992F8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Текст, включающий перечисления (bullet points) должен состоять из однородных грамматических структур, например, в качестве основных мер компания решила:</w:t>
      </w:r>
    </w:p>
    <w:p w14:paraId="6FC09EC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провести исследование рынка;</w:t>
      </w:r>
    </w:p>
    <w:p w14:paraId="4B978770"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выявить…..</w:t>
      </w:r>
    </w:p>
    <w:p w14:paraId="0F33C369"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проанализировать….</w:t>
      </w:r>
    </w:p>
    <w:p w14:paraId="4FDC3FF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представить….</w:t>
      </w:r>
    </w:p>
    <w:p w14:paraId="4F8E3EF1"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 xml:space="preserve"> Текстовые слайды</w:t>
      </w:r>
    </w:p>
    <w:p w14:paraId="1F11927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Текстовые слайды содержат текст, как правило, в виде списков. При составлении слайдов этого типа рекомендуется соблюдать следующие правила:</w:t>
      </w:r>
    </w:p>
    <w:p w14:paraId="002BF2AA"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На слайдах следует использовать не полные предложения, а словосочетания.</w:t>
      </w:r>
    </w:p>
    <w:p w14:paraId="31090FA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Оптимальное количество строк на слайде – 4-5, и не должно превышать 7 строк, включая заголовок.</w:t>
      </w:r>
    </w:p>
    <w:p w14:paraId="43AAD788"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Количество слов в строке не должно превышать 7 слов.</w:t>
      </w:r>
    </w:p>
    <w:p w14:paraId="0C1B5E6A"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 минутной.</w:t>
      </w:r>
    </w:p>
    <w:p w14:paraId="1101D277"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 xml:space="preserve"> Слайды с изображением графических данных</w:t>
      </w:r>
    </w:p>
    <w:p w14:paraId="0DF3DD6D"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применять комбинацию обоих типов слайдов, если материал это позволяет.</w:t>
      </w:r>
    </w:p>
    <w:p w14:paraId="5F8248EE"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Каждый из перечисленных выше разновидностей слайдов целесообразно применять в определенных случаях:</w:t>
      </w:r>
    </w:p>
    <w:p w14:paraId="2434C45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175D8E2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При отображении процентных соотношений лучше использовать круговые диаграммы.</w:t>
      </w:r>
    </w:p>
    <w:p w14:paraId="7B22753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Столбиковые диаграммы (вертикальные или горизонтальные) хорошо иллюстрируют сравнения, изменения во времени или частоту.</w:t>
      </w:r>
    </w:p>
    <w:p w14:paraId="73F85230"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Вертикальные</w:t>
      </w:r>
      <w:r>
        <w:rPr>
          <w:rFonts w:ascii="Times New Roman" w:eastAsia="Calibri" w:hAnsi="Times New Roman" w:cs="Times New Roman"/>
          <w:sz w:val="28"/>
          <w:szCs w:val="28"/>
        </w:rPr>
        <w:tab/>
        <w:t>столбиковые</w:t>
      </w:r>
      <w:r>
        <w:rPr>
          <w:rFonts w:ascii="Times New Roman" w:eastAsia="Calibri" w:hAnsi="Times New Roman" w:cs="Times New Roman"/>
          <w:sz w:val="28"/>
          <w:szCs w:val="28"/>
        </w:rPr>
        <w:tab/>
        <w:t>диаграммы</w:t>
      </w:r>
      <w:r>
        <w:rPr>
          <w:rFonts w:ascii="Times New Roman" w:eastAsia="Calibri" w:hAnsi="Times New Roman" w:cs="Times New Roman"/>
          <w:sz w:val="28"/>
          <w:szCs w:val="28"/>
        </w:rPr>
        <w:tab/>
        <w:t>и</w:t>
      </w:r>
      <w:r>
        <w:rPr>
          <w:rFonts w:ascii="Times New Roman" w:eastAsia="Calibri" w:hAnsi="Times New Roman" w:cs="Times New Roman"/>
          <w:sz w:val="28"/>
          <w:szCs w:val="28"/>
        </w:rPr>
        <w:tab/>
        <w:t>диаграммы</w:t>
      </w:r>
      <w:r>
        <w:rPr>
          <w:rFonts w:ascii="Times New Roman" w:eastAsia="Calibri" w:hAnsi="Times New Roman" w:cs="Times New Roman"/>
          <w:sz w:val="28"/>
          <w:szCs w:val="28"/>
        </w:rPr>
        <w:tab/>
        <w:t>рассевания</w:t>
      </w:r>
      <w:r>
        <w:rPr>
          <w:rFonts w:ascii="Times New Roman" w:eastAsia="Calibri" w:hAnsi="Times New Roman" w:cs="Times New Roman"/>
          <w:sz w:val="28"/>
          <w:szCs w:val="28"/>
        </w:rPr>
        <w:tab/>
        <w:t>(точечные диаграммы) идеально подходят для демонстрации соотношения и сопоставления данных.</w:t>
      </w:r>
    </w:p>
    <w:p w14:paraId="1876021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Кривые хорошо иллюстрируют изменения во времени.</w:t>
      </w:r>
    </w:p>
    <w:p w14:paraId="023AC935"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Некоторые дополнительные рекомендации</w:t>
      </w:r>
    </w:p>
    <w:p w14:paraId="2445A71C"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Оформление слайдов является важным этапом работы над презентацией.</w:t>
      </w:r>
    </w:p>
    <w:p w14:paraId="1F28A12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Слайды должны быть ориентированы горизонтально; при вертикальной ориентации место на слайде используется неэффективно.</w:t>
      </w:r>
    </w:p>
    <w:p w14:paraId="74BA7C8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w:t>
      </w:r>
    </w:p>
    <w:p w14:paraId="31482574"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Для выделения следует использовать жирный шрифт или цвет, а не курсив, подчеркивание или прием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w:t>
      </w:r>
    </w:p>
    <w:p w14:paraId="37D1A7E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Количество различных шрифтов не должно быть больше двух, размер должен быть одинаковым на всех слайдах.</w:t>
      </w:r>
    </w:p>
    <w:p w14:paraId="012273A7"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Текст на слайдах следует выравнивать по левому краю, оставляя правый край рваным; доказано, что это ускоряет восприятие.</w:t>
      </w:r>
    </w:p>
    <w:p w14:paraId="21BB8C6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Pr>
          <w:rFonts w:ascii="Times New Roman" w:eastAsia="Calibri" w:hAnsi="Times New Roman" w:cs="Times New Roman"/>
          <w:sz w:val="28"/>
          <w:szCs w:val="28"/>
        </w:rPr>
        <w:tab/>
        <w:t>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w:t>
      </w:r>
    </w:p>
    <w:p w14:paraId="330566B7"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Pr>
          <w:rFonts w:ascii="Times New Roman" w:eastAsia="Calibri" w:hAnsi="Times New Roman" w:cs="Times New Roman"/>
          <w:sz w:val="28"/>
          <w:szCs w:val="28"/>
        </w:rPr>
        <w:tab/>
        <w:t>Рекомендуемый межстрочный интервал -1,5.</w:t>
      </w:r>
    </w:p>
    <w:p w14:paraId="71425B0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Pr>
          <w:rFonts w:ascii="Times New Roman" w:eastAsia="Calibri" w:hAnsi="Times New Roman" w:cs="Times New Roman"/>
          <w:sz w:val="28"/>
          <w:szCs w:val="28"/>
        </w:rPr>
        <w:tab/>
        <w:t>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w:t>
      </w:r>
    </w:p>
    <w:p w14:paraId="19AAE3E4"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Pr>
          <w:rFonts w:ascii="Times New Roman" w:eastAsia="Calibri" w:hAnsi="Times New Roman" w:cs="Times New Roman"/>
          <w:sz w:val="28"/>
          <w:szCs w:val="28"/>
        </w:rPr>
        <w:tab/>
        <w:t>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w:t>
      </w:r>
    </w:p>
    <w:p w14:paraId="4BF5508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Pr>
          <w:rFonts w:ascii="Times New Roman" w:eastAsia="Calibri" w:hAnsi="Times New Roman" w:cs="Times New Roman"/>
          <w:sz w:val="28"/>
          <w:szCs w:val="28"/>
        </w:rPr>
        <w:tab/>
        <w:t>Количество строк на текстовых слайдах не должно превышать 7 вместе с заголовком, количество слов в строке не должно быть более 7, а в заголовке- 5.</w:t>
      </w:r>
    </w:p>
    <w:p w14:paraId="1D1E6B49"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Pr>
          <w:rFonts w:ascii="Times New Roman" w:eastAsia="Calibri" w:hAnsi="Times New Roman" w:cs="Times New Roman"/>
          <w:sz w:val="28"/>
          <w:szCs w:val="28"/>
        </w:rPr>
        <w:tab/>
        <w:t>Предпочтителен единый дизайн на всех слайдах, это дает возможность аудитории сосредоточиться на содержании.</w:t>
      </w:r>
    </w:p>
    <w:p w14:paraId="3306A41D"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Pr>
          <w:rFonts w:ascii="Times New Roman" w:eastAsia="Calibri" w:hAnsi="Times New Roman" w:cs="Times New Roman"/>
          <w:sz w:val="28"/>
          <w:szCs w:val="28"/>
        </w:rPr>
        <w:tab/>
        <w:t>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w:t>
      </w:r>
    </w:p>
    <w:p w14:paraId="20D2C92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13.</w:t>
      </w:r>
      <w:r>
        <w:rPr>
          <w:rFonts w:ascii="Times New Roman" w:eastAsia="Calibri" w:hAnsi="Times New Roman" w:cs="Times New Roman"/>
          <w:sz w:val="28"/>
          <w:szCs w:val="28"/>
        </w:rPr>
        <w:tab/>
        <w:t>Слайд не должен быть перегружен графическими изображениями и текстом, свободное поле слайда должно быть достаточно большим.</w:t>
      </w:r>
    </w:p>
    <w:p w14:paraId="517B7DC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Pr>
          <w:rFonts w:ascii="Times New Roman" w:eastAsia="Calibri" w:hAnsi="Times New Roman" w:cs="Times New Roman"/>
          <w:sz w:val="28"/>
          <w:szCs w:val="28"/>
        </w:rPr>
        <w:tab/>
        <w:t>Цветовая гамма всех слайдов должна быть единой.</w:t>
      </w:r>
    </w:p>
    <w:p w14:paraId="09947C35"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Pr>
          <w:rFonts w:ascii="Times New Roman" w:eastAsia="Calibri" w:hAnsi="Times New Roman" w:cs="Times New Roman"/>
          <w:sz w:val="28"/>
          <w:szCs w:val="28"/>
        </w:rPr>
        <w:tab/>
        <w:t>Не следует перегружать слайды различными элементами оформления.</w:t>
      </w:r>
    </w:p>
    <w:p w14:paraId="206DB2F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Pr>
          <w:rFonts w:ascii="Times New Roman" w:eastAsia="Calibri" w:hAnsi="Times New Roman" w:cs="Times New Roman"/>
          <w:sz w:val="28"/>
          <w:szCs w:val="28"/>
        </w:rPr>
        <w:tab/>
        <w:t>Не рекомендуется включать в состав слайдов изображения, не несущие смысловой нагрузки.</w:t>
      </w:r>
    </w:p>
    <w:p w14:paraId="2B7803BA"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Pr>
          <w:rFonts w:ascii="Times New Roman" w:eastAsia="Calibri" w:hAnsi="Times New Roman" w:cs="Times New Roman"/>
          <w:sz w:val="28"/>
          <w:szCs w:val="28"/>
        </w:rPr>
        <w:tab/>
        <w:t>При выборе размера шрифта и графических изображений необходимо учитывать размер аудитории, так, чтобы текст был виден из последнего ряда.</w:t>
      </w:r>
    </w:p>
    <w:p w14:paraId="3633C76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18.</w:t>
      </w:r>
      <w:r>
        <w:rPr>
          <w:rFonts w:ascii="Times New Roman" w:eastAsia="Calibri" w:hAnsi="Times New Roman" w:cs="Times New Roman"/>
          <w:sz w:val="28"/>
          <w:szCs w:val="28"/>
        </w:rPr>
        <w:tab/>
        <w:t>Связь между картинками на слайдах и содержанием текста должна быть легко распознаваемой и не должна требовать “дешифровки”.</w:t>
      </w:r>
    </w:p>
    <w:p w14:paraId="7B762D55"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19.</w:t>
      </w:r>
      <w:r>
        <w:rPr>
          <w:rFonts w:ascii="Times New Roman" w:eastAsia="Calibri" w:hAnsi="Times New Roman" w:cs="Times New Roman"/>
          <w:sz w:val="28"/>
          <w:szCs w:val="28"/>
        </w:rPr>
        <w:tab/>
        <w:t>Слайд не должен содержать грамматических, лексических и орфографических ошибок, поэтому его необходимо тщательно проверить.</w:t>
      </w:r>
    </w:p>
    <w:p w14:paraId="7FB6116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 xml:space="preserve"> Общие практические рекомендации по демонстрации слайдов</w:t>
      </w:r>
    </w:p>
    <w:p w14:paraId="06C7BD6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Слайды должны упрощать и облегчать понимание информации, а не дублировать ее.</w:t>
      </w:r>
    </w:p>
    <w:p w14:paraId="37B99F1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w:t>
      </w:r>
    </w:p>
    <w:p w14:paraId="6718EF3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Аудитории нужно дать время на осмысление информации слайда.</w:t>
      </w:r>
    </w:p>
    <w:p w14:paraId="429D5A0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Объяснение содержания слайдов должно быть четким и понятным.</w:t>
      </w:r>
    </w:p>
    <w:p w14:paraId="2994C5D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w:t>
      </w:r>
    </w:p>
    <w:p w14:paraId="4B75D0F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Pr>
          <w:rFonts w:ascii="Times New Roman" w:eastAsia="Calibri" w:hAnsi="Times New Roman" w:cs="Times New Roman"/>
          <w:sz w:val="28"/>
          <w:szCs w:val="28"/>
        </w:rPr>
        <w:tab/>
        <w:t>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01DF99F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Pr>
          <w:rFonts w:ascii="Times New Roman" w:eastAsia="Calibri" w:hAnsi="Times New Roman" w:cs="Times New Roman"/>
          <w:sz w:val="28"/>
          <w:szCs w:val="28"/>
        </w:rPr>
        <w:tab/>
        <w:t>Последняя “репетиция” должна обязательно включать показ слайдов в окончательном варианте.</w:t>
      </w:r>
    </w:p>
    <w:p w14:paraId="7A22253E" w14:textId="77777777" w:rsidR="006979EE" w:rsidRDefault="006979EE">
      <w:pPr>
        <w:widowControl w:val="0"/>
        <w:shd w:val="clear" w:color="auto" w:fill="FFFFFF"/>
        <w:spacing w:after="0" w:line="360" w:lineRule="auto"/>
        <w:ind w:firstLine="709"/>
        <w:jc w:val="both"/>
        <w:rPr>
          <w:rFonts w:ascii="Times New Roman" w:eastAsia="Calibri" w:hAnsi="Times New Roman" w:cs="Times New Roman"/>
          <w:sz w:val="28"/>
          <w:szCs w:val="28"/>
        </w:rPr>
      </w:pPr>
    </w:p>
    <w:p w14:paraId="0AFBA22E" w14:textId="77777777" w:rsidR="006979EE" w:rsidRDefault="00B3121D">
      <w:pPr>
        <w:widowControl w:val="0"/>
        <w:shd w:val="clear" w:color="auto" w:fill="FFFFFF"/>
        <w:spacing w:after="0" w:line="360" w:lineRule="auto"/>
        <w:ind w:firstLine="709"/>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Ролевые/деловые игры</w:t>
      </w:r>
    </w:p>
    <w:p w14:paraId="7289836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Ролевая/деловая игра представляет собой один из видов аудиторной</w:t>
      </w:r>
    </w:p>
    <w:p w14:paraId="20838F5E"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работы и проходит в рамках семинарских занятий. Подготовка к ролевой игре является также одной из форм контроля выполнения студентом самостоятельной работы. Ролевая игра развивает способности к самостоятельному отбору, анализу и систематизации информации; формирует коммуникативные навыки, умение логически верно, аргументировано и ясно</w:t>
      </w:r>
    </w:p>
    <w:p w14:paraId="721FC769"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строить устную речь; стимулирует готовность к кооперации с коллегами,</w:t>
      </w:r>
    </w:p>
    <w:p w14:paraId="4832052C"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работе в коллективе.</w:t>
      </w:r>
    </w:p>
    <w:p w14:paraId="41FD56E8"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План проведения ролевой/деловой игры</w:t>
      </w:r>
    </w:p>
    <w:p w14:paraId="2EFBC7A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Подготовительный этап</w:t>
      </w:r>
    </w:p>
    <w:p w14:paraId="0C27A63E"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изучение «сценария» с определением преподавателем цели, содержательной стороны игры, знакомство с правилами, регламентом;</w:t>
      </w:r>
    </w:p>
    <w:p w14:paraId="6821580F"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коллективное, либо непосредственно с участием преподавателя</w:t>
      </w:r>
    </w:p>
    <w:p w14:paraId="623C38D9"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распределение ролей участников, инструктаж по ролям, формирование</w:t>
      </w:r>
    </w:p>
    <w:p w14:paraId="3B5DD145"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малых групп;</w:t>
      </w:r>
    </w:p>
    <w:p w14:paraId="19322840"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подготовка материального обеспечения игры (если в этом есть необходимость).</w:t>
      </w:r>
    </w:p>
    <w:p w14:paraId="343ECD1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Рабочий этап (разыгрывание ролей)</w:t>
      </w:r>
    </w:p>
    <w:p w14:paraId="684F64F1"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групповая работа над заданием;</w:t>
      </w:r>
    </w:p>
    <w:p w14:paraId="48E04D1D"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межгрупповая дискуссия (если того требует сценарий), определение групповой позиции по обсуждаемому вопросу;</w:t>
      </w:r>
    </w:p>
    <w:p w14:paraId="5FFB2A06"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защита (презентация) результатов, выражающих совместную позицию малой группы по теме обсуждения.</w:t>
      </w:r>
    </w:p>
    <w:p w14:paraId="418815E0"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Заключительный этап</w:t>
      </w:r>
    </w:p>
    <w:p w14:paraId="1CBC0938"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формулировка общих выводов по результатам группового анализа ситуации, подведение итогов;</w:t>
      </w:r>
    </w:p>
    <w:p w14:paraId="74BA70D3"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оценка работы малых групп преподавателем (самооценка участников дискуссии с их собственными комментариями).</w:t>
      </w:r>
    </w:p>
    <w:p w14:paraId="2F87336F" w14:textId="77777777" w:rsidR="006979EE" w:rsidRDefault="006979EE">
      <w:pPr>
        <w:widowControl w:val="0"/>
        <w:shd w:val="clear" w:color="auto" w:fill="FFFFFF"/>
        <w:spacing w:after="0" w:line="360" w:lineRule="auto"/>
        <w:jc w:val="both"/>
        <w:rPr>
          <w:rFonts w:ascii="Times New Roman" w:eastAsia="Calibri" w:hAnsi="Times New Roman" w:cs="Times New Roman"/>
          <w:sz w:val="28"/>
          <w:szCs w:val="28"/>
        </w:rPr>
      </w:pPr>
    </w:p>
    <w:p w14:paraId="4BB3B07B" w14:textId="77777777" w:rsidR="006979EE" w:rsidRDefault="00B3121D">
      <w:pPr>
        <w:pStyle w:val="1"/>
        <w:numPr>
          <w:ilvl w:val="0"/>
          <w:numId w:val="1"/>
        </w:numPr>
        <w:jc w:val="both"/>
        <w:rPr>
          <w:rFonts w:ascii="Times New Roman" w:eastAsia="Times New Roman" w:hAnsi="Times New Roman" w:cs="Times New Roman"/>
          <w:b/>
          <w:color w:val="auto"/>
          <w:sz w:val="28"/>
          <w:szCs w:val="28"/>
        </w:rPr>
      </w:pPr>
      <w:bookmarkStart w:id="38" w:name="_Toc104142222"/>
      <w:r>
        <w:rPr>
          <w:rFonts w:ascii="Times New Roman" w:eastAsia="Times New Roman" w:hAnsi="Times New Roman" w:cs="Times New Roman"/>
          <w:b/>
          <w:color w:val="auto"/>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p>
    <w:p w14:paraId="47864C87" w14:textId="77777777" w:rsidR="006979EE" w:rsidRDefault="00B3121D">
      <w:pPr>
        <w:pStyle w:val="af1"/>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11. 1. Комплект лицензионного программного обеспечения</w:t>
      </w:r>
    </w:p>
    <w:p w14:paraId="0632BBD3" w14:textId="77777777" w:rsidR="006979EE" w:rsidRPr="000676D1" w:rsidRDefault="00B3121D">
      <w:pPr>
        <w:spacing w:after="0" w:line="240" w:lineRule="auto"/>
        <w:ind w:firstLine="709"/>
        <w:rPr>
          <w:rFonts w:ascii="Times New Roman" w:eastAsia="Times New Roman" w:hAnsi="Times New Roman" w:cs="Times New Roman"/>
          <w:sz w:val="28"/>
          <w:szCs w:val="28"/>
        </w:rPr>
      </w:pPr>
      <w:r w:rsidRPr="000676D1">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lang w:val="en-US"/>
        </w:rPr>
        <w:t>Windows</w:t>
      </w:r>
      <w:r w:rsidRPr="000676D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Microsoft</w:t>
      </w:r>
      <w:r w:rsidRPr="000676D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Office</w:t>
      </w:r>
      <w:r w:rsidRPr="000676D1">
        <w:rPr>
          <w:rFonts w:ascii="Times New Roman" w:eastAsia="Times New Roman" w:hAnsi="Times New Roman" w:cs="Times New Roman"/>
          <w:sz w:val="28"/>
          <w:szCs w:val="28"/>
        </w:rPr>
        <w:t>.</w:t>
      </w:r>
    </w:p>
    <w:p w14:paraId="635C4CE4" w14:textId="4744D59A" w:rsidR="006979EE" w:rsidRPr="00A93326" w:rsidRDefault="00B3121D">
      <w:pPr>
        <w:spacing w:after="0" w:line="240" w:lineRule="auto"/>
        <w:ind w:firstLine="709"/>
        <w:rPr>
          <w:rFonts w:ascii="Times New Roman" w:eastAsia="Times New Roman" w:hAnsi="Times New Roman" w:cs="Times New Roman"/>
          <w:sz w:val="28"/>
          <w:szCs w:val="28"/>
        </w:rPr>
      </w:pPr>
      <w:r w:rsidRPr="000676D1">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Антивирус</w:t>
      </w:r>
      <w:r w:rsidRPr="000676D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Kaspersky</w:t>
      </w:r>
    </w:p>
    <w:p w14:paraId="36C33F46" w14:textId="77777777" w:rsidR="00CB76B9" w:rsidRPr="000676D1" w:rsidRDefault="00CB76B9">
      <w:pPr>
        <w:spacing w:after="0" w:line="240" w:lineRule="auto"/>
        <w:ind w:firstLine="709"/>
        <w:rPr>
          <w:rFonts w:ascii="Times New Roman" w:eastAsia="Times New Roman" w:hAnsi="Times New Roman" w:cs="Times New Roman"/>
          <w:sz w:val="28"/>
          <w:szCs w:val="28"/>
        </w:rPr>
      </w:pPr>
    </w:p>
    <w:p w14:paraId="6095B7EF" w14:textId="77777777" w:rsidR="00CB76B9" w:rsidRDefault="00CB76B9" w:rsidP="00CB76B9">
      <w:pPr>
        <w:pStyle w:val="af1"/>
        <w:jc w:val="both"/>
        <w:rPr>
          <w:rFonts w:ascii="Times New Roman" w:eastAsia="Times New Roman" w:hAnsi="Times New Roman" w:cs="Times New Roman"/>
          <w:b/>
          <w:color w:val="auto"/>
          <w:sz w:val="28"/>
          <w:szCs w:val="28"/>
        </w:rPr>
      </w:pPr>
      <w:r w:rsidRPr="006E0BA8">
        <w:rPr>
          <w:rFonts w:ascii="Times New Roman" w:eastAsia="Times New Roman" w:hAnsi="Times New Roman" w:cs="Times New Roman"/>
          <w:b/>
          <w:color w:val="auto"/>
          <w:sz w:val="28"/>
          <w:szCs w:val="28"/>
        </w:rPr>
        <w:t xml:space="preserve">11.2. </w:t>
      </w:r>
      <w:r>
        <w:rPr>
          <w:rFonts w:ascii="Times New Roman" w:eastAsia="Times New Roman" w:hAnsi="Times New Roman" w:cs="Times New Roman"/>
          <w:b/>
          <w:color w:val="auto"/>
          <w:sz w:val="28"/>
          <w:szCs w:val="28"/>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6267"/>
        <w:gridCol w:w="1970"/>
      </w:tblGrid>
      <w:tr w:rsidR="00CB76B9" w14:paraId="2FC822B0" w14:textId="77777777" w:rsidTr="00E5148A">
        <w:tc>
          <w:tcPr>
            <w:tcW w:w="861" w:type="dxa"/>
            <w:tcBorders>
              <w:top w:val="single" w:sz="4" w:space="0" w:color="auto"/>
              <w:left w:val="single" w:sz="4" w:space="0" w:color="auto"/>
              <w:bottom w:val="single" w:sz="4" w:space="0" w:color="auto"/>
              <w:right w:val="single" w:sz="4" w:space="0" w:color="auto"/>
            </w:tcBorders>
            <w:vAlign w:val="center"/>
          </w:tcPr>
          <w:p w14:paraId="6ABE2F8D" w14:textId="77777777" w:rsidR="00CB76B9" w:rsidRDefault="00CB76B9" w:rsidP="00E5148A">
            <w:pPr>
              <w:widowControl w:val="0"/>
              <w:shd w:val="clear" w:color="auto" w:fill="FFFFFF"/>
              <w:spacing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№п/п</w:t>
            </w:r>
          </w:p>
        </w:tc>
        <w:tc>
          <w:tcPr>
            <w:tcW w:w="6397" w:type="dxa"/>
            <w:tcBorders>
              <w:top w:val="single" w:sz="4" w:space="0" w:color="auto"/>
              <w:left w:val="single" w:sz="4" w:space="0" w:color="auto"/>
              <w:bottom w:val="single" w:sz="4" w:space="0" w:color="auto"/>
              <w:right w:val="single" w:sz="4" w:space="0" w:color="auto"/>
            </w:tcBorders>
            <w:vAlign w:val="center"/>
          </w:tcPr>
          <w:p w14:paraId="1D332B5C" w14:textId="77777777" w:rsidR="00CB76B9" w:rsidRDefault="00CB76B9" w:rsidP="00E5148A">
            <w:pPr>
              <w:widowControl w:val="0"/>
              <w:shd w:val="clear" w:color="auto" w:fill="FFFFFF"/>
              <w:spacing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Название рекомендуемых технических и компьютерных средств обучения</w:t>
            </w:r>
          </w:p>
        </w:tc>
        <w:tc>
          <w:tcPr>
            <w:tcW w:w="1980" w:type="dxa"/>
            <w:tcBorders>
              <w:top w:val="single" w:sz="4" w:space="0" w:color="auto"/>
              <w:left w:val="single" w:sz="4" w:space="0" w:color="auto"/>
              <w:bottom w:val="single" w:sz="4" w:space="0" w:color="auto"/>
              <w:right w:val="single" w:sz="4" w:space="0" w:color="auto"/>
            </w:tcBorders>
            <w:vAlign w:val="center"/>
          </w:tcPr>
          <w:p w14:paraId="4F133AEB" w14:textId="77777777" w:rsidR="00CB76B9" w:rsidRDefault="00CB76B9" w:rsidP="00E5148A">
            <w:pPr>
              <w:widowControl w:val="0"/>
              <w:shd w:val="clear" w:color="auto" w:fill="FFFFFF"/>
              <w:spacing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Наименование разделов и тем</w:t>
            </w:r>
          </w:p>
        </w:tc>
      </w:tr>
      <w:tr w:rsidR="00CB76B9" w14:paraId="0C3DE447" w14:textId="77777777" w:rsidTr="00E5148A">
        <w:tc>
          <w:tcPr>
            <w:tcW w:w="861" w:type="dxa"/>
            <w:tcBorders>
              <w:top w:val="single" w:sz="4" w:space="0" w:color="auto"/>
              <w:left w:val="single" w:sz="4" w:space="0" w:color="auto"/>
              <w:bottom w:val="single" w:sz="4" w:space="0" w:color="auto"/>
              <w:right w:val="single" w:sz="4" w:space="0" w:color="auto"/>
            </w:tcBorders>
          </w:tcPr>
          <w:p w14:paraId="2BE78132" w14:textId="77777777" w:rsidR="00CB76B9" w:rsidRDefault="00CB76B9" w:rsidP="00E5148A">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6397" w:type="dxa"/>
            <w:tcBorders>
              <w:top w:val="single" w:sz="4" w:space="0" w:color="auto"/>
              <w:left w:val="single" w:sz="4" w:space="0" w:color="auto"/>
              <w:bottom w:val="single" w:sz="4" w:space="0" w:color="auto"/>
              <w:right w:val="single" w:sz="4" w:space="0" w:color="auto"/>
            </w:tcBorders>
          </w:tcPr>
          <w:p w14:paraId="6B542B09" w14:textId="77777777" w:rsidR="00CB76B9" w:rsidRDefault="00CB76B9" w:rsidP="00E5148A">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hAnsi="Times New Roman" w:cs="Times New Roman"/>
                <w:sz w:val="24"/>
                <w:szCs w:val="24"/>
              </w:rPr>
              <w:t>Электронная библиотека Финансового университета (ЭБ) http://elib.fa.ru/</w:t>
            </w:r>
          </w:p>
        </w:tc>
        <w:tc>
          <w:tcPr>
            <w:tcW w:w="1980" w:type="dxa"/>
            <w:tcBorders>
              <w:top w:val="single" w:sz="4" w:space="0" w:color="auto"/>
              <w:left w:val="single" w:sz="4" w:space="0" w:color="auto"/>
              <w:bottom w:val="single" w:sz="4" w:space="0" w:color="auto"/>
              <w:right w:val="single" w:sz="4" w:space="0" w:color="auto"/>
            </w:tcBorders>
          </w:tcPr>
          <w:p w14:paraId="1703EA3D" w14:textId="77777777" w:rsidR="00CB76B9" w:rsidRDefault="00CB76B9" w:rsidP="00E5148A">
            <w:pPr>
              <w:widowControl w:val="0"/>
              <w:shd w:val="clear" w:color="auto" w:fill="FFFFFF"/>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Темы 1 - 6</w:t>
            </w:r>
          </w:p>
        </w:tc>
      </w:tr>
      <w:tr w:rsidR="00CB76B9" w14:paraId="7C7B082B" w14:textId="77777777" w:rsidTr="00E5148A">
        <w:tc>
          <w:tcPr>
            <w:tcW w:w="861" w:type="dxa"/>
            <w:tcBorders>
              <w:top w:val="single" w:sz="4" w:space="0" w:color="auto"/>
              <w:left w:val="single" w:sz="4" w:space="0" w:color="auto"/>
              <w:bottom w:val="single" w:sz="4" w:space="0" w:color="auto"/>
              <w:right w:val="single" w:sz="4" w:space="0" w:color="auto"/>
            </w:tcBorders>
          </w:tcPr>
          <w:p w14:paraId="3D6B4186" w14:textId="77777777" w:rsidR="00CB76B9" w:rsidRDefault="00CB76B9" w:rsidP="00E5148A">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w:t>
            </w:r>
          </w:p>
        </w:tc>
        <w:tc>
          <w:tcPr>
            <w:tcW w:w="6397" w:type="dxa"/>
            <w:tcBorders>
              <w:top w:val="single" w:sz="4" w:space="0" w:color="auto"/>
              <w:left w:val="single" w:sz="4" w:space="0" w:color="auto"/>
              <w:bottom w:val="single" w:sz="4" w:space="0" w:color="auto"/>
              <w:right w:val="single" w:sz="4" w:space="0" w:color="auto"/>
            </w:tcBorders>
          </w:tcPr>
          <w:p w14:paraId="56BD8154" w14:textId="77777777" w:rsidR="00CB76B9" w:rsidRDefault="00CB76B9" w:rsidP="00E5148A">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hAnsi="Times New Roman" w:cs="Times New Roman"/>
                <w:sz w:val="24"/>
                <w:szCs w:val="24"/>
              </w:rPr>
              <w:t>Электронно-библиотечная система BOOK.RU http://www.book.ru</w:t>
            </w:r>
          </w:p>
        </w:tc>
        <w:tc>
          <w:tcPr>
            <w:tcW w:w="1980" w:type="dxa"/>
            <w:tcBorders>
              <w:top w:val="single" w:sz="4" w:space="0" w:color="auto"/>
              <w:left w:val="single" w:sz="4" w:space="0" w:color="auto"/>
              <w:bottom w:val="single" w:sz="4" w:space="0" w:color="auto"/>
              <w:right w:val="single" w:sz="4" w:space="0" w:color="auto"/>
            </w:tcBorders>
          </w:tcPr>
          <w:p w14:paraId="3F175094" w14:textId="77777777" w:rsidR="00CB76B9" w:rsidRDefault="00CB76B9" w:rsidP="00E5148A">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Темы 1 - 6</w:t>
            </w:r>
          </w:p>
        </w:tc>
      </w:tr>
      <w:tr w:rsidR="00CB76B9" w14:paraId="3AC4A33A" w14:textId="77777777" w:rsidTr="00E5148A">
        <w:tc>
          <w:tcPr>
            <w:tcW w:w="861" w:type="dxa"/>
            <w:tcBorders>
              <w:top w:val="single" w:sz="4" w:space="0" w:color="auto"/>
              <w:left w:val="single" w:sz="4" w:space="0" w:color="auto"/>
              <w:bottom w:val="single" w:sz="4" w:space="0" w:color="auto"/>
              <w:right w:val="single" w:sz="4" w:space="0" w:color="auto"/>
            </w:tcBorders>
          </w:tcPr>
          <w:p w14:paraId="16F541A0" w14:textId="77777777" w:rsidR="00CB76B9" w:rsidRDefault="00CB76B9" w:rsidP="00E5148A">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3</w:t>
            </w:r>
          </w:p>
        </w:tc>
        <w:tc>
          <w:tcPr>
            <w:tcW w:w="6397" w:type="dxa"/>
            <w:tcBorders>
              <w:top w:val="single" w:sz="4" w:space="0" w:color="auto"/>
              <w:left w:val="single" w:sz="4" w:space="0" w:color="auto"/>
              <w:bottom w:val="single" w:sz="4" w:space="0" w:color="auto"/>
              <w:right w:val="single" w:sz="4" w:space="0" w:color="auto"/>
            </w:tcBorders>
          </w:tcPr>
          <w:p w14:paraId="59E34F18" w14:textId="77777777" w:rsidR="00CB76B9" w:rsidRDefault="00CB76B9" w:rsidP="00E5148A">
            <w:pPr>
              <w:widowControl w:val="0"/>
              <w:shd w:val="clear" w:color="auto" w:fill="FFFFFF"/>
              <w:spacing w:line="276"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Электронно-библиотечная система «Университетская библиотека ОНЛАЙН» http://biblioclub.ru/</w:t>
            </w:r>
          </w:p>
        </w:tc>
        <w:tc>
          <w:tcPr>
            <w:tcW w:w="1980" w:type="dxa"/>
            <w:tcBorders>
              <w:top w:val="single" w:sz="4" w:space="0" w:color="auto"/>
              <w:left w:val="single" w:sz="4" w:space="0" w:color="auto"/>
              <w:bottom w:val="single" w:sz="4" w:space="0" w:color="auto"/>
              <w:right w:val="single" w:sz="4" w:space="0" w:color="auto"/>
            </w:tcBorders>
          </w:tcPr>
          <w:p w14:paraId="005E3FDD" w14:textId="77777777" w:rsidR="00CB76B9" w:rsidRDefault="00CB76B9" w:rsidP="00E5148A">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r w:rsidR="00CB76B9" w14:paraId="2750E590" w14:textId="77777777" w:rsidTr="00E5148A">
        <w:tc>
          <w:tcPr>
            <w:tcW w:w="861" w:type="dxa"/>
            <w:tcBorders>
              <w:top w:val="single" w:sz="4" w:space="0" w:color="auto"/>
              <w:left w:val="single" w:sz="4" w:space="0" w:color="auto"/>
              <w:bottom w:val="single" w:sz="4" w:space="0" w:color="auto"/>
              <w:right w:val="single" w:sz="4" w:space="0" w:color="auto"/>
            </w:tcBorders>
          </w:tcPr>
          <w:p w14:paraId="24B6CCC7" w14:textId="77777777" w:rsidR="00CB76B9" w:rsidRDefault="00CB76B9" w:rsidP="00E5148A">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4</w:t>
            </w:r>
          </w:p>
        </w:tc>
        <w:tc>
          <w:tcPr>
            <w:tcW w:w="6397" w:type="dxa"/>
            <w:tcBorders>
              <w:top w:val="single" w:sz="4" w:space="0" w:color="auto"/>
              <w:left w:val="single" w:sz="4" w:space="0" w:color="auto"/>
              <w:bottom w:val="single" w:sz="4" w:space="0" w:color="auto"/>
              <w:right w:val="single" w:sz="4" w:space="0" w:color="auto"/>
            </w:tcBorders>
          </w:tcPr>
          <w:p w14:paraId="13DAB4F4" w14:textId="77777777" w:rsidR="00CB76B9" w:rsidRDefault="00CB76B9" w:rsidP="00E5148A">
            <w:pPr>
              <w:widowControl w:val="0"/>
              <w:shd w:val="clear" w:color="auto" w:fill="FFFFFF"/>
              <w:spacing w:line="276"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Электронно-библиотечная система Znanium http://www.znanium.com</w:t>
            </w:r>
          </w:p>
        </w:tc>
        <w:tc>
          <w:tcPr>
            <w:tcW w:w="1980" w:type="dxa"/>
            <w:tcBorders>
              <w:top w:val="single" w:sz="4" w:space="0" w:color="auto"/>
              <w:left w:val="single" w:sz="4" w:space="0" w:color="auto"/>
              <w:bottom w:val="single" w:sz="4" w:space="0" w:color="auto"/>
              <w:right w:val="single" w:sz="4" w:space="0" w:color="auto"/>
            </w:tcBorders>
          </w:tcPr>
          <w:p w14:paraId="485CB321" w14:textId="77777777" w:rsidR="00CB76B9" w:rsidRDefault="00CB76B9" w:rsidP="00E5148A">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r w:rsidR="00CB76B9" w14:paraId="5BB60C06" w14:textId="77777777" w:rsidTr="00E5148A">
        <w:tc>
          <w:tcPr>
            <w:tcW w:w="861" w:type="dxa"/>
            <w:tcBorders>
              <w:top w:val="single" w:sz="4" w:space="0" w:color="auto"/>
              <w:left w:val="single" w:sz="4" w:space="0" w:color="auto"/>
              <w:bottom w:val="single" w:sz="4" w:space="0" w:color="auto"/>
              <w:right w:val="single" w:sz="4" w:space="0" w:color="auto"/>
            </w:tcBorders>
          </w:tcPr>
          <w:p w14:paraId="6583805B" w14:textId="77777777" w:rsidR="00CB76B9" w:rsidRDefault="00CB76B9" w:rsidP="00E5148A">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5</w:t>
            </w:r>
          </w:p>
        </w:tc>
        <w:tc>
          <w:tcPr>
            <w:tcW w:w="6397" w:type="dxa"/>
            <w:tcBorders>
              <w:top w:val="single" w:sz="4" w:space="0" w:color="auto"/>
              <w:left w:val="single" w:sz="4" w:space="0" w:color="auto"/>
              <w:bottom w:val="single" w:sz="4" w:space="0" w:color="auto"/>
              <w:right w:val="single" w:sz="4" w:space="0" w:color="auto"/>
            </w:tcBorders>
          </w:tcPr>
          <w:p w14:paraId="00E001FF" w14:textId="77777777" w:rsidR="00CB76B9" w:rsidRDefault="00CB76B9" w:rsidP="00E5148A">
            <w:pPr>
              <w:widowControl w:val="0"/>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Электронно-библиотечная система издательства «ЮРАЙТ» </w:t>
            </w:r>
            <w:r w:rsidRPr="00D715B5">
              <w:rPr>
                <w:rFonts w:ascii="Times New Roman" w:hAnsi="Times New Roman" w:cs="Times New Roman"/>
                <w:sz w:val="24"/>
                <w:szCs w:val="24"/>
              </w:rPr>
              <w:t>https://urait.ru/</w:t>
            </w:r>
          </w:p>
        </w:tc>
        <w:tc>
          <w:tcPr>
            <w:tcW w:w="1980" w:type="dxa"/>
            <w:tcBorders>
              <w:top w:val="single" w:sz="4" w:space="0" w:color="auto"/>
              <w:left w:val="single" w:sz="4" w:space="0" w:color="auto"/>
              <w:bottom w:val="single" w:sz="4" w:space="0" w:color="auto"/>
              <w:right w:val="single" w:sz="4" w:space="0" w:color="auto"/>
            </w:tcBorders>
          </w:tcPr>
          <w:p w14:paraId="2CB94C6F" w14:textId="77777777" w:rsidR="00CB76B9" w:rsidRDefault="00CB76B9" w:rsidP="00E5148A">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r w:rsidR="00CB76B9" w14:paraId="1F534722" w14:textId="77777777" w:rsidTr="00E5148A">
        <w:tc>
          <w:tcPr>
            <w:tcW w:w="861" w:type="dxa"/>
            <w:tcBorders>
              <w:top w:val="single" w:sz="4" w:space="0" w:color="auto"/>
              <w:left w:val="single" w:sz="4" w:space="0" w:color="auto"/>
              <w:bottom w:val="single" w:sz="4" w:space="0" w:color="auto"/>
              <w:right w:val="single" w:sz="4" w:space="0" w:color="auto"/>
            </w:tcBorders>
          </w:tcPr>
          <w:p w14:paraId="71F83561" w14:textId="77777777" w:rsidR="00CB76B9" w:rsidRDefault="00CB76B9" w:rsidP="00E5148A">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6</w:t>
            </w:r>
          </w:p>
        </w:tc>
        <w:tc>
          <w:tcPr>
            <w:tcW w:w="6397" w:type="dxa"/>
            <w:tcBorders>
              <w:top w:val="single" w:sz="4" w:space="0" w:color="auto"/>
              <w:left w:val="single" w:sz="4" w:space="0" w:color="auto"/>
              <w:bottom w:val="single" w:sz="4" w:space="0" w:color="auto"/>
              <w:right w:val="single" w:sz="4" w:space="0" w:color="auto"/>
            </w:tcBorders>
          </w:tcPr>
          <w:p w14:paraId="5A24C1AC" w14:textId="77777777" w:rsidR="00CB76B9" w:rsidRDefault="00CB76B9" w:rsidP="00E5148A">
            <w:pPr>
              <w:widowControl w:val="0"/>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Научная электронная библиотека eLibrary.ru http://elibrary.ru</w:t>
            </w:r>
          </w:p>
        </w:tc>
        <w:tc>
          <w:tcPr>
            <w:tcW w:w="1980" w:type="dxa"/>
            <w:tcBorders>
              <w:top w:val="single" w:sz="4" w:space="0" w:color="auto"/>
              <w:left w:val="single" w:sz="4" w:space="0" w:color="auto"/>
              <w:bottom w:val="single" w:sz="4" w:space="0" w:color="auto"/>
              <w:right w:val="single" w:sz="4" w:space="0" w:color="auto"/>
            </w:tcBorders>
          </w:tcPr>
          <w:p w14:paraId="4F26D201" w14:textId="77777777" w:rsidR="00CB76B9" w:rsidRDefault="00CB76B9" w:rsidP="00E5148A">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r w:rsidR="00CB76B9" w14:paraId="66EC5105" w14:textId="77777777" w:rsidTr="00E5148A">
        <w:tc>
          <w:tcPr>
            <w:tcW w:w="861" w:type="dxa"/>
            <w:tcBorders>
              <w:top w:val="single" w:sz="4" w:space="0" w:color="auto"/>
              <w:left w:val="single" w:sz="4" w:space="0" w:color="auto"/>
              <w:bottom w:val="single" w:sz="4" w:space="0" w:color="auto"/>
              <w:right w:val="single" w:sz="4" w:space="0" w:color="auto"/>
            </w:tcBorders>
          </w:tcPr>
          <w:p w14:paraId="58DCA3DD" w14:textId="77777777" w:rsidR="00CB76B9" w:rsidRDefault="00CB76B9" w:rsidP="00E5148A">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7</w:t>
            </w:r>
          </w:p>
        </w:tc>
        <w:tc>
          <w:tcPr>
            <w:tcW w:w="6397" w:type="dxa"/>
            <w:tcBorders>
              <w:top w:val="single" w:sz="4" w:space="0" w:color="auto"/>
              <w:left w:val="single" w:sz="4" w:space="0" w:color="auto"/>
              <w:bottom w:val="single" w:sz="4" w:space="0" w:color="auto"/>
              <w:right w:val="single" w:sz="4" w:space="0" w:color="auto"/>
            </w:tcBorders>
          </w:tcPr>
          <w:p w14:paraId="23873E30" w14:textId="77777777" w:rsidR="00CB76B9" w:rsidRDefault="00CB76B9" w:rsidP="00E5148A">
            <w:pPr>
              <w:widowControl w:val="0"/>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Электронная коллекция книг издательства Springer:  Springer eBooks http://link.springer.com/</w:t>
            </w:r>
          </w:p>
        </w:tc>
        <w:tc>
          <w:tcPr>
            <w:tcW w:w="1980" w:type="dxa"/>
            <w:tcBorders>
              <w:top w:val="single" w:sz="4" w:space="0" w:color="auto"/>
              <w:left w:val="single" w:sz="4" w:space="0" w:color="auto"/>
              <w:bottom w:val="single" w:sz="4" w:space="0" w:color="auto"/>
              <w:right w:val="single" w:sz="4" w:space="0" w:color="auto"/>
            </w:tcBorders>
          </w:tcPr>
          <w:p w14:paraId="1669764E" w14:textId="77777777" w:rsidR="00CB76B9" w:rsidRDefault="00CB76B9" w:rsidP="00E5148A">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r w:rsidR="00CB76B9" w14:paraId="193B816B" w14:textId="77777777" w:rsidTr="00E5148A">
        <w:tc>
          <w:tcPr>
            <w:tcW w:w="861" w:type="dxa"/>
            <w:tcBorders>
              <w:top w:val="single" w:sz="4" w:space="0" w:color="auto"/>
              <w:left w:val="single" w:sz="4" w:space="0" w:color="auto"/>
              <w:bottom w:val="single" w:sz="4" w:space="0" w:color="auto"/>
              <w:right w:val="single" w:sz="4" w:space="0" w:color="auto"/>
            </w:tcBorders>
          </w:tcPr>
          <w:p w14:paraId="12ED1FFC" w14:textId="77777777" w:rsidR="00CB76B9" w:rsidRDefault="00CB76B9" w:rsidP="00E5148A">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8</w:t>
            </w:r>
          </w:p>
        </w:tc>
        <w:tc>
          <w:tcPr>
            <w:tcW w:w="6397" w:type="dxa"/>
            <w:tcBorders>
              <w:top w:val="single" w:sz="4" w:space="0" w:color="auto"/>
              <w:left w:val="single" w:sz="4" w:space="0" w:color="auto"/>
              <w:bottom w:val="single" w:sz="4" w:space="0" w:color="auto"/>
              <w:right w:val="single" w:sz="4" w:space="0" w:color="auto"/>
            </w:tcBorders>
          </w:tcPr>
          <w:p w14:paraId="2DF0C0FE" w14:textId="77777777" w:rsidR="00CB76B9" w:rsidRDefault="00CB76B9" w:rsidP="00E5148A">
            <w:pPr>
              <w:widowControl w:val="0"/>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Цифровой архив научных журналов: http://arch.neicon.ru/xmlui/</w:t>
            </w:r>
          </w:p>
        </w:tc>
        <w:tc>
          <w:tcPr>
            <w:tcW w:w="1980" w:type="dxa"/>
            <w:tcBorders>
              <w:top w:val="single" w:sz="4" w:space="0" w:color="auto"/>
              <w:left w:val="single" w:sz="4" w:space="0" w:color="auto"/>
              <w:bottom w:val="single" w:sz="4" w:space="0" w:color="auto"/>
              <w:right w:val="single" w:sz="4" w:space="0" w:color="auto"/>
            </w:tcBorders>
          </w:tcPr>
          <w:p w14:paraId="08289DD4" w14:textId="77777777" w:rsidR="00CB76B9" w:rsidRDefault="00CB76B9" w:rsidP="00E5148A">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bl>
    <w:p w14:paraId="1AE0B094" w14:textId="77777777" w:rsidR="00CB76B9" w:rsidRDefault="00CB76B9" w:rsidP="00CB76B9">
      <w:pPr>
        <w:pStyle w:val="af1"/>
        <w:rPr>
          <w:rFonts w:ascii="Times New Roman" w:eastAsia="Times New Roman" w:hAnsi="Times New Roman" w:cs="Times New Roman"/>
          <w:b/>
          <w:color w:val="auto"/>
          <w:sz w:val="28"/>
          <w:szCs w:val="28"/>
        </w:rPr>
      </w:pPr>
    </w:p>
    <w:p w14:paraId="38E2D4EA" w14:textId="77777777" w:rsidR="00CB76B9" w:rsidRDefault="00CB76B9" w:rsidP="00CB76B9">
      <w:pPr>
        <w:pStyle w:val="af1"/>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11.3. Сертифицированные программные и аппаратные средства защиты информации</w:t>
      </w:r>
    </w:p>
    <w:p w14:paraId="710EE2DB" w14:textId="77777777" w:rsidR="00CB76B9" w:rsidRDefault="00CB76B9" w:rsidP="00CB76B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 используется</w:t>
      </w:r>
    </w:p>
    <w:p w14:paraId="6321E132" w14:textId="77777777" w:rsidR="00CB76B9" w:rsidRDefault="00CB76B9" w:rsidP="00CB76B9">
      <w:pPr>
        <w:pStyle w:val="1"/>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p>
    <w:p w14:paraId="25C91BE6" w14:textId="77777777" w:rsidR="00CB76B9" w:rsidRDefault="00CB76B9" w:rsidP="00CB76B9">
      <w:pPr>
        <w:spacing w:after="0" w:line="240" w:lineRule="auto"/>
        <w:jc w:val="both"/>
        <w:rPr>
          <w:rFonts w:ascii="Times New Roman" w:eastAsia="Times New Roman" w:hAnsi="Times New Roman" w:cs="Times New Roman"/>
          <w:sz w:val="28"/>
        </w:rPr>
      </w:pPr>
    </w:p>
    <w:p w14:paraId="2F400D23" w14:textId="77777777" w:rsidR="00CB76B9" w:rsidRDefault="00CB76B9" w:rsidP="00CB76B9">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0E7C61BA" w14:textId="494B15F2" w:rsidR="006979EE" w:rsidRDefault="006979EE" w:rsidP="00CB76B9">
      <w:pPr>
        <w:pStyle w:val="af1"/>
        <w:jc w:val="both"/>
        <w:rPr>
          <w:rFonts w:ascii="Times New Roman" w:eastAsia="Times New Roman" w:hAnsi="Times New Roman" w:cs="Times New Roman"/>
          <w:sz w:val="28"/>
        </w:rPr>
      </w:pPr>
    </w:p>
    <w:sectPr w:rsidR="006979EE">
      <w:footerReference w:type="default" r:id="rId32"/>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D716E" w14:textId="77777777" w:rsidR="00947AF2" w:rsidRDefault="00947AF2">
      <w:pPr>
        <w:spacing w:after="0" w:line="240" w:lineRule="auto"/>
      </w:pPr>
      <w:r>
        <w:separator/>
      </w:r>
    </w:p>
  </w:endnote>
  <w:endnote w:type="continuationSeparator" w:id="0">
    <w:p w14:paraId="25841FDA" w14:textId="77777777" w:rsidR="00947AF2" w:rsidRDefault="00947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auto"/>
    <w:pitch w:val="default"/>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KaiTi_GB2312">
    <w:altName w:val="Microsoft YaHe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7946924"/>
      <w:docPartObj>
        <w:docPartGallery w:val="Page Numbers (Bottom of Page)"/>
        <w:docPartUnique/>
      </w:docPartObj>
    </w:sdtPr>
    <w:sdtEndPr/>
    <w:sdtContent>
      <w:p w14:paraId="2F842DC7" w14:textId="72005D45" w:rsidR="005B25DB" w:rsidRDefault="005B25DB">
        <w:pPr>
          <w:pStyle w:val="af6"/>
          <w:jc w:val="center"/>
        </w:pPr>
        <w:r>
          <w:fldChar w:fldCharType="begin"/>
        </w:r>
        <w:r>
          <w:instrText>PAGE   \* MERGEFORMAT</w:instrText>
        </w:r>
        <w:r>
          <w:fldChar w:fldCharType="separate"/>
        </w:r>
        <w:r w:rsidR="001B3BC8">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4BE0F" w14:textId="77777777" w:rsidR="00947AF2" w:rsidRDefault="00947AF2">
      <w:pPr>
        <w:spacing w:after="0" w:line="240" w:lineRule="auto"/>
      </w:pPr>
      <w:r>
        <w:separator/>
      </w:r>
    </w:p>
  </w:footnote>
  <w:footnote w:type="continuationSeparator" w:id="0">
    <w:p w14:paraId="2206F7E7" w14:textId="77777777" w:rsidR="00947AF2" w:rsidRDefault="00947A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83DD5"/>
    <w:multiLevelType w:val="hybridMultilevel"/>
    <w:tmpl w:val="9894DA3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069A9"/>
    <w:multiLevelType w:val="hybridMultilevel"/>
    <w:tmpl w:val="5C208EEE"/>
    <w:lvl w:ilvl="0" w:tplc="BAE8EC42">
      <w:start w:val="7"/>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41A777C"/>
    <w:multiLevelType w:val="hybridMultilevel"/>
    <w:tmpl w:val="0848FB1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F7A7FFC"/>
    <w:multiLevelType w:val="hybridMultilevel"/>
    <w:tmpl w:val="EC447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1F7212"/>
    <w:multiLevelType w:val="hybridMultilevel"/>
    <w:tmpl w:val="2A542C8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5A92A21"/>
    <w:multiLevelType w:val="hybridMultilevel"/>
    <w:tmpl w:val="EABA938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7C0B6C"/>
    <w:multiLevelType w:val="hybridMultilevel"/>
    <w:tmpl w:val="D750BB9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201CFB"/>
    <w:multiLevelType w:val="hybridMultilevel"/>
    <w:tmpl w:val="C9204926"/>
    <w:lvl w:ilvl="0" w:tplc="9EB4FBC8">
      <w:start w:val="1"/>
      <w:numFmt w:val="lowerLetter"/>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0A923EE"/>
    <w:multiLevelType w:val="multilevel"/>
    <w:tmpl w:val="20A923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614C8E"/>
    <w:multiLevelType w:val="hybridMultilevel"/>
    <w:tmpl w:val="C22830A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D8E5B79"/>
    <w:multiLevelType w:val="hybridMultilevel"/>
    <w:tmpl w:val="926CC322"/>
    <w:lvl w:ilvl="0" w:tplc="FE964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F53D7"/>
    <w:multiLevelType w:val="hybridMultilevel"/>
    <w:tmpl w:val="79D8C14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4710FE4"/>
    <w:multiLevelType w:val="hybridMultilevel"/>
    <w:tmpl w:val="89EEE59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6F1B4A"/>
    <w:multiLevelType w:val="hybridMultilevel"/>
    <w:tmpl w:val="3F9CAD16"/>
    <w:lvl w:ilvl="0" w:tplc="88FA683A">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5FC457B"/>
    <w:multiLevelType w:val="hybridMultilevel"/>
    <w:tmpl w:val="17EE7F9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80F5C0E"/>
    <w:multiLevelType w:val="hybridMultilevel"/>
    <w:tmpl w:val="77824428"/>
    <w:lvl w:ilvl="0" w:tplc="B57601D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15:restartNumberingAfterBreak="0">
    <w:nsid w:val="384A3EF3"/>
    <w:multiLevelType w:val="hybridMultilevel"/>
    <w:tmpl w:val="7F3A47B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696887"/>
    <w:multiLevelType w:val="multilevel"/>
    <w:tmpl w:val="BA7EF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0C40E2"/>
    <w:multiLevelType w:val="multilevel"/>
    <w:tmpl w:val="480C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B6D52AC"/>
    <w:multiLevelType w:val="hybridMultilevel"/>
    <w:tmpl w:val="B9BC0072"/>
    <w:lvl w:ilvl="0" w:tplc="742AEF6A">
      <w:start w:val="1"/>
      <w:numFmt w:val="bullet"/>
      <w:lvlText w:val="-"/>
      <w:lvlJc w:val="left"/>
      <w:pPr>
        <w:ind w:left="720" w:hanging="360"/>
      </w:pPr>
      <w:rPr>
        <w:rFonts w:ascii="Helvetica" w:eastAsia="Times New Roman" w:hAnsi="Helvetica" w:cs="Helvetica" w:hint="default"/>
      </w:rPr>
    </w:lvl>
    <w:lvl w:ilvl="1" w:tplc="49129C34">
      <w:start w:val="1"/>
      <w:numFmt w:val="bullet"/>
      <w:lvlText w:val="o"/>
      <w:lvlJc w:val="left"/>
      <w:pPr>
        <w:ind w:left="1440" w:hanging="360"/>
      </w:pPr>
      <w:rPr>
        <w:rFonts w:ascii="Courier New" w:hAnsi="Courier New" w:cs="Courier New" w:hint="default"/>
      </w:rPr>
    </w:lvl>
    <w:lvl w:ilvl="2" w:tplc="EED64038">
      <w:start w:val="1"/>
      <w:numFmt w:val="bullet"/>
      <w:lvlText w:val=""/>
      <w:lvlJc w:val="left"/>
      <w:pPr>
        <w:ind w:left="2160" w:hanging="360"/>
      </w:pPr>
      <w:rPr>
        <w:rFonts w:ascii="Wingdings" w:hAnsi="Wingdings" w:hint="default"/>
      </w:rPr>
    </w:lvl>
    <w:lvl w:ilvl="3" w:tplc="30186736">
      <w:start w:val="1"/>
      <w:numFmt w:val="bullet"/>
      <w:lvlText w:val=""/>
      <w:lvlJc w:val="left"/>
      <w:pPr>
        <w:ind w:left="2880" w:hanging="360"/>
      </w:pPr>
      <w:rPr>
        <w:rFonts w:ascii="Symbol" w:hAnsi="Symbol" w:hint="default"/>
      </w:rPr>
    </w:lvl>
    <w:lvl w:ilvl="4" w:tplc="21A28BBE">
      <w:start w:val="1"/>
      <w:numFmt w:val="bullet"/>
      <w:lvlText w:val="o"/>
      <w:lvlJc w:val="left"/>
      <w:pPr>
        <w:ind w:left="3600" w:hanging="360"/>
      </w:pPr>
      <w:rPr>
        <w:rFonts w:ascii="Courier New" w:hAnsi="Courier New" w:cs="Courier New" w:hint="default"/>
      </w:rPr>
    </w:lvl>
    <w:lvl w:ilvl="5" w:tplc="93803464">
      <w:start w:val="1"/>
      <w:numFmt w:val="bullet"/>
      <w:lvlText w:val=""/>
      <w:lvlJc w:val="left"/>
      <w:pPr>
        <w:ind w:left="4320" w:hanging="360"/>
      </w:pPr>
      <w:rPr>
        <w:rFonts w:ascii="Wingdings" w:hAnsi="Wingdings" w:hint="default"/>
      </w:rPr>
    </w:lvl>
    <w:lvl w:ilvl="6" w:tplc="62666626">
      <w:start w:val="1"/>
      <w:numFmt w:val="bullet"/>
      <w:lvlText w:val=""/>
      <w:lvlJc w:val="left"/>
      <w:pPr>
        <w:ind w:left="5040" w:hanging="360"/>
      </w:pPr>
      <w:rPr>
        <w:rFonts w:ascii="Symbol" w:hAnsi="Symbol" w:hint="default"/>
      </w:rPr>
    </w:lvl>
    <w:lvl w:ilvl="7" w:tplc="59D01AE4">
      <w:start w:val="1"/>
      <w:numFmt w:val="bullet"/>
      <w:lvlText w:val="o"/>
      <w:lvlJc w:val="left"/>
      <w:pPr>
        <w:ind w:left="5760" w:hanging="360"/>
      </w:pPr>
      <w:rPr>
        <w:rFonts w:ascii="Courier New" w:hAnsi="Courier New" w:cs="Courier New" w:hint="default"/>
      </w:rPr>
    </w:lvl>
    <w:lvl w:ilvl="8" w:tplc="25CA05CC">
      <w:start w:val="1"/>
      <w:numFmt w:val="bullet"/>
      <w:lvlText w:val=""/>
      <w:lvlJc w:val="left"/>
      <w:pPr>
        <w:ind w:left="6480" w:hanging="360"/>
      </w:pPr>
      <w:rPr>
        <w:rFonts w:ascii="Wingdings" w:hAnsi="Wingdings" w:hint="default"/>
      </w:rPr>
    </w:lvl>
  </w:abstractNum>
  <w:abstractNum w:abstractNumId="20" w15:restartNumberingAfterBreak="0">
    <w:nsid w:val="4CB219D0"/>
    <w:multiLevelType w:val="hybridMultilevel"/>
    <w:tmpl w:val="F19A407E"/>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FE65D94"/>
    <w:multiLevelType w:val="hybridMultilevel"/>
    <w:tmpl w:val="3C8C1AE6"/>
    <w:lvl w:ilvl="0" w:tplc="F8045FD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56B40DA"/>
    <w:multiLevelType w:val="hybridMultilevel"/>
    <w:tmpl w:val="3CAE6686"/>
    <w:lvl w:ilvl="0" w:tplc="B68231C2">
      <w:start w:val="11"/>
      <w:numFmt w:val="decimal"/>
      <w:lvlText w:val="%1"/>
      <w:lvlJc w:val="left"/>
      <w:pPr>
        <w:ind w:left="720" w:hanging="360"/>
      </w:pPr>
      <w:rPr>
        <w:rFonts w:hint="default"/>
      </w:rPr>
    </w:lvl>
    <w:lvl w:ilvl="1" w:tplc="4FB667FE">
      <w:start w:val="1"/>
      <w:numFmt w:val="lowerLetter"/>
      <w:lvlText w:val="%2."/>
      <w:lvlJc w:val="left"/>
      <w:pPr>
        <w:ind w:left="1440" w:hanging="360"/>
      </w:pPr>
    </w:lvl>
    <w:lvl w:ilvl="2" w:tplc="043023CC">
      <w:start w:val="1"/>
      <w:numFmt w:val="lowerRoman"/>
      <w:lvlText w:val="%3."/>
      <w:lvlJc w:val="right"/>
      <w:pPr>
        <w:ind w:left="2160" w:hanging="180"/>
      </w:pPr>
    </w:lvl>
    <w:lvl w:ilvl="3" w:tplc="D0AC16A4">
      <w:start w:val="1"/>
      <w:numFmt w:val="decimal"/>
      <w:lvlText w:val="%4."/>
      <w:lvlJc w:val="left"/>
      <w:pPr>
        <w:ind w:left="2880" w:hanging="360"/>
      </w:pPr>
    </w:lvl>
    <w:lvl w:ilvl="4" w:tplc="15D87BDC">
      <w:start w:val="1"/>
      <w:numFmt w:val="lowerLetter"/>
      <w:lvlText w:val="%5."/>
      <w:lvlJc w:val="left"/>
      <w:pPr>
        <w:ind w:left="3600" w:hanging="360"/>
      </w:pPr>
    </w:lvl>
    <w:lvl w:ilvl="5" w:tplc="129C4752">
      <w:start w:val="1"/>
      <w:numFmt w:val="lowerRoman"/>
      <w:lvlText w:val="%6."/>
      <w:lvlJc w:val="right"/>
      <w:pPr>
        <w:ind w:left="4320" w:hanging="180"/>
      </w:pPr>
    </w:lvl>
    <w:lvl w:ilvl="6" w:tplc="A2A2B33E">
      <w:start w:val="1"/>
      <w:numFmt w:val="decimal"/>
      <w:lvlText w:val="%7."/>
      <w:lvlJc w:val="left"/>
      <w:pPr>
        <w:ind w:left="5040" w:hanging="360"/>
      </w:pPr>
    </w:lvl>
    <w:lvl w:ilvl="7" w:tplc="04EC5384">
      <w:start w:val="1"/>
      <w:numFmt w:val="lowerLetter"/>
      <w:lvlText w:val="%8."/>
      <w:lvlJc w:val="left"/>
      <w:pPr>
        <w:ind w:left="5760" w:hanging="360"/>
      </w:pPr>
    </w:lvl>
    <w:lvl w:ilvl="8" w:tplc="69E8439E">
      <w:start w:val="1"/>
      <w:numFmt w:val="lowerRoman"/>
      <w:lvlText w:val="%9."/>
      <w:lvlJc w:val="right"/>
      <w:pPr>
        <w:ind w:left="6480" w:hanging="180"/>
      </w:pPr>
    </w:lvl>
  </w:abstractNum>
  <w:abstractNum w:abstractNumId="23" w15:restartNumberingAfterBreak="0">
    <w:nsid w:val="58C95B42"/>
    <w:multiLevelType w:val="hybridMultilevel"/>
    <w:tmpl w:val="89003F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97B028D"/>
    <w:multiLevelType w:val="hybridMultilevel"/>
    <w:tmpl w:val="2966B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410BFD"/>
    <w:multiLevelType w:val="hybridMultilevel"/>
    <w:tmpl w:val="60CE523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0880D0F"/>
    <w:multiLevelType w:val="hybridMultilevel"/>
    <w:tmpl w:val="2F24EBB4"/>
    <w:lvl w:ilvl="0" w:tplc="AF5A9590">
      <w:start w:val="1"/>
      <w:numFmt w:val="lowerLetter"/>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15:restartNumberingAfterBreak="0">
    <w:nsid w:val="64670F88"/>
    <w:multiLevelType w:val="multilevel"/>
    <w:tmpl w:val="64670F88"/>
    <w:lvl w:ilvl="0">
      <w:start w:val="1"/>
      <w:numFmt w:val="chineseCountingThousand"/>
      <w:lvlText w:val="%1。"/>
      <w:lvlJc w:val="left"/>
      <w:pPr>
        <w:ind w:left="720" w:hanging="360"/>
      </w:pPr>
      <w:rPr>
        <w:rFonts w:hint="default"/>
      </w:rPr>
    </w:lvl>
    <w:lvl w:ilvl="1">
      <w:start w:val="1"/>
      <w:numFmt w:val="decimal"/>
      <w:lvlText w:val="%2."/>
      <w:lvlJc w:val="left"/>
      <w:pPr>
        <w:ind w:left="1440" w:hanging="360"/>
      </w:pPr>
      <w:rPr>
        <w:sz w:val="30"/>
        <w:szCs w:val="3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F6D785F"/>
    <w:multiLevelType w:val="hybridMultilevel"/>
    <w:tmpl w:val="660A1CF0"/>
    <w:lvl w:ilvl="0" w:tplc="4E86F400">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15:restartNumberingAfterBreak="0">
    <w:nsid w:val="7A6535F6"/>
    <w:multiLevelType w:val="hybridMultilevel"/>
    <w:tmpl w:val="D77C733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C730AFB"/>
    <w:multiLevelType w:val="hybridMultilevel"/>
    <w:tmpl w:val="3A680BC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D9644CB"/>
    <w:multiLevelType w:val="hybridMultilevel"/>
    <w:tmpl w:val="C5BC4A88"/>
    <w:lvl w:ilvl="0" w:tplc="BDFE493E">
      <w:start w:val="1"/>
      <w:numFmt w:val="bullet"/>
      <w:lvlText w:val=""/>
      <w:lvlJc w:val="left"/>
      <w:pPr>
        <w:ind w:left="720" w:hanging="360"/>
      </w:pPr>
      <w:rPr>
        <w:rFonts w:ascii="Symbol" w:hAnsi="Symbol" w:hint="default"/>
        <w:sz w:val="20"/>
        <w:szCs w:val="20"/>
      </w:rPr>
    </w:lvl>
    <w:lvl w:ilvl="1" w:tplc="40685BC6">
      <w:start w:val="1"/>
      <w:numFmt w:val="bullet"/>
      <w:lvlText w:val="o"/>
      <w:lvlJc w:val="left"/>
      <w:pPr>
        <w:ind w:left="1440" w:hanging="360"/>
      </w:pPr>
      <w:rPr>
        <w:rFonts w:ascii="Courier New" w:hAnsi="Courier New" w:cs="Courier New" w:hint="default"/>
      </w:rPr>
    </w:lvl>
    <w:lvl w:ilvl="2" w:tplc="11C8800A">
      <w:start w:val="1"/>
      <w:numFmt w:val="bullet"/>
      <w:lvlText w:val=""/>
      <w:lvlJc w:val="left"/>
      <w:pPr>
        <w:ind w:left="2160" w:hanging="360"/>
      </w:pPr>
      <w:rPr>
        <w:rFonts w:ascii="Wingdings" w:hAnsi="Wingdings" w:hint="default"/>
      </w:rPr>
    </w:lvl>
    <w:lvl w:ilvl="3" w:tplc="8FD0C312">
      <w:start w:val="1"/>
      <w:numFmt w:val="bullet"/>
      <w:lvlText w:val=""/>
      <w:lvlJc w:val="left"/>
      <w:pPr>
        <w:ind w:left="2880" w:hanging="360"/>
      </w:pPr>
      <w:rPr>
        <w:rFonts w:ascii="Symbol" w:hAnsi="Symbol" w:hint="default"/>
      </w:rPr>
    </w:lvl>
    <w:lvl w:ilvl="4" w:tplc="04EE7444">
      <w:start w:val="1"/>
      <w:numFmt w:val="bullet"/>
      <w:lvlText w:val="o"/>
      <w:lvlJc w:val="left"/>
      <w:pPr>
        <w:ind w:left="3600" w:hanging="360"/>
      </w:pPr>
      <w:rPr>
        <w:rFonts w:ascii="Courier New" w:hAnsi="Courier New" w:cs="Courier New" w:hint="default"/>
      </w:rPr>
    </w:lvl>
    <w:lvl w:ilvl="5" w:tplc="EE50022E">
      <w:start w:val="1"/>
      <w:numFmt w:val="bullet"/>
      <w:lvlText w:val=""/>
      <w:lvlJc w:val="left"/>
      <w:pPr>
        <w:ind w:left="4320" w:hanging="360"/>
      </w:pPr>
      <w:rPr>
        <w:rFonts w:ascii="Wingdings" w:hAnsi="Wingdings" w:hint="default"/>
      </w:rPr>
    </w:lvl>
    <w:lvl w:ilvl="6" w:tplc="0A5A880C">
      <w:start w:val="1"/>
      <w:numFmt w:val="bullet"/>
      <w:lvlText w:val=""/>
      <w:lvlJc w:val="left"/>
      <w:pPr>
        <w:ind w:left="5040" w:hanging="360"/>
      </w:pPr>
      <w:rPr>
        <w:rFonts w:ascii="Symbol" w:hAnsi="Symbol" w:hint="default"/>
      </w:rPr>
    </w:lvl>
    <w:lvl w:ilvl="7" w:tplc="B46ABD08">
      <w:start w:val="1"/>
      <w:numFmt w:val="bullet"/>
      <w:lvlText w:val="o"/>
      <w:lvlJc w:val="left"/>
      <w:pPr>
        <w:ind w:left="5760" w:hanging="360"/>
      </w:pPr>
      <w:rPr>
        <w:rFonts w:ascii="Courier New" w:hAnsi="Courier New" w:cs="Courier New" w:hint="default"/>
      </w:rPr>
    </w:lvl>
    <w:lvl w:ilvl="8" w:tplc="86FCE4F0">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16"/>
  </w:num>
  <w:num w:numId="4">
    <w:abstractNumId w:val="6"/>
  </w:num>
  <w:num w:numId="5">
    <w:abstractNumId w:val="12"/>
  </w:num>
  <w:num w:numId="6">
    <w:abstractNumId w:val="0"/>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7"/>
  </w:num>
  <w:num w:numId="27">
    <w:abstractNumId w:val="8"/>
  </w:num>
  <w:num w:numId="28">
    <w:abstractNumId w:val="18"/>
  </w:num>
  <w:num w:numId="29">
    <w:abstractNumId w:val="3"/>
  </w:num>
  <w:num w:numId="30">
    <w:abstractNumId w:val="10"/>
  </w:num>
  <w:num w:numId="31">
    <w:abstractNumId w:val="24"/>
  </w:num>
  <w:num w:numId="32">
    <w:abstractNumId w:val="23"/>
  </w:num>
  <w:num w:numId="3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9EE"/>
    <w:rsid w:val="00012EF5"/>
    <w:rsid w:val="00031538"/>
    <w:rsid w:val="00054F35"/>
    <w:rsid w:val="000676D1"/>
    <w:rsid w:val="000E10C0"/>
    <w:rsid w:val="000E4735"/>
    <w:rsid w:val="00143F7A"/>
    <w:rsid w:val="00175A5A"/>
    <w:rsid w:val="001B3BC8"/>
    <w:rsid w:val="00221F14"/>
    <w:rsid w:val="00226288"/>
    <w:rsid w:val="002A2D53"/>
    <w:rsid w:val="002E3034"/>
    <w:rsid w:val="002F66B2"/>
    <w:rsid w:val="00305F76"/>
    <w:rsid w:val="00353E73"/>
    <w:rsid w:val="00366E46"/>
    <w:rsid w:val="00384857"/>
    <w:rsid w:val="00527DA7"/>
    <w:rsid w:val="00557D13"/>
    <w:rsid w:val="005632A0"/>
    <w:rsid w:val="00594829"/>
    <w:rsid w:val="005B25DB"/>
    <w:rsid w:val="005F5B4A"/>
    <w:rsid w:val="00666610"/>
    <w:rsid w:val="006718A1"/>
    <w:rsid w:val="006811E2"/>
    <w:rsid w:val="006979EE"/>
    <w:rsid w:val="006A4603"/>
    <w:rsid w:val="006D0E5C"/>
    <w:rsid w:val="00702F3E"/>
    <w:rsid w:val="00757AF1"/>
    <w:rsid w:val="007838CE"/>
    <w:rsid w:val="008075AF"/>
    <w:rsid w:val="00875848"/>
    <w:rsid w:val="00882AA5"/>
    <w:rsid w:val="00892035"/>
    <w:rsid w:val="008966C9"/>
    <w:rsid w:val="008A6EC1"/>
    <w:rsid w:val="008F60BD"/>
    <w:rsid w:val="00925AB0"/>
    <w:rsid w:val="00932DB3"/>
    <w:rsid w:val="00937322"/>
    <w:rsid w:val="00947AF2"/>
    <w:rsid w:val="00961A26"/>
    <w:rsid w:val="009E134E"/>
    <w:rsid w:val="00A02458"/>
    <w:rsid w:val="00A92353"/>
    <w:rsid w:val="00A93326"/>
    <w:rsid w:val="00AA1153"/>
    <w:rsid w:val="00AC14C5"/>
    <w:rsid w:val="00B046B7"/>
    <w:rsid w:val="00B13637"/>
    <w:rsid w:val="00B3121D"/>
    <w:rsid w:val="00B35B45"/>
    <w:rsid w:val="00B57BB0"/>
    <w:rsid w:val="00B736A2"/>
    <w:rsid w:val="00B819E0"/>
    <w:rsid w:val="00BD48D2"/>
    <w:rsid w:val="00BE227E"/>
    <w:rsid w:val="00BF6191"/>
    <w:rsid w:val="00C013AB"/>
    <w:rsid w:val="00C033EA"/>
    <w:rsid w:val="00C34D61"/>
    <w:rsid w:val="00C76CB7"/>
    <w:rsid w:val="00C90F63"/>
    <w:rsid w:val="00CB76B9"/>
    <w:rsid w:val="00D12CAE"/>
    <w:rsid w:val="00D676BF"/>
    <w:rsid w:val="00DA177D"/>
    <w:rsid w:val="00DD17BF"/>
    <w:rsid w:val="00E42010"/>
    <w:rsid w:val="00E55788"/>
    <w:rsid w:val="00E67D1F"/>
    <w:rsid w:val="00E77429"/>
    <w:rsid w:val="00E818DB"/>
    <w:rsid w:val="00E83EB6"/>
    <w:rsid w:val="00EF01C2"/>
    <w:rsid w:val="00F50202"/>
    <w:rsid w:val="00F64FF7"/>
    <w:rsid w:val="00F66CE0"/>
    <w:rsid w:val="00FA1E6D"/>
    <w:rsid w:val="00FD2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D1CD2"/>
  <w15:docId w15:val="{BFB70140-7C1B-46E5-8301-2D04E362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8A1"/>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7">
    <w:name w:val="endnote text"/>
    <w:basedOn w:val="a"/>
    <w:link w:val="a8"/>
    <w:uiPriority w:val="99"/>
    <w:semiHidden/>
    <w:unhideWhenUsed/>
    <w:pPr>
      <w:spacing w:after="0" w:line="240" w:lineRule="auto"/>
    </w:pPr>
    <w:rPr>
      <w:sz w:val="20"/>
    </w:rPr>
  </w:style>
  <w:style w:type="character" w:customStyle="1" w:styleId="a8">
    <w:name w:val="Текст концевой сноски Знак"/>
    <w:link w:val="a7"/>
    <w:uiPriority w:val="99"/>
    <w:rPr>
      <w:sz w:val="20"/>
    </w:rPr>
  </w:style>
  <w:style w:type="character" w:styleId="a9">
    <w:name w:val="endnote reference"/>
    <w:basedOn w:val="a0"/>
    <w:uiPriority w:val="99"/>
    <w:semiHidden/>
    <w:unhideWhenUsed/>
    <w:rPr>
      <w:vertAlign w:val="superscript"/>
    </w:r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a">
    <w:name w:val="table of figures"/>
    <w:basedOn w:val="a"/>
    <w:next w:val="a"/>
    <w:uiPriority w:val="99"/>
    <w:unhideWhenUsed/>
    <w:pPr>
      <w:spacing w:after="0"/>
    </w:pPr>
  </w:style>
  <w:style w:type="table" w:styleId="ab">
    <w:name w:val="Table Grid"/>
    <w:basedOn w:val="a1"/>
    <w:uiPriority w:val="3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basedOn w:val="a"/>
    <w:uiPriority w:val="34"/>
    <w:qFormat/>
    <w:pPr>
      <w:ind w:left="720"/>
      <w:contextualSpacing/>
    </w:pPr>
  </w:style>
  <w:style w:type="paragraph" w:styleId="ad">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Hyperlink"/>
    <w:basedOn w:val="a0"/>
    <w:uiPriority w:val="99"/>
    <w:unhideWhenUsed/>
    <w:rPr>
      <w:color w:val="0000FF"/>
      <w:u w:val="single"/>
    </w:rPr>
  </w:style>
  <w:style w:type="character" w:customStyle="1" w:styleId="apple-converted-space">
    <w:name w:val="apple-converted-space"/>
    <w:basedOn w:val="a0"/>
  </w:style>
  <w:style w:type="character" w:customStyle="1" w:styleId="12">
    <w:name w:val="Неразрешенное упоминание1"/>
    <w:basedOn w:val="a0"/>
    <w:uiPriority w:val="99"/>
    <w:semiHidden/>
    <w:unhideWhenUsed/>
    <w:rPr>
      <w:color w:val="605E5C"/>
      <w:shd w:val="clear" w:color="auto" w:fill="E1DFDD"/>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paragraph" w:styleId="af">
    <w:name w:val="Title"/>
    <w:basedOn w:val="a"/>
    <w:next w:val="a"/>
    <w:link w:val="af0"/>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af0">
    <w:name w:val="Заголовок Знак"/>
    <w:basedOn w:val="a0"/>
    <w:link w:val="af"/>
    <w:uiPriority w:val="10"/>
    <w:rPr>
      <w:rFonts w:asciiTheme="majorHAnsi" w:eastAsiaTheme="majorEastAsia" w:hAnsiTheme="majorHAnsi" w:cstheme="majorBidi"/>
      <w:spacing w:val="-10"/>
      <w:sz w:val="56"/>
      <w:szCs w:val="56"/>
    </w:rPr>
  </w:style>
  <w:style w:type="paragraph" w:styleId="af1">
    <w:name w:val="Subtitle"/>
    <w:basedOn w:val="a"/>
    <w:next w:val="a"/>
    <w:link w:val="af2"/>
    <w:uiPriority w:val="11"/>
    <w:qFormat/>
    <w:pPr>
      <w:numPr>
        <w:ilvl w:val="1"/>
      </w:numPr>
    </w:pPr>
    <w:rPr>
      <w:color w:val="5A5A5A" w:themeColor="text1" w:themeTint="A5"/>
      <w:spacing w:val="15"/>
    </w:rPr>
  </w:style>
  <w:style w:type="character" w:customStyle="1" w:styleId="af2">
    <w:name w:val="Подзаголовок Знак"/>
    <w:basedOn w:val="a0"/>
    <w:link w:val="af1"/>
    <w:uiPriority w:val="11"/>
    <w:rPr>
      <w:color w:val="5A5A5A" w:themeColor="text1" w:themeTint="A5"/>
      <w:spacing w:val="15"/>
    </w:rPr>
  </w:style>
  <w:style w:type="paragraph" w:styleId="af3">
    <w:name w:val="TOC Heading"/>
    <w:basedOn w:val="1"/>
    <w:next w:val="a"/>
    <w:uiPriority w:val="39"/>
    <w:unhideWhenUsed/>
    <w:qFormat/>
    <w:pPr>
      <w:outlineLvl w:val="9"/>
    </w:pPr>
  </w:style>
  <w:style w:type="paragraph" w:styleId="13">
    <w:name w:val="toc 1"/>
    <w:basedOn w:val="a"/>
    <w:next w:val="a"/>
    <w:uiPriority w:val="39"/>
    <w:unhideWhenUsed/>
    <w:pPr>
      <w:tabs>
        <w:tab w:val="right" w:leader="dot" w:pos="9345"/>
      </w:tabs>
      <w:spacing w:after="100"/>
    </w:pPr>
    <w:rPr>
      <w:rFonts w:ascii="Times New Roman" w:eastAsia="Times New Roman" w:hAnsi="Times New Roman" w:cs="Times New Roman"/>
      <w:b/>
    </w:rPr>
  </w:style>
  <w:style w:type="character" w:customStyle="1" w:styleId="25">
    <w:name w:val="Неразрешенное упоминание2"/>
    <w:basedOn w:val="a0"/>
    <w:uiPriority w:val="99"/>
    <w:semiHidden/>
    <w:unhideWhenUsed/>
    <w:rPr>
      <w:color w:val="605E5C"/>
      <w:shd w:val="clear" w:color="auto" w:fill="E1DFDD"/>
    </w:rPr>
  </w:style>
  <w:style w:type="paragraph" w:styleId="af4">
    <w:name w:val="header"/>
    <w:basedOn w:val="a"/>
    <w:link w:val="af5"/>
    <w:uiPriority w:val="99"/>
    <w:unhideWhenUsed/>
    <w:pPr>
      <w:tabs>
        <w:tab w:val="center" w:pos="4677"/>
        <w:tab w:val="right" w:pos="9355"/>
      </w:tabs>
      <w:spacing w:after="0" w:line="240" w:lineRule="auto"/>
    </w:pPr>
  </w:style>
  <w:style w:type="character" w:customStyle="1" w:styleId="af5">
    <w:name w:val="Верхний колонтитул Знак"/>
    <w:basedOn w:val="a0"/>
    <w:link w:val="af4"/>
    <w:uiPriority w:val="99"/>
  </w:style>
  <w:style w:type="paragraph" w:styleId="af6">
    <w:name w:val="footer"/>
    <w:basedOn w:val="a"/>
    <w:link w:val="af7"/>
    <w:uiPriority w:val="99"/>
    <w:unhideWhenUsed/>
    <w:pPr>
      <w:tabs>
        <w:tab w:val="center" w:pos="4677"/>
        <w:tab w:val="right" w:pos="9355"/>
      </w:tabs>
      <w:spacing w:after="0" w:line="240" w:lineRule="auto"/>
    </w:pPr>
  </w:style>
  <w:style w:type="character" w:customStyle="1" w:styleId="af7">
    <w:name w:val="Нижний колонтитул Знак"/>
    <w:basedOn w:val="a0"/>
    <w:link w:val="af6"/>
    <w:uiPriority w:val="99"/>
  </w:style>
  <w:style w:type="paragraph" w:styleId="af8">
    <w:name w:val="Balloon Text"/>
    <w:basedOn w:val="a"/>
    <w:link w:val="af9"/>
    <w:uiPriority w:val="99"/>
    <w:semiHidden/>
    <w:unhideWhenUsed/>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Pr>
      <w:rFonts w:ascii="Segoe UI" w:hAnsi="Segoe UI" w:cs="Segoe UI"/>
      <w:sz w:val="18"/>
      <w:szCs w:val="18"/>
    </w:rPr>
  </w:style>
  <w:style w:type="paragraph" w:styleId="afa">
    <w:name w:val="footnote text"/>
    <w:basedOn w:val="a"/>
    <w:link w:val="14"/>
    <w:pPr>
      <w:widowControl w:val="0"/>
      <w:spacing w:after="0" w:line="240" w:lineRule="auto"/>
    </w:pPr>
    <w:rPr>
      <w:rFonts w:ascii="Times New Roman" w:eastAsia="Times New Roman" w:hAnsi="Times New Roman" w:cs="Times New Roman"/>
      <w:sz w:val="20"/>
      <w:szCs w:val="20"/>
    </w:rPr>
  </w:style>
  <w:style w:type="character" w:customStyle="1" w:styleId="afb">
    <w:name w:val="Текст сноски Знак"/>
    <w:basedOn w:val="a0"/>
    <w:uiPriority w:val="99"/>
    <w:semiHidden/>
    <w:rPr>
      <w:sz w:val="20"/>
      <w:szCs w:val="20"/>
    </w:rPr>
  </w:style>
  <w:style w:type="character" w:styleId="afc">
    <w:name w:val="footnote reference"/>
    <w:uiPriority w:val="99"/>
    <w:rPr>
      <w:vertAlign w:val="superscript"/>
    </w:rPr>
  </w:style>
  <w:style w:type="character" w:customStyle="1" w:styleId="14">
    <w:name w:val="Текст сноски Знак1"/>
    <w:link w:val="afa"/>
    <w:rPr>
      <w:rFonts w:ascii="Times New Roman" w:eastAsia="Times New Roman" w:hAnsi="Times New Roman" w:cs="Times New Roman"/>
      <w:sz w:val="20"/>
      <w:szCs w:val="20"/>
    </w:rPr>
  </w:style>
  <w:style w:type="paragraph" w:customStyle="1" w:styleId="Style2">
    <w:name w:val="Style2"/>
    <w:basedOn w:val="a"/>
    <w:pPr>
      <w:widowControl w:val="0"/>
      <w:spacing w:after="0" w:line="484" w:lineRule="exact"/>
      <w:ind w:firstLine="715"/>
      <w:jc w:val="both"/>
    </w:pPr>
    <w:rPr>
      <w:rFonts w:ascii="Times New Roman" w:eastAsia="Times New Roman" w:hAnsi="Times New Roman" w:cs="Times New Roman"/>
      <w:sz w:val="24"/>
      <w:szCs w:val="24"/>
    </w:rPr>
  </w:style>
  <w:style w:type="character" w:customStyle="1" w:styleId="FontStyle12">
    <w:name w:val="Font Style12"/>
    <w:rPr>
      <w:rFonts w:ascii="Times New Roman" w:hAnsi="Times New Roman" w:cs="Times New Roman"/>
      <w:sz w:val="26"/>
      <w:szCs w:val="26"/>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character" w:customStyle="1" w:styleId="33">
    <w:name w:val="Неразрешенное упоминание3"/>
    <w:basedOn w:val="a0"/>
    <w:uiPriority w:val="99"/>
    <w:semiHidden/>
    <w:unhideWhenUsed/>
    <w:rPr>
      <w:color w:val="605E5C"/>
      <w:shd w:val="clear" w:color="auto" w:fill="E1DFDD"/>
    </w:rPr>
  </w:style>
  <w:style w:type="table" w:customStyle="1" w:styleId="15">
    <w:name w:val="Сетка таблицы1"/>
    <w:basedOn w:val="a1"/>
    <w:next w:val="ab"/>
    <w:uiPriority w:val="39"/>
    <w:pPr>
      <w:spacing w:after="0" w:line="240" w:lineRule="auto"/>
    </w:pPr>
    <w:rPr>
      <w:rFonts w:ascii="Liberation Serif" w:eastAsia="NSimSun" w:hAnsi="Liberation Serif" w:cs="Mangal"/>
      <w:sz w:val="24"/>
      <w:szCs w:val="24"/>
      <w:lang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
    <w:name w:val="Сетка таблицы2"/>
    <w:basedOn w:val="a1"/>
    <w:next w:val="ab"/>
    <w:uiPriority w:val="59"/>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a0"/>
    <w:rPr>
      <w:rFonts w:ascii="Tahoma" w:hAnsi="Tahoma" w:cs="Tahoma" w:hint="default"/>
      <w:color w:val="000000"/>
      <w:sz w:val="24"/>
      <w:szCs w:val="24"/>
    </w:rPr>
  </w:style>
  <w:style w:type="paragraph" w:styleId="afd">
    <w:name w:val="Body Text"/>
    <w:basedOn w:val="a"/>
    <w:link w:val="afe"/>
    <w:uiPriority w:val="99"/>
    <w:semiHidden/>
    <w:unhideWhenUsed/>
    <w:pPr>
      <w:spacing w:after="0" w:line="240" w:lineRule="auto"/>
    </w:pPr>
    <w:rPr>
      <w:rFonts w:ascii="Times New Roman" w:eastAsia="Times New Roman" w:hAnsi="Times New Roman" w:cs="Times New Roman"/>
      <w:sz w:val="28"/>
      <w:szCs w:val="28"/>
    </w:rPr>
  </w:style>
  <w:style w:type="character" w:customStyle="1" w:styleId="afe">
    <w:name w:val="Основной текст Знак"/>
    <w:basedOn w:val="a0"/>
    <w:link w:val="afd"/>
    <w:uiPriority w:val="99"/>
    <w:semiHidden/>
    <w:rPr>
      <w:rFonts w:ascii="Times New Roman" w:eastAsia="Times New Roman" w:hAnsi="Times New Roman" w:cs="Times New Roman"/>
      <w:sz w:val="28"/>
      <w:szCs w:val="28"/>
    </w:rPr>
  </w:style>
  <w:style w:type="character" w:styleId="aff">
    <w:name w:val="annotation reference"/>
    <w:basedOn w:val="a0"/>
    <w:uiPriority w:val="99"/>
    <w:semiHidden/>
    <w:unhideWhenUsed/>
    <w:rsid w:val="005B25DB"/>
    <w:rPr>
      <w:sz w:val="16"/>
      <w:szCs w:val="16"/>
    </w:rPr>
  </w:style>
  <w:style w:type="paragraph" w:styleId="aff0">
    <w:name w:val="annotation text"/>
    <w:basedOn w:val="a"/>
    <w:link w:val="aff1"/>
    <w:uiPriority w:val="99"/>
    <w:semiHidden/>
    <w:unhideWhenUsed/>
    <w:rsid w:val="005B25DB"/>
    <w:pPr>
      <w:spacing w:line="240" w:lineRule="auto"/>
    </w:pPr>
    <w:rPr>
      <w:sz w:val="20"/>
      <w:szCs w:val="20"/>
    </w:rPr>
  </w:style>
  <w:style w:type="character" w:customStyle="1" w:styleId="aff1">
    <w:name w:val="Текст примечания Знак"/>
    <w:basedOn w:val="a0"/>
    <w:link w:val="aff0"/>
    <w:uiPriority w:val="99"/>
    <w:semiHidden/>
    <w:rsid w:val="005B25DB"/>
    <w:rPr>
      <w:sz w:val="20"/>
      <w:szCs w:val="20"/>
    </w:rPr>
  </w:style>
  <w:style w:type="paragraph" w:styleId="aff2">
    <w:name w:val="annotation subject"/>
    <w:basedOn w:val="aff0"/>
    <w:next w:val="aff0"/>
    <w:link w:val="aff3"/>
    <w:uiPriority w:val="99"/>
    <w:semiHidden/>
    <w:unhideWhenUsed/>
    <w:rsid w:val="005B25DB"/>
    <w:rPr>
      <w:b/>
      <w:bCs/>
    </w:rPr>
  </w:style>
  <w:style w:type="character" w:customStyle="1" w:styleId="aff3">
    <w:name w:val="Тема примечания Знак"/>
    <w:basedOn w:val="aff1"/>
    <w:link w:val="aff2"/>
    <w:uiPriority w:val="99"/>
    <w:semiHidden/>
    <w:rsid w:val="005B25D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02597">
      <w:bodyDiv w:val="1"/>
      <w:marLeft w:val="0"/>
      <w:marRight w:val="0"/>
      <w:marTop w:val="0"/>
      <w:marBottom w:val="0"/>
      <w:divBdr>
        <w:top w:val="none" w:sz="0" w:space="0" w:color="auto"/>
        <w:left w:val="none" w:sz="0" w:space="0" w:color="auto"/>
        <w:bottom w:val="none" w:sz="0" w:space="0" w:color="auto"/>
        <w:right w:val="none" w:sz="0" w:space="0" w:color="auto"/>
      </w:divBdr>
    </w:div>
    <w:div w:id="1195730071">
      <w:bodyDiv w:val="1"/>
      <w:marLeft w:val="0"/>
      <w:marRight w:val="0"/>
      <w:marTop w:val="0"/>
      <w:marBottom w:val="0"/>
      <w:divBdr>
        <w:top w:val="none" w:sz="0" w:space="0" w:color="auto"/>
        <w:left w:val="none" w:sz="0" w:space="0" w:color="auto"/>
        <w:bottom w:val="none" w:sz="0" w:space="0" w:color="auto"/>
        <w:right w:val="none" w:sz="0" w:space="0" w:color="auto"/>
      </w:divBdr>
    </w:div>
    <w:div w:id="1493982404">
      <w:bodyDiv w:val="1"/>
      <w:marLeft w:val="0"/>
      <w:marRight w:val="0"/>
      <w:marTop w:val="0"/>
      <w:marBottom w:val="0"/>
      <w:divBdr>
        <w:top w:val="none" w:sz="0" w:space="0" w:color="auto"/>
        <w:left w:val="none" w:sz="0" w:space="0" w:color="auto"/>
        <w:bottom w:val="none" w:sz="0" w:space="0" w:color="auto"/>
        <w:right w:val="none" w:sz="0" w:space="0" w:color="auto"/>
      </w:divBdr>
    </w:div>
    <w:div w:id="166416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RqEKdQsL6kg" TargetMode="External"/><Relationship Id="rId18" Type="http://schemas.openxmlformats.org/officeDocument/2006/relationships/hyperlink" Target="http://www.youtube.com/watch?v=yDdG0fjM44w" TargetMode="External"/><Relationship Id="rId26" Type="http://schemas.openxmlformats.org/officeDocument/2006/relationships/hyperlink" Target="https://book.ru/book/943953%20" TargetMode="External"/><Relationship Id="rId3" Type="http://schemas.openxmlformats.org/officeDocument/2006/relationships/styles" Target="styles.xml"/><Relationship Id="rId21" Type="http://schemas.openxmlformats.org/officeDocument/2006/relationships/hyperlink" Target="http://bkrs.info/slovo.php?ch=%E6%B3%A5%E8%B6%B3%E5%B7%A8%E4%BA%BA"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RqEKdQsL6kg" TargetMode="External"/><Relationship Id="rId17" Type="http://schemas.openxmlformats.org/officeDocument/2006/relationships/hyperlink" Target="https://www.youtube.com/watch?v=V5x_Ppgd_rY" TargetMode="External"/><Relationship Id="rId25" Type="http://schemas.openxmlformats.org/officeDocument/2006/relationships/hyperlink" Target="https://urait.ru/bcode/511706"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anager.de" TargetMode="External"/><Relationship Id="rId20" Type="http://schemas.openxmlformats.org/officeDocument/2006/relationships/image" Target="media/image1.jpg"/><Relationship Id="rId29" Type="http://schemas.openxmlformats.org/officeDocument/2006/relationships/hyperlink" Target="http://www.focus.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RqEKdQsL6kg" TargetMode="External"/><Relationship Id="rId24" Type="http://schemas.openxmlformats.org/officeDocument/2006/relationships/image" Target="media/image2.jp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youtube.com/watch?v=570p1g95ET8" TargetMode="External"/><Relationship Id="rId23" Type="http://schemas.openxmlformats.org/officeDocument/2006/relationships/hyperlink" Target="http://bkrs.info/slovo.php?ch=%E8%89%B2%E5%8E%89%E5%86%85%E8%8D%8F" TargetMode="External"/><Relationship Id="rId28" Type="http://schemas.openxmlformats.org/officeDocument/2006/relationships/hyperlink" Target="https://urait.ru/bcode/510743" TargetMode="External"/><Relationship Id="rId10" Type="http://schemas.openxmlformats.org/officeDocument/2006/relationships/hyperlink" Target="https://www.youtube.com/watch?v=RqEKdQsL6kg" TargetMode="External"/><Relationship Id="rId19" Type="http://schemas.openxmlformats.org/officeDocument/2006/relationships/hyperlink" Target="https://www.infojobs.net/ofertas-trabajo/banco" TargetMode="External"/><Relationship Id="rId31" Type="http://schemas.openxmlformats.org/officeDocument/2006/relationships/hyperlink" Target="http://www.biznewscn.com/" TargetMode="External"/><Relationship Id="rId4" Type="http://schemas.openxmlformats.org/officeDocument/2006/relationships/settings" Target="settings.xml"/><Relationship Id="rId9" Type="http://schemas.openxmlformats.org/officeDocument/2006/relationships/hyperlink" Target="https://www.youtube.com/watch?v=RqEKdQsL6kg" TargetMode="External"/><Relationship Id="rId14" Type="http://schemas.openxmlformats.org/officeDocument/2006/relationships/hyperlink" Target="https://www.youtube.com/watch?v=BGxvytTWOZw" TargetMode="External"/><Relationship Id="rId22" Type="http://schemas.openxmlformats.org/officeDocument/2006/relationships/hyperlink" Target="http://bkrs.info/slovo.php?ch=%E7%BA%B8%E7%B3%8A%E8%80%81%E8%99%8E" TargetMode="External"/><Relationship Id="rId27" Type="http://schemas.openxmlformats.org/officeDocument/2006/relationships/hyperlink" Target="https://urait.ru/bcode/511143%20" TargetMode="External"/><Relationship Id="rId30" Type="http://schemas.openxmlformats.org/officeDocument/2006/relationships/hyperlink" Target="http://www.nachrichtenleicht.de" TargetMode="External"/><Relationship Id="rId8" Type="http://schemas.openxmlformats.org/officeDocument/2006/relationships/hyperlink" Target="http://www.airedefiest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B7E4A-A71D-46AC-9C10-E22D8883E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105</Pages>
  <Words>37500</Words>
  <Characters>213754</Characters>
  <Application>Microsoft Office Word</Application>
  <DocSecurity>0</DocSecurity>
  <Lines>1781</Lines>
  <Paragraphs>501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ronas</dc:creator>
  <cp:lastModifiedBy>Шумилина Анна Юрьевна</cp:lastModifiedBy>
  <cp:revision>3</cp:revision>
  <dcterms:created xsi:type="dcterms:W3CDTF">2023-03-29T06:06:00Z</dcterms:created>
  <dcterms:modified xsi:type="dcterms:W3CDTF">2023-04-11T07:33:00Z</dcterms:modified>
</cp:coreProperties>
</file>